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094" w:rsidRDefault="00E24094" w:rsidP="00E24094">
      <w:pPr>
        <w:bidi/>
        <w:rPr>
          <w:lang w:bidi="fa-IR"/>
        </w:rPr>
      </w:pPr>
    </w:p>
    <w:p w:rsidR="00E24094" w:rsidRDefault="00E24094" w:rsidP="00E24094">
      <w:pPr>
        <w:bidi/>
        <w:jc w:val="center"/>
        <w:rPr>
          <w:rFonts w:cs="B Nazanin"/>
          <w:sz w:val="96"/>
          <w:szCs w:val="96"/>
          <w:lang w:bidi="fa-IR"/>
        </w:rPr>
      </w:pPr>
      <w:r>
        <w:rPr>
          <w:rFonts w:cs="B Nazanin" w:hint="cs"/>
          <w:sz w:val="96"/>
          <w:szCs w:val="96"/>
          <w:rtl/>
          <w:lang w:bidi="fa-IR"/>
        </w:rPr>
        <w:t>به نام خدا</w:t>
      </w:r>
    </w:p>
    <w:p w:rsidR="00E24094" w:rsidRDefault="00E24094" w:rsidP="00E24094">
      <w:pPr>
        <w:bidi/>
        <w:jc w:val="center"/>
        <w:rPr>
          <w:rFonts w:cs="B Nazanin" w:hint="cs"/>
          <w:sz w:val="52"/>
          <w:szCs w:val="52"/>
          <w:rtl/>
          <w:lang w:bidi="fa-IR"/>
        </w:rPr>
      </w:pPr>
      <w:r>
        <w:rPr>
          <w:rFonts w:cs="B Nazanin" w:hint="cs"/>
          <w:sz w:val="52"/>
          <w:szCs w:val="52"/>
          <w:rtl/>
          <w:lang w:bidi="fa-IR"/>
        </w:rPr>
        <w:t>مدیریت اسلامی</w:t>
      </w:r>
    </w:p>
    <w:tbl>
      <w:tblPr>
        <w:bidiVisual/>
        <w:tblW w:w="5000" w:type="pct"/>
        <w:jc w:val="center"/>
        <w:tblCellSpacing w:w="0" w:type="dxa"/>
        <w:tblLook w:val="04A0" w:firstRow="1" w:lastRow="0" w:firstColumn="1" w:lastColumn="0" w:noHBand="0" w:noVBand="1"/>
      </w:tblPr>
      <w:tblGrid>
        <w:gridCol w:w="9056"/>
      </w:tblGrid>
      <w:tr w:rsidR="00E24094" w:rsidTr="00E24094">
        <w:trPr>
          <w:tblCellSpacing w:w="0" w:type="dxa"/>
          <w:jc w:val="center"/>
        </w:trPr>
        <w:tc>
          <w:tcPr>
            <w:tcW w:w="0" w:type="auto"/>
            <w:tcMar>
              <w:top w:w="15" w:type="dxa"/>
              <w:left w:w="15" w:type="dxa"/>
              <w:bottom w:w="15" w:type="dxa"/>
              <w:right w:w="15" w:type="dxa"/>
            </w:tcMar>
            <w:vAlign w:val="center"/>
            <w:hideMark/>
          </w:tcPr>
          <w:p w:rsidR="00E24094" w:rsidRDefault="00E24094">
            <w:pPr>
              <w:bidi/>
              <w:spacing w:before="100" w:beforeAutospacing="1" w:after="100" w:afterAutospacing="1" w:line="480" w:lineRule="auto"/>
              <w:rPr>
                <w:rFonts w:asciiTheme="minorBidi" w:eastAsia="Times New Roman" w:hAnsiTheme="minorBidi"/>
                <w:color w:val="000000"/>
                <w:sz w:val="28"/>
                <w:szCs w:val="28"/>
                <w:rtl/>
              </w:rPr>
            </w:pPr>
            <w:r>
              <w:rPr>
                <w:rFonts w:asciiTheme="minorBidi" w:eastAsia="Times New Roman" w:hAnsiTheme="minorBidi"/>
                <w:sz w:val="28"/>
                <w:szCs w:val="28"/>
              </w:rPr>
              <w:t> </w:t>
            </w:r>
            <w:r>
              <w:rPr>
                <w:rFonts w:asciiTheme="minorBidi" w:eastAsia="Times New Roman" w:hAnsiTheme="minorBidi"/>
                <w:color w:val="FF0033"/>
                <w:sz w:val="28"/>
                <w:szCs w:val="28"/>
                <w:rtl/>
              </w:rPr>
              <w:t>برنامه ريزى</w:t>
            </w:r>
            <w:bookmarkStart w:id="0" w:name="link9"/>
            <w:bookmarkEnd w:id="0"/>
            <w:r>
              <w:rPr>
                <w:rFonts w:asciiTheme="minorBidi" w:eastAsia="Times New Roman" w:hAnsiTheme="minorBidi"/>
                <w:color w:val="000000"/>
                <w:sz w:val="28"/>
                <w:szCs w:val="28"/>
              </w:rPr>
              <w:br/>
            </w:r>
            <w:r>
              <w:rPr>
                <w:rFonts w:asciiTheme="minorBidi" w:eastAsia="Times New Roman" w:hAnsiTheme="minorBidi"/>
                <w:color w:val="004080"/>
                <w:sz w:val="28"/>
                <w:szCs w:val="28"/>
                <w:rtl/>
              </w:rPr>
              <w:t>مفاهيم و كليات</w:t>
            </w:r>
            <w:r>
              <w:rPr>
                <w:rFonts w:asciiTheme="minorBidi" w:eastAsia="Times New Roman" w:hAnsiTheme="minorBidi"/>
                <w:color w:val="004080"/>
                <w:sz w:val="28"/>
                <w:szCs w:val="28"/>
              </w:rPr>
              <w:t xml:space="preserve"> </w:t>
            </w:r>
            <w:bookmarkStart w:id="1" w:name="link10"/>
            <w:bookmarkEnd w:id="1"/>
            <w:r>
              <w:rPr>
                <w:rFonts w:asciiTheme="minorBidi" w:eastAsia="Times New Roman" w:hAnsiTheme="minorBidi"/>
                <w:sz w:val="28"/>
                <w:szCs w:val="28"/>
              </w:rPr>
              <w:br/>
            </w:r>
            <w:bookmarkStart w:id="2" w:name="link11"/>
            <w:bookmarkEnd w:id="2"/>
            <w:r>
              <w:rPr>
                <w:rFonts w:asciiTheme="minorBidi" w:eastAsia="Times New Roman" w:hAnsiTheme="minorBidi"/>
                <w:color w:val="804040"/>
                <w:sz w:val="28"/>
                <w:szCs w:val="28"/>
                <w:rtl/>
              </w:rPr>
              <w:t>تعريف برنامه ريزى</w:t>
            </w:r>
            <w:r>
              <w:rPr>
                <w:rFonts w:asciiTheme="minorBidi" w:eastAsia="Times New Roman" w:hAnsiTheme="minorBidi"/>
                <w:color w:val="804040"/>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دانشمندان و نويسندگان علم مديريت ، تعريفهاى مختلفى از برنامه ريزى ارائه كرده اند كه دو نمونه از آنها را ذكر مى كنيم</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برنامه ريزى فرايندى است كه طى آن ، مديران اهداف را تعيين مى كنند، آينده را پيش بينى مى نمايند و مسير فعاليتهاى طراحى شده براى به</w:t>
            </w:r>
            <w:r>
              <w:rPr>
                <w:rFonts w:asciiTheme="minorBidi" w:eastAsia="Times New Roman" w:hAnsiTheme="minorBidi"/>
                <w:sz w:val="28"/>
                <w:szCs w:val="28"/>
              </w:rPr>
              <w:t xml:space="preserve"> </w:t>
            </w:r>
            <w:r>
              <w:rPr>
                <w:rFonts w:asciiTheme="minorBidi" w:eastAsia="Times New Roman" w:hAnsiTheme="minorBidi"/>
                <w:sz w:val="28"/>
                <w:szCs w:val="28"/>
                <w:rtl/>
              </w:rPr>
              <w:t>دست آوردن آن اهداف را نشان مى دهند</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برنامه ريزى يعنى تعيين اهداف درست و سپس انتخاب روش و وسيله</w:t>
            </w:r>
            <w:r>
              <w:rPr>
                <w:rFonts w:asciiTheme="minorBidi" w:eastAsia="Times New Roman" w:hAnsiTheme="minorBidi"/>
                <w:sz w:val="28"/>
                <w:szCs w:val="28"/>
              </w:rPr>
              <w:t xml:space="preserve"> </w:t>
            </w:r>
            <w:r>
              <w:rPr>
                <w:rFonts w:asciiTheme="minorBidi" w:eastAsia="Times New Roman" w:hAnsiTheme="minorBidi"/>
                <w:sz w:val="28"/>
                <w:szCs w:val="28"/>
                <w:rtl/>
              </w:rPr>
              <w:t>مناسب</w:t>
            </w:r>
            <w:r>
              <w:rPr>
                <w:rFonts w:asciiTheme="minorBidi" w:eastAsia="Times New Roman" w:hAnsiTheme="minorBidi"/>
                <w:sz w:val="28"/>
                <w:szCs w:val="28"/>
              </w:rPr>
              <w:t xml:space="preserve"> </w:t>
            </w:r>
            <w:r>
              <w:rPr>
                <w:rFonts w:asciiTheme="minorBidi" w:eastAsia="Times New Roman" w:hAnsiTheme="minorBidi"/>
                <w:sz w:val="28"/>
                <w:szCs w:val="28"/>
                <w:rtl/>
              </w:rPr>
              <w:t>براى به دست آوردن آن اهداف</w:t>
            </w:r>
            <w:r>
              <w:rPr>
                <w:rFonts w:asciiTheme="minorBidi" w:eastAsia="Times New Roman" w:hAnsiTheme="minorBidi"/>
                <w:sz w:val="28"/>
                <w:szCs w:val="28"/>
              </w:rPr>
              <w:t xml:space="preserve">  . </w:t>
            </w:r>
            <w:r>
              <w:rPr>
                <w:rFonts w:asciiTheme="minorBidi" w:eastAsia="Times New Roman" w:hAnsiTheme="minorBidi"/>
                <w:sz w:val="28"/>
                <w:szCs w:val="28"/>
              </w:rPr>
              <w:br/>
            </w:r>
            <w:r>
              <w:rPr>
                <w:rFonts w:asciiTheme="minorBidi" w:eastAsia="Times New Roman" w:hAnsiTheme="minorBidi"/>
                <w:sz w:val="28"/>
                <w:szCs w:val="28"/>
                <w:rtl/>
              </w:rPr>
              <w:t>از اين دو تعريف و نيز تعريفهاى ديگرى كه در مورد برنامه ريزى بيان شده ،</w:t>
            </w:r>
            <w:r>
              <w:rPr>
                <w:rFonts w:asciiTheme="minorBidi" w:eastAsia="Times New Roman" w:hAnsiTheme="minorBidi"/>
                <w:sz w:val="28"/>
                <w:szCs w:val="28"/>
              </w:rPr>
              <w:t xml:space="preserve"> </w:t>
            </w:r>
            <w:r>
              <w:rPr>
                <w:rFonts w:asciiTheme="minorBidi" w:eastAsia="Times New Roman" w:hAnsiTheme="minorBidi"/>
                <w:sz w:val="28"/>
                <w:szCs w:val="28"/>
                <w:rtl/>
              </w:rPr>
              <w:t>چنين استنباط مى شود كه گر چه عبارتها متفاوت است ، اما دو ركن</w:t>
            </w:r>
            <w:r>
              <w:rPr>
                <w:rFonts w:asciiTheme="minorBidi" w:eastAsia="Times New Roman" w:hAnsiTheme="minorBidi"/>
                <w:sz w:val="28"/>
                <w:szCs w:val="28"/>
              </w:rPr>
              <w:t xml:space="preserve"> </w:t>
            </w:r>
            <w:r>
              <w:rPr>
                <w:rFonts w:asciiTheme="minorBidi" w:eastAsia="Times New Roman" w:hAnsiTheme="minorBidi"/>
                <w:sz w:val="28"/>
                <w:szCs w:val="28"/>
                <w:rtl/>
              </w:rPr>
              <w:t>اساسى در برنامه ريزى</w:t>
            </w:r>
            <w:r>
              <w:rPr>
                <w:rFonts w:asciiTheme="minorBidi" w:eastAsia="Times New Roman" w:hAnsiTheme="minorBidi"/>
                <w:sz w:val="28"/>
                <w:szCs w:val="28"/>
              </w:rPr>
              <w:t xml:space="preserve">  </w:t>
            </w:r>
            <w:r>
              <w:rPr>
                <w:rFonts w:asciiTheme="minorBidi" w:eastAsia="Times New Roman" w:hAnsiTheme="minorBidi"/>
                <w:sz w:val="28"/>
                <w:szCs w:val="28"/>
                <w:rtl/>
              </w:rPr>
              <w:t>پذيرفته شده است ؛ آن دو ركن عبارتند از: تعيين اهداف</w:t>
            </w:r>
            <w:r>
              <w:rPr>
                <w:rFonts w:asciiTheme="minorBidi" w:eastAsia="Times New Roman" w:hAnsiTheme="minorBidi"/>
                <w:sz w:val="28"/>
                <w:szCs w:val="28"/>
              </w:rPr>
              <w:t xml:space="preserve">  </w:t>
            </w:r>
            <w:r>
              <w:rPr>
                <w:rFonts w:asciiTheme="minorBidi" w:eastAsia="Times New Roman" w:hAnsiTheme="minorBidi"/>
                <w:sz w:val="28"/>
                <w:szCs w:val="28"/>
                <w:rtl/>
              </w:rPr>
              <w:t>و پيش بينى</w:t>
            </w:r>
            <w:r>
              <w:rPr>
                <w:rFonts w:asciiTheme="minorBidi" w:eastAsia="Times New Roman" w:hAnsiTheme="minorBidi"/>
                <w:sz w:val="28"/>
                <w:szCs w:val="28"/>
              </w:rPr>
              <w:t xml:space="preserve"> </w:t>
            </w:r>
            <w:r>
              <w:rPr>
                <w:rFonts w:asciiTheme="minorBidi" w:eastAsia="Times New Roman" w:hAnsiTheme="minorBidi"/>
                <w:sz w:val="28"/>
                <w:szCs w:val="28"/>
                <w:rtl/>
              </w:rPr>
              <w:t>راهها و امكانات لازم براى</w:t>
            </w:r>
            <w:r>
              <w:rPr>
                <w:rFonts w:asciiTheme="minorBidi" w:eastAsia="Times New Roman" w:hAnsiTheme="minorBidi"/>
                <w:sz w:val="28"/>
                <w:szCs w:val="28"/>
              </w:rPr>
              <w:t xml:space="preserve"> </w:t>
            </w:r>
            <w:r>
              <w:rPr>
                <w:rFonts w:asciiTheme="minorBidi" w:eastAsia="Times New Roman" w:hAnsiTheme="minorBidi"/>
                <w:sz w:val="28"/>
                <w:szCs w:val="28"/>
                <w:rtl/>
              </w:rPr>
              <w:t>رسيدن به آن اهداف . بنابراين مى توان برنامه ريزى را به طور مختصر و گويا چنين تعريف كرد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برنامه ريزى عبارت است از تعيين هدفها، و پيش بينى راهها و امكانات لازم براى دست يابى به آن اهداف</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3" w:name="link12"/>
            <w:bookmarkEnd w:id="3"/>
            <w:r>
              <w:rPr>
                <w:rFonts w:asciiTheme="minorBidi" w:eastAsia="Times New Roman" w:hAnsiTheme="minorBidi"/>
                <w:color w:val="804040"/>
                <w:sz w:val="28"/>
                <w:szCs w:val="28"/>
                <w:rtl/>
              </w:rPr>
              <w:t>اهميت برنامه ريزى</w:t>
            </w:r>
            <w:r>
              <w:rPr>
                <w:rFonts w:asciiTheme="minorBidi" w:eastAsia="Times New Roman" w:hAnsiTheme="minorBidi"/>
                <w:color w:val="804040"/>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lastRenderedPageBreak/>
              <w:t>براى ارزيابى ميزان موفقيت مدير در سازمان</w:t>
            </w:r>
            <w:r>
              <w:rPr>
                <w:rFonts w:asciiTheme="minorBidi" w:eastAsia="Times New Roman" w:hAnsiTheme="minorBidi"/>
                <w:sz w:val="28"/>
                <w:szCs w:val="28"/>
              </w:rPr>
              <w:t xml:space="preserve">  </w:t>
            </w:r>
            <w:r>
              <w:rPr>
                <w:rFonts w:asciiTheme="minorBidi" w:eastAsia="Times New Roman" w:hAnsiTheme="minorBidi"/>
                <w:sz w:val="28"/>
                <w:szCs w:val="28"/>
                <w:rtl/>
              </w:rPr>
              <w:t>بايد عملكرد مدير را با دو معيار اثر بخشى و كارآيى ، مورد ارزيابى قرار دارد</w:t>
            </w:r>
            <w:r>
              <w:rPr>
                <w:rFonts w:asciiTheme="minorBidi" w:eastAsia="Times New Roman" w:hAnsiTheme="minorBidi"/>
                <w:sz w:val="28"/>
                <w:szCs w:val="28"/>
              </w:rPr>
              <w:t xml:space="preserve">. </w:t>
            </w:r>
            <w:r>
              <w:rPr>
                <w:rFonts w:asciiTheme="minorBidi" w:eastAsia="Times New Roman" w:hAnsiTheme="minorBidi"/>
                <w:sz w:val="28"/>
                <w:szCs w:val="28"/>
                <w:rtl/>
              </w:rPr>
              <w:t>اثر بخشى</w:t>
            </w:r>
            <w:r>
              <w:rPr>
                <w:rFonts w:asciiTheme="minorBidi" w:eastAsia="Times New Roman" w:hAnsiTheme="minorBidi"/>
                <w:sz w:val="28"/>
                <w:szCs w:val="28"/>
              </w:rPr>
              <w:t xml:space="preserve"> )) </w:t>
            </w:r>
            <w:r>
              <w:rPr>
                <w:rFonts w:asciiTheme="minorBidi" w:eastAsia="Times New Roman" w:hAnsiTheme="minorBidi"/>
                <w:sz w:val="28"/>
                <w:szCs w:val="28"/>
                <w:rtl/>
              </w:rPr>
              <w:t>يعنى توانايى انجام دادن كارهاى درست ؛ و</w:t>
            </w:r>
            <w:r>
              <w:rPr>
                <w:rFonts w:asciiTheme="minorBidi" w:eastAsia="Times New Roman" w:hAnsiTheme="minorBidi"/>
                <w:sz w:val="28"/>
                <w:szCs w:val="28"/>
              </w:rPr>
              <w:t xml:space="preserve"> (( </w:t>
            </w:r>
            <w:r>
              <w:rPr>
                <w:rFonts w:asciiTheme="minorBidi" w:eastAsia="Times New Roman" w:hAnsiTheme="minorBidi"/>
                <w:sz w:val="28"/>
                <w:szCs w:val="28"/>
                <w:rtl/>
              </w:rPr>
              <w:t>كارايى</w:t>
            </w:r>
            <w:r>
              <w:rPr>
                <w:rFonts w:asciiTheme="minorBidi" w:eastAsia="Times New Roman" w:hAnsiTheme="minorBidi"/>
                <w:sz w:val="28"/>
                <w:szCs w:val="28"/>
              </w:rPr>
              <w:t xml:space="preserve"> )) </w:t>
            </w:r>
            <w:r>
              <w:rPr>
                <w:rFonts w:asciiTheme="minorBidi" w:eastAsia="Times New Roman" w:hAnsiTheme="minorBidi"/>
                <w:sz w:val="28"/>
                <w:szCs w:val="28"/>
                <w:rtl/>
              </w:rPr>
              <w:t>يعنى توانايى انجام دادن كارها به صورت درست و مناسب</w:t>
            </w:r>
            <w:r>
              <w:rPr>
                <w:rFonts w:asciiTheme="minorBidi" w:eastAsia="Times New Roman" w:hAnsiTheme="minorBidi"/>
                <w:sz w:val="28"/>
                <w:szCs w:val="28"/>
              </w:rPr>
              <w:t xml:space="preserve"> )) . </w:t>
            </w:r>
            <w:r>
              <w:rPr>
                <w:rFonts w:asciiTheme="minorBidi" w:eastAsia="Times New Roman" w:hAnsiTheme="minorBidi"/>
                <w:sz w:val="28"/>
                <w:szCs w:val="28"/>
                <w:rtl/>
              </w:rPr>
              <w:t>اين دو معيار نظير دو ركن اصلى برنامه ريزى هستند؛ زيرا همان گونه كه در تعريف برنامه ريزى بيان شد - برنامه ريزى عبارت</w:t>
            </w:r>
            <w:r>
              <w:rPr>
                <w:rFonts w:asciiTheme="minorBidi" w:eastAsia="Times New Roman" w:hAnsiTheme="minorBidi"/>
                <w:sz w:val="28"/>
                <w:szCs w:val="28"/>
              </w:rPr>
              <w:t xml:space="preserve"> </w:t>
            </w:r>
            <w:r>
              <w:rPr>
                <w:rFonts w:asciiTheme="minorBidi" w:eastAsia="Times New Roman" w:hAnsiTheme="minorBidi"/>
                <w:sz w:val="28"/>
                <w:szCs w:val="28"/>
                <w:rtl/>
              </w:rPr>
              <w:t>است از تعيين اهداف درست ، و سپس انتخاب راههاى درست و مناسب براى به دست آوردن آن اهداف</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بنابراين براى دست يابى اثر بخشى و كارآيى در يك سازمان ، ضرورى است كه برنامه هاى صحيح و دقيقى طراحى و اجرا شود؛ چرا كه اگر</w:t>
            </w:r>
            <w:r>
              <w:rPr>
                <w:rFonts w:asciiTheme="minorBidi" w:eastAsia="Times New Roman" w:hAnsiTheme="minorBidi"/>
                <w:sz w:val="28"/>
                <w:szCs w:val="28"/>
              </w:rPr>
              <w:t xml:space="preserve"> </w:t>
            </w:r>
            <w:r>
              <w:rPr>
                <w:rFonts w:asciiTheme="minorBidi" w:eastAsia="Times New Roman" w:hAnsiTheme="minorBidi"/>
                <w:sz w:val="28"/>
                <w:szCs w:val="28"/>
                <w:rtl/>
              </w:rPr>
              <w:t>در سازمانى برنامه ريزى صورت نگيرد، اهداف سازمانى و نيز راهها و ابزار مناسب براى دست يابى به آنها مشخص نخواهد شد؛ و اگر اهداف</w:t>
            </w:r>
            <w:r>
              <w:rPr>
                <w:rFonts w:asciiTheme="minorBidi" w:eastAsia="Times New Roman" w:hAnsiTheme="minorBidi"/>
                <w:sz w:val="28"/>
                <w:szCs w:val="28"/>
              </w:rPr>
              <w:t xml:space="preserve"> </w:t>
            </w:r>
            <w:r>
              <w:rPr>
                <w:rFonts w:asciiTheme="minorBidi" w:eastAsia="Times New Roman" w:hAnsiTheme="minorBidi"/>
                <w:sz w:val="28"/>
                <w:szCs w:val="28"/>
                <w:rtl/>
              </w:rPr>
              <w:t>سازمان و راهها و ابزار رسيدن به آنها مشخص نشود، اثر بخشى و كارآيى تحقق نخواهند يافت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از آنجا كه برنامه ريزى ، بر تمام بخشهاى سازمان و همه وظايف مديريت احاطه</w:t>
            </w:r>
            <w:r>
              <w:rPr>
                <w:rFonts w:asciiTheme="minorBidi" w:eastAsia="Times New Roman" w:hAnsiTheme="minorBidi"/>
                <w:sz w:val="28"/>
                <w:szCs w:val="28"/>
              </w:rPr>
              <w:t xml:space="preserve"> </w:t>
            </w:r>
            <w:r>
              <w:rPr>
                <w:rFonts w:asciiTheme="minorBidi" w:eastAsia="Times New Roman" w:hAnsiTheme="minorBidi"/>
                <w:sz w:val="28"/>
                <w:szCs w:val="28"/>
                <w:rtl/>
              </w:rPr>
              <w:t>دارد و همه آنها را در بر مى گيرد، اگر برنامه ريزى صورت</w:t>
            </w:r>
            <w:r>
              <w:rPr>
                <w:rFonts w:asciiTheme="minorBidi" w:eastAsia="Times New Roman" w:hAnsiTheme="minorBidi"/>
                <w:sz w:val="28"/>
                <w:szCs w:val="28"/>
              </w:rPr>
              <w:t xml:space="preserve"> </w:t>
            </w:r>
            <w:r>
              <w:rPr>
                <w:rFonts w:asciiTheme="minorBidi" w:eastAsia="Times New Roman" w:hAnsiTheme="minorBidi"/>
                <w:sz w:val="28"/>
                <w:szCs w:val="28"/>
                <w:rtl/>
              </w:rPr>
              <w:t>نگيرد، اهداف سازمانى در پرده اى از ابهام باقى مى ماند؛ و اين ابهام و</w:t>
            </w:r>
            <w:r>
              <w:rPr>
                <w:rFonts w:asciiTheme="minorBidi" w:eastAsia="Times New Roman" w:hAnsiTheme="minorBidi"/>
                <w:sz w:val="28"/>
                <w:szCs w:val="28"/>
              </w:rPr>
              <w:t xml:space="preserve"> </w:t>
            </w:r>
            <w:r>
              <w:rPr>
                <w:rFonts w:asciiTheme="minorBidi" w:eastAsia="Times New Roman" w:hAnsiTheme="minorBidi"/>
                <w:sz w:val="28"/>
                <w:szCs w:val="28"/>
                <w:rtl/>
              </w:rPr>
              <w:t>سردرگمى ، به همه سازمان و فعاليتهاى آن سرايت مى كند؛ و در نتيجه</w:t>
            </w:r>
            <w:r>
              <w:rPr>
                <w:rFonts w:asciiTheme="minorBidi" w:eastAsia="Times New Roman" w:hAnsiTheme="minorBidi"/>
                <w:sz w:val="28"/>
                <w:szCs w:val="28"/>
              </w:rPr>
              <w:t xml:space="preserve"> </w:t>
            </w:r>
            <w:r>
              <w:rPr>
                <w:rFonts w:asciiTheme="minorBidi" w:eastAsia="Times New Roman" w:hAnsiTheme="minorBidi"/>
                <w:sz w:val="28"/>
                <w:szCs w:val="28"/>
                <w:rtl/>
              </w:rPr>
              <w:t>سازمان را از رسيدن به سر منزل مقصود باز مى دارد. همچنين اگر براى رسيدن</w:t>
            </w:r>
            <w:r>
              <w:rPr>
                <w:rFonts w:asciiTheme="minorBidi" w:eastAsia="Times New Roman" w:hAnsiTheme="minorBidi"/>
                <w:sz w:val="28"/>
                <w:szCs w:val="28"/>
              </w:rPr>
              <w:t xml:space="preserve"> </w:t>
            </w:r>
            <w:r>
              <w:rPr>
                <w:rFonts w:asciiTheme="minorBidi" w:eastAsia="Times New Roman" w:hAnsiTheme="minorBidi"/>
                <w:sz w:val="28"/>
                <w:szCs w:val="28"/>
                <w:rtl/>
              </w:rPr>
              <w:t>به اهداف سازمانى ، راهكارهاى درست و ابزار مناسبى تعيين نشود،</w:t>
            </w:r>
            <w:r>
              <w:rPr>
                <w:rFonts w:asciiTheme="minorBidi" w:eastAsia="Times New Roman" w:hAnsiTheme="minorBidi"/>
                <w:sz w:val="28"/>
                <w:szCs w:val="28"/>
              </w:rPr>
              <w:t xml:space="preserve"> </w:t>
            </w:r>
            <w:r>
              <w:rPr>
                <w:rFonts w:asciiTheme="minorBidi" w:eastAsia="Times New Roman" w:hAnsiTheme="minorBidi"/>
                <w:sz w:val="28"/>
                <w:szCs w:val="28"/>
                <w:rtl/>
              </w:rPr>
              <w:t>مسير حركت سازمان روشن نمى شود و دست يابى به اهداف ممكن نخواهد 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پيامبر گرامى اسلام (صلى الله عليه و اله و سلم ) در يكى از سفارشهاى خود به ابن مسعود، اين موضوع را اين گونه يادآورى مى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color w:val="008000"/>
                <w:sz w:val="28"/>
                <w:szCs w:val="28"/>
                <w:rtl/>
              </w:rPr>
              <w:t>يابن مسعود اذا عملت عملا فاعمل بعلم و عقل ؛ و اياك اءن تعمل عملا بغير تدبير، فانه</w:t>
            </w:r>
            <w:r>
              <w:rPr>
                <w:rFonts w:asciiTheme="minorBidi" w:eastAsia="Times New Roman" w:hAnsiTheme="minorBidi"/>
                <w:color w:val="008000"/>
                <w:sz w:val="28"/>
                <w:szCs w:val="28"/>
              </w:rPr>
              <w:t xml:space="preserve"> - </w:t>
            </w:r>
            <w:r>
              <w:rPr>
                <w:rFonts w:asciiTheme="minorBidi" w:eastAsia="Times New Roman" w:hAnsiTheme="minorBidi"/>
                <w:color w:val="008000"/>
                <w:sz w:val="28"/>
                <w:szCs w:val="28"/>
                <w:rtl/>
              </w:rPr>
              <w:t>جل جلاله - يقول : (و لا تكونوا كالتى نقضت غزلها من بعد قوة انكاثا)؛</w:t>
            </w:r>
            <w:r>
              <w:rPr>
                <w:rFonts w:asciiTheme="minorBidi" w:eastAsia="Times New Roman" w:hAnsiTheme="minorBidi"/>
                <w:color w:val="008000"/>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اى پسر مسعود! آن گاه كه كارى انجام مى دهى ؛ با آگاهى و عقل انجام بده و</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مبادا كه كارى را بدون </w:t>
            </w:r>
            <w:r>
              <w:rPr>
                <w:rFonts w:asciiTheme="minorBidi" w:eastAsia="Times New Roman" w:hAnsiTheme="minorBidi"/>
                <w:sz w:val="28"/>
                <w:szCs w:val="28"/>
                <w:rtl/>
              </w:rPr>
              <w:lastRenderedPageBreak/>
              <w:t>برنامه ريزى و آگاهى انجام دهى ؛ همانا خداوند</w:t>
            </w:r>
            <w:r>
              <w:rPr>
                <w:rFonts w:asciiTheme="minorBidi" w:eastAsia="Times New Roman" w:hAnsiTheme="minorBidi"/>
                <w:sz w:val="28"/>
                <w:szCs w:val="28"/>
              </w:rPr>
              <w:t xml:space="preserve"> </w:t>
            </w:r>
            <w:r>
              <w:rPr>
                <w:rFonts w:asciiTheme="minorBidi" w:eastAsia="Times New Roman" w:hAnsiTheme="minorBidi"/>
                <w:sz w:val="28"/>
                <w:szCs w:val="28"/>
                <w:rtl/>
              </w:rPr>
              <w:t>متعال مى فرمايد: مانند زنى نباشيد كه رشته هاى خود را پس از محكم تابيدن ،</w:t>
            </w:r>
            <w:r>
              <w:rPr>
                <w:rFonts w:asciiTheme="minorBidi" w:eastAsia="Times New Roman" w:hAnsiTheme="minorBidi"/>
                <w:sz w:val="28"/>
                <w:szCs w:val="28"/>
              </w:rPr>
              <w:t xml:space="preserve"> </w:t>
            </w:r>
            <w:r>
              <w:rPr>
                <w:rFonts w:asciiTheme="minorBidi" w:eastAsia="Times New Roman" w:hAnsiTheme="minorBidi"/>
                <w:sz w:val="28"/>
                <w:szCs w:val="28"/>
                <w:rtl/>
              </w:rPr>
              <w:t>واتابيد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پيامبر اكرم (صلى الله عليه و اله و سلم ) در اين روايت ، پس از آن كه</w:t>
            </w:r>
            <w:r>
              <w:rPr>
                <w:rFonts w:asciiTheme="minorBidi" w:eastAsia="Times New Roman" w:hAnsiTheme="minorBidi"/>
                <w:sz w:val="28"/>
                <w:szCs w:val="28"/>
              </w:rPr>
              <w:t xml:space="preserve"> </w:t>
            </w:r>
            <w:r>
              <w:rPr>
                <w:rFonts w:asciiTheme="minorBidi" w:eastAsia="Times New Roman" w:hAnsiTheme="minorBidi"/>
                <w:sz w:val="28"/>
                <w:szCs w:val="28"/>
                <w:rtl/>
              </w:rPr>
              <w:t>اهميت و ضرورت تدبير و برنامه ريزى را مورد توجه قرار دادند به آيه</w:t>
            </w:r>
            <w:r>
              <w:rPr>
                <w:rFonts w:asciiTheme="minorBidi" w:eastAsia="Times New Roman" w:hAnsiTheme="minorBidi"/>
                <w:sz w:val="28"/>
                <w:szCs w:val="28"/>
              </w:rPr>
              <w:t xml:space="preserve"> </w:t>
            </w:r>
            <w:r>
              <w:rPr>
                <w:rFonts w:asciiTheme="minorBidi" w:eastAsia="Times New Roman" w:hAnsiTheme="minorBidi"/>
                <w:sz w:val="28"/>
                <w:szCs w:val="28"/>
                <w:rtl/>
              </w:rPr>
              <w:t>اى از قرآن كريم استشهاد نمودند. اين آيه اشاره به داستان زنى از قريش به</w:t>
            </w:r>
            <w:r>
              <w:rPr>
                <w:rFonts w:asciiTheme="minorBidi" w:eastAsia="Times New Roman" w:hAnsiTheme="minorBidi"/>
                <w:sz w:val="28"/>
                <w:szCs w:val="28"/>
              </w:rPr>
              <w:t xml:space="preserve"> </w:t>
            </w:r>
            <w:r>
              <w:rPr>
                <w:rFonts w:asciiTheme="minorBidi" w:eastAsia="Times New Roman" w:hAnsiTheme="minorBidi"/>
                <w:sz w:val="28"/>
                <w:szCs w:val="28"/>
                <w:rtl/>
              </w:rPr>
              <w:t>نام "رايطه " دارد كه در زمان جاهليت ، از صبح تا ظهر، خود و كنيزش</w:t>
            </w:r>
            <w:r>
              <w:rPr>
                <w:rFonts w:asciiTheme="minorBidi" w:eastAsia="Times New Roman" w:hAnsiTheme="minorBidi"/>
                <w:sz w:val="28"/>
                <w:szCs w:val="28"/>
              </w:rPr>
              <w:t xml:space="preserve"> </w:t>
            </w:r>
            <w:r>
              <w:rPr>
                <w:rFonts w:asciiTheme="minorBidi" w:eastAsia="Times New Roman" w:hAnsiTheme="minorBidi"/>
                <w:sz w:val="28"/>
                <w:szCs w:val="28"/>
                <w:rtl/>
              </w:rPr>
              <w:t>پشمها و موهايى را كه در اختيار داشتند، مى تابيدند؛ اما پس از آن همه را</w:t>
            </w:r>
            <w:r>
              <w:rPr>
                <w:rFonts w:asciiTheme="minorBidi" w:eastAsia="Times New Roman" w:hAnsiTheme="minorBidi"/>
                <w:sz w:val="28"/>
                <w:szCs w:val="28"/>
              </w:rPr>
              <w:t xml:space="preserve"> </w:t>
            </w:r>
            <w:r>
              <w:rPr>
                <w:rFonts w:asciiTheme="minorBidi" w:eastAsia="Times New Roman" w:hAnsiTheme="minorBidi"/>
                <w:sz w:val="28"/>
                <w:szCs w:val="28"/>
                <w:rtl/>
              </w:rPr>
              <w:t>مى شكافتند؛ كه اين نمونه اى از يك كار بى هدف و بدون برنامه مى</w:t>
            </w:r>
            <w:r>
              <w:rPr>
                <w:rFonts w:asciiTheme="minorBidi" w:eastAsia="Times New Roman" w:hAnsiTheme="minorBidi"/>
                <w:sz w:val="28"/>
                <w:szCs w:val="28"/>
              </w:rPr>
              <w:t xml:space="preserve"> </w:t>
            </w:r>
            <w:r>
              <w:rPr>
                <w:rFonts w:asciiTheme="minorBidi" w:eastAsia="Times New Roman" w:hAnsiTheme="minorBidi"/>
                <w:sz w:val="28"/>
                <w:szCs w:val="28"/>
                <w:rtl/>
              </w:rPr>
              <w:t>باشد و خداوند متعال دستور مى دهد كه انسانها از چنين كارى پرهيز 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برنامه ريزى ، مديران را وادار مى كند كه همه قسمتهاى سازمان را از همه</w:t>
            </w:r>
            <w:r>
              <w:rPr>
                <w:rFonts w:asciiTheme="minorBidi" w:eastAsia="Times New Roman" w:hAnsiTheme="minorBidi"/>
                <w:sz w:val="28"/>
                <w:szCs w:val="28"/>
              </w:rPr>
              <w:t xml:space="preserve"> </w:t>
            </w:r>
            <w:r>
              <w:rPr>
                <w:rFonts w:asciiTheme="minorBidi" w:eastAsia="Times New Roman" w:hAnsiTheme="minorBidi"/>
                <w:sz w:val="28"/>
                <w:szCs w:val="28"/>
                <w:rtl/>
              </w:rPr>
              <w:t>زوايا و نقطه نظرها بررسى و مطالعه كنند و ميان همه بخشهاى سازمان و</w:t>
            </w:r>
            <w:r>
              <w:rPr>
                <w:rFonts w:asciiTheme="minorBidi" w:eastAsia="Times New Roman" w:hAnsiTheme="minorBidi"/>
                <w:sz w:val="28"/>
                <w:szCs w:val="28"/>
              </w:rPr>
              <w:t xml:space="preserve"> </w:t>
            </w:r>
            <w:r>
              <w:rPr>
                <w:rFonts w:asciiTheme="minorBidi" w:eastAsia="Times New Roman" w:hAnsiTheme="minorBidi"/>
                <w:sz w:val="28"/>
                <w:szCs w:val="28"/>
                <w:rtl/>
              </w:rPr>
              <w:t>فعاليتهاى مختلف آنها، هماهنگى و وحدت ايجاد نمايند. بنابراين اگر سازمانى</w:t>
            </w:r>
            <w:r>
              <w:rPr>
                <w:rFonts w:asciiTheme="minorBidi" w:eastAsia="Times New Roman" w:hAnsiTheme="minorBidi"/>
                <w:sz w:val="28"/>
                <w:szCs w:val="28"/>
              </w:rPr>
              <w:t xml:space="preserve"> </w:t>
            </w:r>
            <w:r>
              <w:rPr>
                <w:rFonts w:asciiTheme="minorBidi" w:eastAsia="Times New Roman" w:hAnsiTheme="minorBidi"/>
                <w:sz w:val="28"/>
                <w:szCs w:val="28"/>
                <w:rtl/>
              </w:rPr>
              <w:t>داراى برنامه نباشد و نتواند مديران را وادار به ايجاد هماهنگى ميان</w:t>
            </w:r>
            <w:r>
              <w:rPr>
                <w:rFonts w:asciiTheme="minorBidi" w:eastAsia="Times New Roman" w:hAnsiTheme="minorBidi"/>
                <w:sz w:val="28"/>
                <w:szCs w:val="28"/>
              </w:rPr>
              <w:t xml:space="preserve"> </w:t>
            </w:r>
            <w:r>
              <w:rPr>
                <w:rFonts w:asciiTheme="minorBidi" w:eastAsia="Times New Roman" w:hAnsiTheme="minorBidi"/>
                <w:sz w:val="28"/>
                <w:szCs w:val="28"/>
                <w:rtl/>
              </w:rPr>
              <w:t>بخشهاى مختلف سازمان و فعاليتهاى گوناگون آنها نمايد، انسجام سازمان از بين</w:t>
            </w:r>
            <w:r>
              <w:rPr>
                <w:rFonts w:asciiTheme="minorBidi" w:eastAsia="Times New Roman" w:hAnsiTheme="minorBidi"/>
                <w:sz w:val="28"/>
                <w:szCs w:val="28"/>
              </w:rPr>
              <w:t xml:space="preserve"> </w:t>
            </w:r>
            <w:r>
              <w:rPr>
                <w:rFonts w:asciiTheme="minorBidi" w:eastAsia="Times New Roman" w:hAnsiTheme="minorBidi"/>
                <w:sz w:val="28"/>
                <w:szCs w:val="28"/>
                <w:rtl/>
              </w:rPr>
              <w:t>مى رود و ناهماهنگى و پراكنده كارى رواج پيدا مى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اميرالمومنين (عليه السلام ) در اين مورد چنين مى فرمايد</w:t>
            </w:r>
            <w:r>
              <w:rPr>
                <w:rFonts w:asciiTheme="minorBidi" w:eastAsia="Times New Roman" w:hAnsiTheme="minorBidi"/>
                <w:sz w:val="28"/>
                <w:szCs w:val="28"/>
              </w:rPr>
              <w:t>:</w:t>
            </w:r>
            <w:r>
              <w:rPr>
                <w:rFonts w:asciiTheme="minorBidi" w:eastAsia="Times New Roman" w:hAnsiTheme="minorBidi"/>
                <w:sz w:val="28"/>
                <w:szCs w:val="28"/>
              </w:rPr>
              <w:br/>
              <w:t xml:space="preserve"> </w:t>
            </w:r>
            <w:r>
              <w:rPr>
                <w:rFonts w:asciiTheme="minorBidi" w:eastAsia="Times New Roman" w:hAnsiTheme="minorBidi"/>
                <w:sz w:val="28"/>
                <w:szCs w:val="28"/>
                <w:rtl/>
              </w:rPr>
              <w:t>من قعد عن حيلته اءقامته الشدائد</w:t>
            </w:r>
            <w:r>
              <w:rPr>
                <w:rFonts w:asciiTheme="minorBidi" w:eastAsia="Times New Roman" w:hAnsiTheme="minorBidi"/>
                <w:sz w:val="28"/>
                <w:szCs w:val="28"/>
              </w:rPr>
              <w:t xml:space="preserve">  </w:t>
            </w:r>
            <w:r>
              <w:rPr>
                <w:rFonts w:asciiTheme="minorBidi" w:eastAsia="Times New Roman" w:hAnsiTheme="minorBidi"/>
                <w:sz w:val="28"/>
                <w:szCs w:val="28"/>
                <w:rtl/>
              </w:rPr>
              <w:t>؛</w:t>
            </w:r>
            <w:r>
              <w:rPr>
                <w:rFonts w:asciiTheme="minorBidi" w:eastAsia="Times New Roman" w:hAnsiTheme="minorBidi"/>
                <w:sz w:val="28"/>
                <w:szCs w:val="28"/>
              </w:rPr>
              <w:br/>
            </w:r>
            <w:r>
              <w:rPr>
                <w:rFonts w:asciiTheme="minorBidi" w:eastAsia="Times New Roman" w:hAnsiTheme="minorBidi"/>
                <w:sz w:val="28"/>
                <w:szCs w:val="28"/>
                <w:rtl/>
              </w:rPr>
              <w:t>هر كس دست از برنامه ريزى و چاره جويى بردارد، گرفتار مشكلات و سختيها مى شود و به خود خواهد آمد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يعنى عدم توجه به برنامه ريزى و اقدام به كارها قبل از برنامه ريزى و چاره</w:t>
            </w:r>
            <w:r>
              <w:rPr>
                <w:rFonts w:asciiTheme="minorBidi" w:eastAsia="Times New Roman" w:hAnsiTheme="minorBidi"/>
                <w:sz w:val="28"/>
                <w:szCs w:val="28"/>
              </w:rPr>
              <w:t xml:space="preserve"> </w:t>
            </w:r>
            <w:r>
              <w:rPr>
                <w:rFonts w:asciiTheme="minorBidi" w:eastAsia="Times New Roman" w:hAnsiTheme="minorBidi"/>
                <w:sz w:val="28"/>
                <w:szCs w:val="28"/>
                <w:rtl/>
              </w:rPr>
              <w:t>جويى مناسب ، باعث روى آوردن مشكلات و سختيها مى شود و فرد يا</w:t>
            </w:r>
            <w:r>
              <w:rPr>
                <w:rFonts w:asciiTheme="minorBidi" w:eastAsia="Times New Roman" w:hAnsiTheme="minorBidi"/>
                <w:sz w:val="28"/>
                <w:szCs w:val="28"/>
              </w:rPr>
              <w:t xml:space="preserve"> </w:t>
            </w:r>
            <w:r>
              <w:rPr>
                <w:rFonts w:asciiTheme="minorBidi" w:eastAsia="Times New Roman" w:hAnsiTheme="minorBidi"/>
                <w:sz w:val="28"/>
                <w:szCs w:val="28"/>
                <w:rtl/>
              </w:rPr>
              <w:t>سازمان را در تنگنا قرار مى دهد. روشن است كه مقابله با چنين مشكلاتى چندان</w:t>
            </w:r>
            <w:r>
              <w:rPr>
                <w:rFonts w:asciiTheme="minorBidi" w:eastAsia="Times New Roman" w:hAnsiTheme="minorBidi"/>
                <w:sz w:val="28"/>
                <w:szCs w:val="28"/>
              </w:rPr>
              <w:t xml:space="preserve"> </w:t>
            </w:r>
            <w:r>
              <w:rPr>
                <w:rFonts w:asciiTheme="minorBidi" w:eastAsia="Times New Roman" w:hAnsiTheme="minorBidi"/>
                <w:sz w:val="28"/>
                <w:szCs w:val="28"/>
                <w:rtl/>
              </w:rPr>
              <w:t>سهل و آسان نخواهد بود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همچنين در اين روايت بر اين نكته تاءكيد شده است كه ناديده گرفتن برنامه</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ريزى ، پيامدهايى را در </w:t>
            </w:r>
            <w:r>
              <w:rPr>
                <w:rFonts w:asciiTheme="minorBidi" w:eastAsia="Times New Roman" w:hAnsiTheme="minorBidi"/>
                <w:sz w:val="28"/>
                <w:szCs w:val="28"/>
                <w:rtl/>
              </w:rPr>
              <w:lastRenderedPageBreak/>
              <w:t>بر دارد كه به آسانى نمى توان بر آنها</w:t>
            </w:r>
            <w:r>
              <w:rPr>
                <w:rFonts w:asciiTheme="minorBidi" w:eastAsia="Times New Roman" w:hAnsiTheme="minorBidi"/>
                <w:sz w:val="28"/>
                <w:szCs w:val="28"/>
              </w:rPr>
              <w:t xml:space="preserve"> </w:t>
            </w:r>
            <w:r>
              <w:rPr>
                <w:rFonts w:asciiTheme="minorBidi" w:eastAsia="Times New Roman" w:hAnsiTheme="minorBidi"/>
                <w:sz w:val="28"/>
                <w:szCs w:val="28"/>
                <w:rtl/>
              </w:rPr>
              <w:t>فايق آمد؛ بلكه نوعا اين مدير سازمان است كه بايد تسليم مشكلات شود و مسير</w:t>
            </w:r>
            <w:r>
              <w:rPr>
                <w:rFonts w:asciiTheme="minorBidi" w:eastAsia="Times New Roman" w:hAnsiTheme="minorBidi"/>
                <w:sz w:val="28"/>
                <w:szCs w:val="28"/>
              </w:rPr>
              <w:t xml:space="preserve"> </w:t>
            </w:r>
            <w:r>
              <w:rPr>
                <w:rFonts w:asciiTheme="minorBidi" w:eastAsia="Times New Roman" w:hAnsiTheme="minorBidi"/>
                <w:sz w:val="28"/>
                <w:szCs w:val="28"/>
                <w:rtl/>
              </w:rPr>
              <w:t>خود را عوض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البته اهميت و ضرورت برنامه ريزى قبل از دست زدن به هر كارى ، مقتضاى</w:t>
            </w:r>
            <w:r>
              <w:rPr>
                <w:rFonts w:asciiTheme="minorBidi" w:eastAsia="Times New Roman" w:hAnsiTheme="minorBidi"/>
                <w:sz w:val="28"/>
                <w:szCs w:val="28"/>
              </w:rPr>
              <w:t xml:space="preserve"> </w:t>
            </w:r>
            <w:r>
              <w:rPr>
                <w:rFonts w:asciiTheme="minorBidi" w:eastAsia="Times New Roman" w:hAnsiTheme="minorBidi"/>
                <w:sz w:val="28"/>
                <w:szCs w:val="28"/>
                <w:rtl/>
              </w:rPr>
              <w:t>عقل انسانى است و به تبيين و استدلال چندانى نياز ندارد و اقدام به هر كارى بدون برنامه ريزى ، نشان نقصان</w:t>
            </w:r>
            <w:r>
              <w:rPr>
                <w:rFonts w:asciiTheme="minorBidi" w:eastAsia="Times New Roman" w:hAnsiTheme="minorBidi"/>
                <w:sz w:val="28"/>
                <w:szCs w:val="28"/>
              </w:rPr>
              <w:t xml:space="preserve"> </w:t>
            </w:r>
            <w:r>
              <w:rPr>
                <w:rFonts w:asciiTheme="minorBidi" w:eastAsia="Times New Roman" w:hAnsiTheme="minorBidi"/>
                <w:sz w:val="28"/>
                <w:szCs w:val="28"/>
                <w:rtl/>
              </w:rPr>
              <w:t>عقل يا عدم بهره گيرى از آن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حضرت على (عليه السلام ) در يكى از سخنان خود، برنامه ريزى خوب ، مناسب و صحيح را محكم ترين و روشن ترين</w:t>
            </w:r>
            <w:r>
              <w:rPr>
                <w:rFonts w:asciiTheme="minorBidi" w:eastAsia="Times New Roman" w:hAnsiTheme="minorBidi"/>
                <w:sz w:val="28"/>
                <w:szCs w:val="28"/>
              </w:rPr>
              <w:t xml:space="preserve"> </w:t>
            </w:r>
            <w:r>
              <w:rPr>
                <w:rFonts w:asciiTheme="minorBidi" w:eastAsia="Times New Roman" w:hAnsiTheme="minorBidi"/>
                <w:sz w:val="28"/>
                <w:szCs w:val="28"/>
                <w:rtl/>
              </w:rPr>
              <w:t>دليل بر خردمندى انسان و كامل بودن عقل او مى داند و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color w:val="008000"/>
                <w:sz w:val="28"/>
                <w:szCs w:val="28"/>
                <w:rtl/>
              </w:rPr>
              <w:t>اءدل شى ء على غزارة العقل حسن التدبير؛</w:t>
            </w:r>
            <w:r>
              <w:rPr>
                <w:rFonts w:asciiTheme="minorBidi" w:eastAsia="Times New Roman" w:hAnsiTheme="minorBidi"/>
                <w:color w:val="008000"/>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بهترين دليل بر كمال عقل ، برنامه ريزى خوب و مناسب است</w:t>
            </w:r>
            <w:r>
              <w:rPr>
                <w:rFonts w:asciiTheme="minorBidi" w:eastAsia="Times New Roman" w:hAnsiTheme="minorBidi"/>
                <w:sz w:val="28"/>
                <w:szCs w:val="28"/>
              </w:rPr>
              <w:t xml:space="preserve"> .</w:t>
            </w:r>
          </w:p>
          <w:p w:rsidR="00E24094" w:rsidRDefault="00E24094">
            <w:pPr>
              <w:bidi/>
              <w:spacing w:before="100" w:beforeAutospacing="1" w:after="100" w:afterAutospacing="1" w:line="480" w:lineRule="auto"/>
              <w:rPr>
                <w:rFonts w:asciiTheme="minorBidi" w:eastAsia="Times New Roman" w:hAnsiTheme="minorBidi"/>
                <w:color w:val="004080"/>
                <w:sz w:val="28"/>
                <w:szCs w:val="28"/>
              </w:rPr>
            </w:pPr>
            <w:r>
              <w:rPr>
                <w:rFonts w:asciiTheme="minorBidi" w:eastAsia="Times New Roman" w:hAnsiTheme="minorBidi"/>
                <w:color w:val="804040"/>
                <w:sz w:val="28"/>
                <w:szCs w:val="28"/>
                <w:rtl/>
              </w:rPr>
              <w:t>فوايد برنامه ريزى</w:t>
            </w:r>
            <w:r>
              <w:rPr>
                <w:rFonts w:asciiTheme="minorBidi" w:eastAsia="Times New Roman" w:hAnsiTheme="minorBidi"/>
                <w:color w:val="804040"/>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برنامه ريزى در هر سازمانى ، مديران را در دست يابى به هدفهاى سازمانى يارى</w:t>
            </w:r>
            <w:r>
              <w:rPr>
                <w:rFonts w:asciiTheme="minorBidi" w:eastAsia="Times New Roman" w:hAnsiTheme="minorBidi"/>
                <w:sz w:val="28"/>
                <w:szCs w:val="28"/>
              </w:rPr>
              <w:t xml:space="preserve"> </w:t>
            </w:r>
            <w:r>
              <w:rPr>
                <w:rFonts w:asciiTheme="minorBidi" w:eastAsia="Times New Roman" w:hAnsiTheme="minorBidi"/>
                <w:sz w:val="28"/>
                <w:szCs w:val="28"/>
                <w:rtl/>
              </w:rPr>
              <w:t>مى كند و اين امكان را به مديران مى دهد كه از منابع سازمانى</w:t>
            </w:r>
            <w:r>
              <w:rPr>
                <w:rFonts w:asciiTheme="minorBidi" w:eastAsia="Times New Roman" w:hAnsiTheme="minorBidi"/>
                <w:sz w:val="28"/>
                <w:szCs w:val="28"/>
              </w:rPr>
              <w:t xml:space="preserve"> </w:t>
            </w:r>
            <w:r>
              <w:rPr>
                <w:rFonts w:asciiTheme="minorBidi" w:eastAsia="Times New Roman" w:hAnsiTheme="minorBidi"/>
                <w:sz w:val="28"/>
                <w:szCs w:val="28"/>
                <w:rtl/>
              </w:rPr>
              <w:t>به صورتى مناسب استفاده كنند و با معيارهاى واقعى ، عملكرد سازمان را</w:t>
            </w:r>
            <w:r>
              <w:rPr>
                <w:rFonts w:asciiTheme="minorBidi" w:eastAsia="Times New Roman" w:hAnsiTheme="minorBidi"/>
                <w:sz w:val="28"/>
                <w:szCs w:val="28"/>
              </w:rPr>
              <w:t xml:space="preserve"> </w:t>
            </w:r>
            <w:r>
              <w:rPr>
                <w:rFonts w:asciiTheme="minorBidi" w:eastAsia="Times New Roman" w:hAnsiTheme="minorBidi"/>
                <w:sz w:val="28"/>
                <w:szCs w:val="28"/>
                <w:rtl/>
              </w:rPr>
              <w:t>ارزيابى نمايند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برنامه ريزى آثار مثبت و فوايد بسيارى براى سازمان دارد و در متون اسلامى</w:t>
            </w:r>
            <w:r>
              <w:rPr>
                <w:rFonts w:asciiTheme="minorBidi" w:eastAsia="Times New Roman" w:hAnsiTheme="minorBidi"/>
                <w:sz w:val="28"/>
                <w:szCs w:val="28"/>
              </w:rPr>
              <w:t xml:space="preserve"> </w:t>
            </w:r>
            <w:r>
              <w:rPr>
                <w:rFonts w:asciiTheme="minorBidi" w:eastAsia="Times New Roman" w:hAnsiTheme="minorBidi"/>
                <w:sz w:val="28"/>
                <w:szCs w:val="28"/>
                <w:rtl/>
              </w:rPr>
              <w:t>نيز به تعداد زيادى از آنها اشاره شده است . چند نمونه از آثار و</w:t>
            </w:r>
            <w:r>
              <w:rPr>
                <w:rFonts w:asciiTheme="minorBidi" w:eastAsia="Times New Roman" w:hAnsiTheme="minorBidi"/>
                <w:sz w:val="28"/>
                <w:szCs w:val="28"/>
              </w:rPr>
              <w:t xml:space="preserve"> </w:t>
            </w:r>
            <w:r>
              <w:rPr>
                <w:rFonts w:asciiTheme="minorBidi" w:eastAsia="Times New Roman" w:hAnsiTheme="minorBidi"/>
                <w:sz w:val="28"/>
                <w:szCs w:val="28"/>
                <w:rtl/>
              </w:rPr>
              <w:t>فوايد برنامه ريزى را مطرح مى نماييم</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4" w:name="link14"/>
            <w:bookmarkEnd w:id="4"/>
            <w:r>
              <w:rPr>
                <w:rFonts w:asciiTheme="minorBidi" w:eastAsia="Times New Roman" w:hAnsiTheme="minorBidi"/>
                <w:color w:val="0000FF"/>
                <w:sz w:val="28"/>
                <w:szCs w:val="28"/>
                <w:rtl/>
              </w:rPr>
              <w:t>كاستن از ميزان خطاپذيرى</w:t>
            </w:r>
            <w:r>
              <w:rPr>
                <w:rFonts w:asciiTheme="minorBidi" w:eastAsia="Times New Roman" w:hAnsiTheme="minorBidi"/>
                <w:color w:val="0000FF"/>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سازمانها در راستاى رسالت و ماموريت اصلى خود، همواره دست به اقداماتى مى</w:t>
            </w:r>
            <w:r>
              <w:rPr>
                <w:rFonts w:asciiTheme="minorBidi" w:eastAsia="Times New Roman" w:hAnsiTheme="minorBidi"/>
                <w:sz w:val="28"/>
                <w:szCs w:val="28"/>
              </w:rPr>
              <w:t xml:space="preserve"> </w:t>
            </w:r>
            <w:r>
              <w:rPr>
                <w:rFonts w:asciiTheme="minorBidi" w:eastAsia="Times New Roman" w:hAnsiTheme="minorBidi"/>
                <w:sz w:val="28"/>
                <w:szCs w:val="28"/>
                <w:rtl/>
              </w:rPr>
              <w:t>زنند كه اگر پيش از انجام اين اقدامات و فعاليتها در مورد آنها</w:t>
            </w:r>
            <w:r>
              <w:rPr>
                <w:rFonts w:asciiTheme="minorBidi" w:eastAsia="Times New Roman" w:hAnsiTheme="minorBidi"/>
                <w:sz w:val="28"/>
                <w:szCs w:val="28"/>
              </w:rPr>
              <w:t xml:space="preserve"> </w:t>
            </w:r>
            <w:r>
              <w:rPr>
                <w:rFonts w:asciiTheme="minorBidi" w:eastAsia="Times New Roman" w:hAnsiTheme="minorBidi"/>
                <w:sz w:val="28"/>
                <w:szCs w:val="28"/>
                <w:rtl/>
              </w:rPr>
              <w:t>بينديشند و آثار و عواقب ناشى از انجام آنها را پيش بينى كنند، از لغزشها،</w:t>
            </w:r>
            <w:r>
              <w:rPr>
                <w:rFonts w:asciiTheme="minorBidi" w:eastAsia="Times New Roman" w:hAnsiTheme="minorBidi"/>
                <w:sz w:val="28"/>
                <w:szCs w:val="28"/>
              </w:rPr>
              <w:t xml:space="preserve"> </w:t>
            </w:r>
            <w:r>
              <w:rPr>
                <w:rFonts w:asciiTheme="minorBidi" w:eastAsia="Times New Roman" w:hAnsiTheme="minorBidi"/>
                <w:sz w:val="28"/>
                <w:szCs w:val="28"/>
                <w:rtl/>
              </w:rPr>
              <w:t>اشتباهات و خطاها در امان خواهند بود؛ چرا كه لغزش و خطا زمانى رخ</w:t>
            </w:r>
            <w:r>
              <w:rPr>
                <w:rFonts w:asciiTheme="minorBidi" w:eastAsia="Times New Roman" w:hAnsiTheme="minorBidi"/>
                <w:sz w:val="28"/>
                <w:szCs w:val="28"/>
              </w:rPr>
              <w:t xml:space="preserve"> </w:t>
            </w:r>
            <w:r>
              <w:rPr>
                <w:rFonts w:asciiTheme="minorBidi" w:eastAsia="Times New Roman" w:hAnsiTheme="minorBidi"/>
                <w:sz w:val="28"/>
                <w:szCs w:val="28"/>
                <w:rtl/>
              </w:rPr>
              <w:t>مى دهد كه سازمان نسبت به كارى كه مى خواهد انجام دهد، آگاهى و اطلاع كافى</w:t>
            </w:r>
            <w:r>
              <w:rPr>
                <w:rFonts w:asciiTheme="minorBidi" w:eastAsia="Times New Roman" w:hAnsiTheme="minorBidi"/>
                <w:sz w:val="28"/>
                <w:szCs w:val="28"/>
              </w:rPr>
              <w:t xml:space="preserve"> </w:t>
            </w:r>
            <w:r>
              <w:rPr>
                <w:rFonts w:asciiTheme="minorBidi" w:eastAsia="Times New Roman" w:hAnsiTheme="minorBidi"/>
                <w:sz w:val="28"/>
                <w:szCs w:val="28"/>
                <w:rtl/>
              </w:rPr>
              <w:t>نداشته و عواقب و آثار آن كار را به خوبى پيش بينى نكرده باشد،</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برنامه ريزى اين امكان را به مديران سازمانها مى دهد كه در </w:t>
            </w:r>
            <w:r>
              <w:rPr>
                <w:rFonts w:asciiTheme="minorBidi" w:eastAsia="Times New Roman" w:hAnsiTheme="minorBidi"/>
                <w:sz w:val="28"/>
                <w:szCs w:val="28"/>
                <w:rtl/>
              </w:rPr>
              <w:lastRenderedPageBreak/>
              <w:t>مورد كارهايى كه</w:t>
            </w:r>
            <w:r>
              <w:rPr>
                <w:rFonts w:asciiTheme="minorBidi" w:eastAsia="Times New Roman" w:hAnsiTheme="minorBidi"/>
                <w:sz w:val="28"/>
                <w:szCs w:val="28"/>
              </w:rPr>
              <w:t xml:space="preserve"> </w:t>
            </w:r>
            <w:r>
              <w:rPr>
                <w:rFonts w:asciiTheme="minorBidi" w:eastAsia="Times New Roman" w:hAnsiTheme="minorBidi"/>
                <w:sz w:val="28"/>
                <w:szCs w:val="28"/>
                <w:rtl/>
              </w:rPr>
              <w:t>بايد در سازمان انجام شود، بررسى و مطالعه كافى نمايند و</w:t>
            </w:r>
            <w:r>
              <w:rPr>
                <w:rFonts w:asciiTheme="minorBidi" w:eastAsia="Times New Roman" w:hAnsiTheme="minorBidi"/>
                <w:sz w:val="28"/>
                <w:szCs w:val="28"/>
              </w:rPr>
              <w:t xml:space="preserve"> </w:t>
            </w:r>
            <w:r>
              <w:rPr>
                <w:rFonts w:asciiTheme="minorBidi" w:eastAsia="Times New Roman" w:hAnsiTheme="minorBidi"/>
                <w:sz w:val="28"/>
                <w:szCs w:val="28"/>
                <w:rtl/>
              </w:rPr>
              <w:t>عواقب و آثار آن را پيش بينى كنند و بدون وسيله سازمان را از لغزش و اشتباه</w:t>
            </w:r>
            <w:r>
              <w:rPr>
                <w:rFonts w:asciiTheme="minorBidi" w:eastAsia="Times New Roman" w:hAnsiTheme="minorBidi"/>
                <w:sz w:val="28"/>
                <w:szCs w:val="28"/>
              </w:rPr>
              <w:t xml:space="preserve"> </w:t>
            </w:r>
            <w:r>
              <w:rPr>
                <w:rFonts w:asciiTheme="minorBidi" w:eastAsia="Times New Roman" w:hAnsiTheme="minorBidi"/>
                <w:sz w:val="28"/>
                <w:szCs w:val="28"/>
                <w:rtl/>
              </w:rPr>
              <w:t>مصون بدارند. حضرت على (عليه السلام ) در اين مورد مى فرمايد</w:t>
            </w:r>
            <w:r>
              <w:rPr>
                <w:rFonts w:asciiTheme="minorBidi" w:eastAsia="Times New Roman" w:hAnsiTheme="minorBidi"/>
                <w:sz w:val="28"/>
                <w:szCs w:val="28"/>
              </w:rPr>
              <w:t>:</w:t>
            </w:r>
            <w:r>
              <w:rPr>
                <w:rFonts w:asciiTheme="minorBidi" w:eastAsia="Times New Roman" w:hAnsiTheme="minorBidi"/>
                <w:sz w:val="28"/>
                <w:szCs w:val="28"/>
              </w:rPr>
              <w:br/>
              <w:t xml:space="preserve"> </w:t>
            </w:r>
            <w:r>
              <w:rPr>
                <w:rFonts w:asciiTheme="minorBidi" w:eastAsia="Times New Roman" w:hAnsiTheme="minorBidi"/>
                <w:sz w:val="28"/>
                <w:szCs w:val="28"/>
                <w:rtl/>
              </w:rPr>
              <w:t>التدبير قبل</w:t>
            </w:r>
            <w:r>
              <w:rPr>
                <w:rFonts w:asciiTheme="minorBidi" w:eastAsia="Times New Roman" w:hAnsiTheme="minorBidi"/>
                <w:sz w:val="28"/>
                <w:szCs w:val="28"/>
              </w:rPr>
              <w:t xml:space="preserve"> </w:t>
            </w:r>
            <w:r>
              <w:rPr>
                <w:rFonts w:asciiTheme="minorBidi" w:eastAsia="Times New Roman" w:hAnsiTheme="minorBidi"/>
                <w:sz w:val="28"/>
                <w:szCs w:val="28"/>
                <w:rtl/>
              </w:rPr>
              <w:t>العمل يؤ من العثار</w:t>
            </w:r>
            <w:r>
              <w:rPr>
                <w:rFonts w:asciiTheme="minorBidi" w:eastAsia="Times New Roman" w:hAnsiTheme="minorBidi"/>
                <w:sz w:val="28"/>
                <w:szCs w:val="28"/>
              </w:rPr>
              <w:t xml:space="preserve">  </w:t>
            </w:r>
            <w:r>
              <w:rPr>
                <w:rFonts w:asciiTheme="minorBidi" w:eastAsia="Times New Roman" w:hAnsiTheme="minorBidi"/>
                <w:sz w:val="28"/>
                <w:szCs w:val="28"/>
                <w:rtl/>
              </w:rPr>
              <w:t>؛ برنامه ريزى قبل از هر كارى ، باعث در امان ماندن از لغزش مى شود</w:t>
            </w:r>
            <w:r>
              <w:rPr>
                <w:rFonts w:asciiTheme="minorBidi" w:eastAsia="Times New Roman" w:hAnsiTheme="minorBidi"/>
                <w:sz w:val="28"/>
                <w:szCs w:val="28"/>
              </w:rPr>
              <w:t>.</w:t>
            </w:r>
            <w:r>
              <w:rPr>
                <w:rFonts w:asciiTheme="minorBidi" w:eastAsia="Times New Roman" w:hAnsiTheme="minorBidi"/>
                <w:sz w:val="28"/>
                <w:szCs w:val="28"/>
              </w:rPr>
              <w:br/>
            </w:r>
            <w:bookmarkStart w:id="5" w:name="link15"/>
            <w:bookmarkEnd w:id="5"/>
            <w:r>
              <w:rPr>
                <w:rFonts w:asciiTheme="minorBidi" w:eastAsia="Times New Roman" w:hAnsiTheme="minorBidi"/>
                <w:color w:val="0000FF"/>
                <w:sz w:val="28"/>
                <w:szCs w:val="28"/>
                <w:rtl/>
              </w:rPr>
              <w:t>استفاده بهينه از منابع و امكانات</w:t>
            </w:r>
            <w:r>
              <w:rPr>
                <w:rFonts w:asciiTheme="minorBidi" w:eastAsia="Times New Roman" w:hAnsiTheme="minorBidi"/>
                <w:color w:val="0000FF"/>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منابع و امكانات هيچ سازمانى ، بى نهايت و نامحدود نيست ؛ هر سازمانى به</w:t>
            </w:r>
            <w:r>
              <w:rPr>
                <w:rFonts w:asciiTheme="minorBidi" w:eastAsia="Times New Roman" w:hAnsiTheme="minorBidi"/>
                <w:sz w:val="28"/>
                <w:szCs w:val="28"/>
              </w:rPr>
              <w:t xml:space="preserve"> </w:t>
            </w:r>
            <w:r>
              <w:rPr>
                <w:rFonts w:asciiTheme="minorBidi" w:eastAsia="Times New Roman" w:hAnsiTheme="minorBidi"/>
                <w:sz w:val="28"/>
                <w:szCs w:val="28"/>
                <w:rtl/>
              </w:rPr>
              <w:t>ميزانى با محدوديت منابع و امكانات مواجه است ؛ بنابراين بايد در</w:t>
            </w:r>
            <w:r>
              <w:rPr>
                <w:rFonts w:asciiTheme="minorBidi" w:eastAsia="Times New Roman" w:hAnsiTheme="minorBidi"/>
                <w:sz w:val="28"/>
                <w:szCs w:val="28"/>
              </w:rPr>
              <w:t xml:space="preserve"> </w:t>
            </w:r>
            <w:r>
              <w:rPr>
                <w:rFonts w:asciiTheme="minorBidi" w:eastAsia="Times New Roman" w:hAnsiTheme="minorBidi"/>
                <w:sz w:val="28"/>
                <w:szCs w:val="28"/>
                <w:rtl/>
              </w:rPr>
              <w:t>استفاده و بهره بردارى از آنها نهايت دقت را به خرج داد تا بتوان به صورت</w:t>
            </w:r>
            <w:r>
              <w:rPr>
                <w:rFonts w:asciiTheme="minorBidi" w:eastAsia="Times New Roman" w:hAnsiTheme="minorBidi"/>
                <w:sz w:val="28"/>
                <w:szCs w:val="28"/>
              </w:rPr>
              <w:t xml:space="preserve"> </w:t>
            </w:r>
            <w:r>
              <w:rPr>
                <w:rFonts w:asciiTheme="minorBidi" w:eastAsia="Times New Roman" w:hAnsiTheme="minorBidi"/>
                <w:sz w:val="28"/>
                <w:szCs w:val="28"/>
                <w:rtl/>
              </w:rPr>
              <w:t>مناسب و بهينه از آنها استفاده نمود. اين مسئله زمانى محقق مى شود كه</w:t>
            </w:r>
            <w:r>
              <w:rPr>
                <w:rFonts w:asciiTheme="minorBidi" w:eastAsia="Times New Roman" w:hAnsiTheme="minorBidi"/>
                <w:sz w:val="28"/>
                <w:szCs w:val="28"/>
              </w:rPr>
              <w:t xml:space="preserve"> </w:t>
            </w:r>
            <w:r>
              <w:rPr>
                <w:rFonts w:asciiTheme="minorBidi" w:eastAsia="Times New Roman" w:hAnsiTheme="minorBidi"/>
                <w:sz w:val="28"/>
                <w:szCs w:val="28"/>
                <w:rtl/>
              </w:rPr>
              <w:t>سازمان براى استفاده از امكانات خود و تخصيص منابع به بخشهاى مختلف سازمان ،</w:t>
            </w:r>
            <w:r>
              <w:rPr>
                <w:rFonts w:asciiTheme="minorBidi" w:eastAsia="Times New Roman" w:hAnsiTheme="minorBidi"/>
                <w:sz w:val="28"/>
                <w:szCs w:val="28"/>
              </w:rPr>
              <w:t xml:space="preserve"> </w:t>
            </w:r>
            <w:r>
              <w:rPr>
                <w:rFonts w:asciiTheme="minorBidi" w:eastAsia="Times New Roman" w:hAnsiTheme="minorBidi"/>
                <w:sz w:val="28"/>
                <w:szCs w:val="28"/>
                <w:rtl/>
              </w:rPr>
              <w:t>برنامه اى منسجم و دقيق داشته باشد، تا بتواند از هدر رفتن</w:t>
            </w:r>
            <w:r>
              <w:rPr>
                <w:rFonts w:asciiTheme="minorBidi" w:eastAsia="Times New Roman" w:hAnsiTheme="minorBidi"/>
                <w:sz w:val="28"/>
                <w:szCs w:val="28"/>
              </w:rPr>
              <w:t xml:space="preserve"> </w:t>
            </w:r>
            <w:r>
              <w:rPr>
                <w:rFonts w:asciiTheme="minorBidi" w:eastAsia="Times New Roman" w:hAnsiTheme="minorBidi"/>
                <w:sz w:val="28"/>
                <w:szCs w:val="28"/>
                <w:rtl/>
              </w:rPr>
              <w:t>منابع و امكانات موجود جلوگيرى نمايد؛ چرا كه تنها با يك برنامه ريزى موثر و</w:t>
            </w:r>
            <w:r>
              <w:rPr>
                <w:rFonts w:asciiTheme="minorBidi" w:eastAsia="Times New Roman" w:hAnsiTheme="minorBidi"/>
                <w:sz w:val="28"/>
                <w:szCs w:val="28"/>
              </w:rPr>
              <w:t xml:space="preserve"> </w:t>
            </w:r>
            <w:r>
              <w:rPr>
                <w:rFonts w:asciiTheme="minorBidi" w:eastAsia="Times New Roman" w:hAnsiTheme="minorBidi"/>
                <w:sz w:val="28"/>
                <w:szCs w:val="28"/>
                <w:rtl/>
              </w:rPr>
              <w:t>كار آمد است كه مى توان امكانات و تواناييهاى</w:t>
            </w:r>
            <w:r>
              <w:rPr>
                <w:rFonts w:asciiTheme="minorBidi" w:eastAsia="Times New Roman" w:hAnsiTheme="minorBidi"/>
                <w:sz w:val="28"/>
                <w:szCs w:val="28"/>
              </w:rPr>
              <w:t xml:space="preserve"> </w:t>
            </w:r>
            <w:r>
              <w:rPr>
                <w:rFonts w:asciiTheme="minorBidi" w:eastAsia="Times New Roman" w:hAnsiTheme="minorBidi"/>
                <w:sz w:val="28"/>
                <w:szCs w:val="28"/>
                <w:rtl/>
              </w:rPr>
              <w:t>بالفعل و بالقوه سازمان را به درستى شناخت و براى استفاده بهينه از آنها</w:t>
            </w:r>
            <w:r>
              <w:rPr>
                <w:rFonts w:asciiTheme="minorBidi" w:eastAsia="Times New Roman" w:hAnsiTheme="minorBidi"/>
                <w:sz w:val="28"/>
                <w:szCs w:val="28"/>
              </w:rPr>
              <w:t xml:space="preserve"> </w:t>
            </w:r>
            <w:r>
              <w:rPr>
                <w:rFonts w:asciiTheme="minorBidi" w:eastAsia="Times New Roman" w:hAnsiTheme="minorBidi"/>
                <w:sz w:val="28"/>
                <w:szCs w:val="28"/>
                <w:rtl/>
              </w:rPr>
              <w:t>تلاش كرد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حضرت على (عليه السلام ) اين حقيقت را اين گونه متذكر شده اند</w:t>
            </w:r>
            <w:r>
              <w:rPr>
                <w:rFonts w:asciiTheme="minorBidi" w:eastAsia="Times New Roman" w:hAnsiTheme="minorBidi"/>
                <w:sz w:val="28"/>
                <w:szCs w:val="28"/>
              </w:rPr>
              <w:t>:</w:t>
            </w:r>
            <w:r>
              <w:rPr>
                <w:rFonts w:asciiTheme="minorBidi" w:eastAsia="Times New Roman" w:hAnsiTheme="minorBidi"/>
                <w:sz w:val="28"/>
                <w:szCs w:val="28"/>
              </w:rPr>
              <w:br/>
              <w:t xml:space="preserve"> </w:t>
            </w:r>
            <w:r>
              <w:rPr>
                <w:rFonts w:asciiTheme="minorBidi" w:eastAsia="Times New Roman" w:hAnsiTheme="minorBidi"/>
                <w:sz w:val="28"/>
                <w:szCs w:val="28"/>
                <w:rtl/>
              </w:rPr>
              <w:t>لا فقر مع حسن تدبير</w:t>
            </w:r>
            <w:r>
              <w:rPr>
                <w:rFonts w:asciiTheme="minorBidi" w:eastAsia="Times New Roman" w:hAnsiTheme="minorBidi"/>
                <w:sz w:val="28"/>
                <w:szCs w:val="28"/>
              </w:rPr>
              <w:br/>
            </w:r>
            <w:r>
              <w:rPr>
                <w:rFonts w:asciiTheme="minorBidi" w:eastAsia="Times New Roman" w:hAnsiTheme="minorBidi"/>
                <w:sz w:val="28"/>
                <w:szCs w:val="28"/>
                <w:rtl/>
              </w:rPr>
              <w:t>در صورتى كه برنامه ريزى خوبى وجود داشته باشد، هيچ گونه فقر و كمبود امكاناتى وجود نخواهد داشت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از اين كلام نورانى به وضوح استفاده مى شود كه برنامه ريزى مانع گرفتار</w:t>
            </w:r>
            <w:r>
              <w:rPr>
                <w:rFonts w:asciiTheme="minorBidi" w:eastAsia="Times New Roman" w:hAnsiTheme="minorBidi"/>
                <w:sz w:val="28"/>
                <w:szCs w:val="28"/>
              </w:rPr>
              <w:t xml:space="preserve"> </w:t>
            </w:r>
            <w:r>
              <w:rPr>
                <w:rFonts w:asciiTheme="minorBidi" w:eastAsia="Times New Roman" w:hAnsiTheme="minorBidi"/>
                <w:sz w:val="28"/>
                <w:szCs w:val="28"/>
                <w:rtl/>
              </w:rPr>
              <w:t>آمدن فرد و سازمان در</w:t>
            </w:r>
            <w:r>
              <w:rPr>
                <w:rFonts w:asciiTheme="minorBidi" w:eastAsia="Times New Roman" w:hAnsiTheme="minorBidi"/>
                <w:sz w:val="28"/>
                <w:szCs w:val="28"/>
              </w:rPr>
              <w:t xml:space="preserve"> </w:t>
            </w:r>
            <w:r>
              <w:rPr>
                <w:rFonts w:asciiTheme="minorBidi" w:eastAsia="Times New Roman" w:hAnsiTheme="minorBidi"/>
                <w:sz w:val="28"/>
                <w:szCs w:val="28"/>
                <w:rtl/>
              </w:rPr>
              <w:t>چنگال فقر و كمبود امكانات خواهد شد. اما نكته ديگرى نيز مى توان استفاده</w:t>
            </w:r>
            <w:r>
              <w:rPr>
                <w:rFonts w:asciiTheme="minorBidi" w:eastAsia="Times New Roman" w:hAnsiTheme="minorBidi"/>
                <w:sz w:val="28"/>
                <w:szCs w:val="28"/>
              </w:rPr>
              <w:t xml:space="preserve"> </w:t>
            </w:r>
            <w:r>
              <w:rPr>
                <w:rFonts w:asciiTheme="minorBidi" w:eastAsia="Times New Roman" w:hAnsiTheme="minorBidi"/>
                <w:sz w:val="28"/>
                <w:szCs w:val="28"/>
                <w:rtl/>
              </w:rPr>
              <w:t>كرد و آن اينكه برنامه ريزى ، نه تنها از هدر رفتن منابع و امكانات</w:t>
            </w:r>
            <w:r>
              <w:rPr>
                <w:rFonts w:asciiTheme="minorBidi" w:eastAsia="Times New Roman" w:hAnsiTheme="minorBidi"/>
                <w:sz w:val="28"/>
                <w:szCs w:val="28"/>
              </w:rPr>
              <w:t xml:space="preserve"> </w:t>
            </w:r>
            <w:r>
              <w:rPr>
                <w:rFonts w:asciiTheme="minorBidi" w:eastAsia="Times New Roman" w:hAnsiTheme="minorBidi"/>
                <w:sz w:val="28"/>
                <w:szCs w:val="28"/>
                <w:rtl/>
              </w:rPr>
              <w:t>موجود و بالفعل سازمان جلوگيرى مى نمايد، بلكه باعث موفقيت سازمان در جذب</w:t>
            </w:r>
            <w:r>
              <w:rPr>
                <w:rFonts w:asciiTheme="minorBidi" w:eastAsia="Times New Roman" w:hAnsiTheme="minorBidi"/>
                <w:sz w:val="28"/>
                <w:szCs w:val="28"/>
              </w:rPr>
              <w:t xml:space="preserve"> </w:t>
            </w:r>
            <w:r>
              <w:rPr>
                <w:rFonts w:asciiTheme="minorBidi" w:eastAsia="Times New Roman" w:hAnsiTheme="minorBidi"/>
                <w:sz w:val="28"/>
                <w:szCs w:val="28"/>
                <w:rtl/>
              </w:rPr>
              <w:t>امكانات و منابع ديگر نيز مى شود؛ زيرا سازمان علاوه بر منابع</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موجود و </w:t>
            </w:r>
            <w:r>
              <w:rPr>
                <w:rFonts w:asciiTheme="minorBidi" w:eastAsia="Times New Roman" w:hAnsiTheme="minorBidi"/>
                <w:sz w:val="28"/>
                <w:szCs w:val="28"/>
                <w:rtl/>
              </w:rPr>
              <w:lastRenderedPageBreak/>
              <w:t>بالفعل خود، يك سرى منابع بالقوه دارد كه تنها با برنامه ريزى دقيق</w:t>
            </w:r>
            <w:r>
              <w:rPr>
                <w:rFonts w:asciiTheme="minorBidi" w:eastAsia="Times New Roman" w:hAnsiTheme="minorBidi"/>
                <w:sz w:val="28"/>
                <w:szCs w:val="28"/>
              </w:rPr>
              <w:t xml:space="preserve"> </w:t>
            </w:r>
            <w:r>
              <w:rPr>
                <w:rFonts w:asciiTheme="minorBidi" w:eastAsia="Times New Roman" w:hAnsiTheme="minorBidi"/>
                <w:sz w:val="28"/>
                <w:szCs w:val="28"/>
                <w:rtl/>
              </w:rPr>
              <w:t>و اصولى مى توان آن منابع و امكانات را به دست آورد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برخى تصور مى كنند كه هر چه سازمان از لحاظ منابع و امكانات غنى ترى باشد، ميزان كارآيى و اثر بخشى آن بالاتر خواهد رفت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ما نيز تاءثير ميزان منابع و امكانات سازمان را بر كارآيى و اثر بخشى آن</w:t>
            </w:r>
            <w:r>
              <w:rPr>
                <w:rFonts w:asciiTheme="minorBidi" w:eastAsia="Times New Roman" w:hAnsiTheme="minorBidi"/>
                <w:sz w:val="28"/>
                <w:szCs w:val="28"/>
              </w:rPr>
              <w:t xml:space="preserve"> </w:t>
            </w:r>
            <w:r>
              <w:rPr>
                <w:rFonts w:asciiTheme="minorBidi" w:eastAsia="Times New Roman" w:hAnsiTheme="minorBidi"/>
                <w:sz w:val="28"/>
                <w:szCs w:val="28"/>
                <w:rtl/>
              </w:rPr>
              <w:t>انكار نمى كنيم و امكانات را يكى از</w:t>
            </w:r>
            <w:r>
              <w:rPr>
                <w:rFonts w:asciiTheme="minorBidi" w:eastAsia="Times New Roman" w:hAnsiTheme="minorBidi"/>
                <w:sz w:val="28"/>
                <w:szCs w:val="28"/>
              </w:rPr>
              <w:t xml:space="preserve"> </w:t>
            </w:r>
            <w:r>
              <w:rPr>
                <w:rFonts w:asciiTheme="minorBidi" w:eastAsia="Times New Roman" w:hAnsiTheme="minorBidi"/>
                <w:sz w:val="28"/>
                <w:szCs w:val="28"/>
                <w:rtl/>
              </w:rPr>
              <w:t>عوامل مهم در موفقيت سازمان مى دانيم ؛ اما به نظر مى رسد آنچه كه بيش از</w:t>
            </w:r>
            <w:r>
              <w:rPr>
                <w:rFonts w:asciiTheme="minorBidi" w:eastAsia="Times New Roman" w:hAnsiTheme="minorBidi"/>
                <w:sz w:val="28"/>
                <w:szCs w:val="28"/>
              </w:rPr>
              <w:t xml:space="preserve"> </w:t>
            </w:r>
            <w:r>
              <w:rPr>
                <w:rFonts w:asciiTheme="minorBidi" w:eastAsia="Times New Roman" w:hAnsiTheme="minorBidi"/>
                <w:sz w:val="28"/>
                <w:szCs w:val="28"/>
                <w:rtl/>
              </w:rPr>
              <w:t>وجود منابع و امكانات اهميت دارد، استفاده مناسب و بهينه از امكانات موجود</w:t>
            </w:r>
            <w:r>
              <w:rPr>
                <w:rFonts w:asciiTheme="minorBidi" w:eastAsia="Times New Roman" w:hAnsiTheme="minorBidi"/>
                <w:sz w:val="28"/>
                <w:szCs w:val="28"/>
              </w:rPr>
              <w:t xml:space="preserve"> </w:t>
            </w:r>
            <w:r>
              <w:rPr>
                <w:rFonts w:asciiTheme="minorBidi" w:eastAsia="Times New Roman" w:hAnsiTheme="minorBidi"/>
                <w:sz w:val="28"/>
                <w:szCs w:val="28"/>
                <w:rtl/>
              </w:rPr>
              <w:t>سازمان است ؛ زيرا ممكن است سازمان امكانات و منابع زيادى در اختيار داشته</w:t>
            </w:r>
            <w:r>
              <w:rPr>
                <w:rFonts w:asciiTheme="minorBidi" w:eastAsia="Times New Roman" w:hAnsiTheme="minorBidi"/>
                <w:sz w:val="28"/>
                <w:szCs w:val="28"/>
              </w:rPr>
              <w:t xml:space="preserve"> </w:t>
            </w:r>
            <w:r>
              <w:rPr>
                <w:rFonts w:asciiTheme="minorBidi" w:eastAsia="Times New Roman" w:hAnsiTheme="minorBidi"/>
                <w:sz w:val="28"/>
                <w:szCs w:val="28"/>
                <w:rtl/>
              </w:rPr>
              <w:t>باشد، اما نتواند به صورت مناسب و صحيحى از آنها استفاده كند؛ در</w:t>
            </w:r>
            <w:r>
              <w:rPr>
                <w:rFonts w:asciiTheme="minorBidi" w:eastAsia="Times New Roman" w:hAnsiTheme="minorBidi"/>
                <w:sz w:val="28"/>
                <w:szCs w:val="28"/>
              </w:rPr>
              <w:t xml:space="preserve"> </w:t>
            </w:r>
            <w:r>
              <w:rPr>
                <w:rFonts w:asciiTheme="minorBidi" w:eastAsia="Times New Roman" w:hAnsiTheme="minorBidi"/>
                <w:sz w:val="28"/>
                <w:szCs w:val="28"/>
                <w:rtl/>
              </w:rPr>
              <w:t>نتيجه ، نه تنها ميزان كارآيى و اثر بخشى سازمان بالاتر نخواهد رفت ، بلكه</w:t>
            </w:r>
            <w:r>
              <w:rPr>
                <w:rFonts w:asciiTheme="minorBidi" w:eastAsia="Times New Roman" w:hAnsiTheme="minorBidi"/>
                <w:sz w:val="28"/>
                <w:szCs w:val="28"/>
              </w:rPr>
              <w:t xml:space="preserve"> </w:t>
            </w:r>
            <w:r>
              <w:rPr>
                <w:rFonts w:asciiTheme="minorBidi" w:eastAsia="Times New Roman" w:hAnsiTheme="minorBidi"/>
                <w:sz w:val="28"/>
                <w:szCs w:val="28"/>
                <w:rtl/>
              </w:rPr>
              <w:t>احتمالا نتيجه معكوس نيز خواهد داشت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اميرالمومنين على (عليه السلام ) در اين باره چنين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color w:val="008000"/>
                <w:sz w:val="28"/>
                <w:szCs w:val="28"/>
                <w:rtl/>
              </w:rPr>
              <w:t>حسن التدبير مع الكفاف اءكفى من الكثير مع الاسراف ؛</w:t>
            </w:r>
            <w:r>
              <w:rPr>
                <w:rFonts w:asciiTheme="minorBidi" w:eastAsia="Times New Roman" w:hAnsiTheme="minorBidi"/>
                <w:color w:val="008000"/>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برنامه ريزى خوب به همراه امكانات به مقدار نياز، كار سازتر از امكانات زياد به همراه اسراف مى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يعنى اگر فرد يا سازمان ، امكانات مورد نياز خود را در حد كفاف داشته باشد و</w:t>
            </w:r>
            <w:r>
              <w:rPr>
                <w:rFonts w:asciiTheme="minorBidi" w:eastAsia="Times New Roman" w:hAnsiTheme="minorBidi"/>
                <w:sz w:val="28"/>
                <w:szCs w:val="28"/>
              </w:rPr>
              <w:t xml:space="preserve"> </w:t>
            </w:r>
            <w:r>
              <w:rPr>
                <w:rFonts w:asciiTheme="minorBidi" w:eastAsia="Times New Roman" w:hAnsiTheme="minorBidi"/>
                <w:sz w:val="28"/>
                <w:szCs w:val="28"/>
                <w:rtl/>
              </w:rPr>
              <w:t>براى استفاده مناسب از آنها به طور صحيح و خوب برنامه ريزى</w:t>
            </w:r>
            <w:r>
              <w:rPr>
                <w:rFonts w:asciiTheme="minorBidi" w:eastAsia="Times New Roman" w:hAnsiTheme="minorBidi"/>
                <w:sz w:val="28"/>
                <w:szCs w:val="28"/>
              </w:rPr>
              <w:t xml:space="preserve"> </w:t>
            </w:r>
            <w:r>
              <w:rPr>
                <w:rFonts w:asciiTheme="minorBidi" w:eastAsia="Times New Roman" w:hAnsiTheme="minorBidi"/>
                <w:sz w:val="28"/>
                <w:szCs w:val="28"/>
                <w:rtl/>
              </w:rPr>
              <w:t>كند، بهتر از اين است كه منابع و امكانات زيادى در اختيار داشته باشد ولى</w:t>
            </w:r>
            <w:r>
              <w:rPr>
                <w:rFonts w:asciiTheme="minorBidi" w:eastAsia="Times New Roman" w:hAnsiTheme="minorBidi"/>
                <w:sz w:val="28"/>
                <w:szCs w:val="28"/>
              </w:rPr>
              <w:t xml:space="preserve"> </w:t>
            </w:r>
            <w:r>
              <w:rPr>
                <w:rFonts w:asciiTheme="minorBidi" w:eastAsia="Times New Roman" w:hAnsiTheme="minorBidi"/>
                <w:sz w:val="28"/>
                <w:szCs w:val="28"/>
                <w:rtl/>
              </w:rPr>
              <w:t>براى استفاده بهينه از آنها، برنامه مناسبى نداشته باشد و در استفاده</w:t>
            </w:r>
            <w:r>
              <w:rPr>
                <w:rFonts w:asciiTheme="minorBidi" w:eastAsia="Times New Roman" w:hAnsiTheme="minorBidi"/>
                <w:sz w:val="28"/>
                <w:szCs w:val="28"/>
              </w:rPr>
              <w:t xml:space="preserve"> </w:t>
            </w:r>
            <w:r>
              <w:rPr>
                <w:rFonts w:asciiTheme="minorBidi" w:eastAsia="Times New Roman" w:hAnsiTheme="minorBidi"/>
                <w:sz w:val="28"/>
                <w:szCs w:val="28"/>
                <w:rtl/>
              </w:rPr>
              <w:t>از آنها اسراف و زياده روى نمايد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حضرت على (عليه السلام ) در يكى ديگر از بيانات نورانى خود،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color w:val="008000"/>
                <w:sz w:val="28"/>
                <w:szCs w:val="28"/>
                <w:rtl/>
              </w:rPr>
              <w:t>التلطف فى الحيلة اءجدى من الوسيلة</w:t>
            </w:r>
            <w:r>
              <w:rPr>
                <w:rFonts w:asciiTheme="minorBidi" w:eastAsia="Times New Roman" w:hAnsiTheme="minorBidi"/>
                <w:sz w:val="28"/>
                <w:szCs w:val="28"/>
              </w:rPr>
              <w:t xml:space="preserve"> </w:t>
            </w:r>
            <w:r>
              <w:rPr>
                <w:rFonts w:asciiTheme="minorBidi" w:eastAsia="Times New Roman" w:hAnsiTheme="minorBidi"/>
                <w:sz w:val="28"/>
                <w:szCs w:val="28"/>
                <w:rtl/>
              </w:rPr>
              <w:t>؛ ظرافت و دقت در برنامه ريزى ، بهتر از امكانات و ابزار است</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6" w:name="link16"/>
            <w:bookmarkEnd w:id="6"/>
            <w:r>
              <w:rPr>
                <w:rFonts w:asciiTheme="minorBidi" w:eastAsia="Times New Roman" w:hAnsiTheme="minorBidi"/>
                <w:color w:val="0000FF"/>
                <w:sz w:val="28"/>
                <w:szCs w:val="28"/>
                <w:rtl/>
              </w:rPr>
              <w:lastRenderedPageBreak/>
              <w:t>ايمنى از ندامت و پشيمانى</w:t>
            </w:r>
            <w:r>
              <w:rPr>
                <w:rFonts w:asciiTheme="minorBidi" w:eastAsia="Times New Roman" w:hAnsiTheme="minorBidi"/>
                <w:color w:val="0000FF"/>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هر فرد يا سازمانى كه بدون تفكر در ابعاد مختلف فعاليتهاى خود، خويش را</w:t>
            </w:r>
            <w:r>
              <w:rPr>
                <w:rFonts w:asciiTheme="minorBidi" w:eastAsia="Times New Roman" w:hAnsiTheme="minorBidi"/>
                <w:sz w:val="28"/>
                <w:szCs w:val="28"/>
              </w:rPr>
              <w:t xml:space="preserve"> </w:t>
            </w:r>
            <w:r>
              <w:rPr>
                <w:rFonts w:asciiTheme="minorBidi" w:eastAsia="Times New Roman" w:hAnsiTheme="minorBidi"/>
                <w:sz w:val="28"/>
                <w:szCs w:val="28"/>
                <w:rtl/>
              </w:rPr>
              <w:t>مشغول انجام كارى نمايد، بى گمان دچار سردرگمى مى شود و درصد خطا و اشتباه</w:t>
            </w:r>
            <w:r>
              <w:rPr>
                <w:rFonts w:asciiTheme="minorBidi" w:eastAsia="Times New Roman" w:hAnsiTheme="minorBidi"/>
                <w:sz w:val="28"/>
                <w:szCs w:val="28"/>
              </w:rPr>
              <w:t xml:space="preserve"> </w:t>
            </w:r>
            <w:r>
              <w:rPr>
                <w:rFonts w:asciiTheme="minorBidi" w:eastAsia="Times New Roman" w:hAnsiTheme="minorBidi"/>
                <w:sz w:val="28"/>
                <w:szCs w:val="28"/>
                <w:rtl/>
              </w:rPr>
              <w:t>او زياد مى شود و طبيعتا چنين كارى ، موجب پشيمانى و ندامت خواهد</w:t>
            </w:r>
            <w:r>
              <w:rPr>
                <w:rFonts w:asciiTheme="minorBidi" w:eastAsia="Times New Roman" w:hAnsiTheme="minorBidi"/>
                <w:sz w:val="28"/>
                <w:szCs w:val="28"/>
              </w:rPr>
              <w:t xml:space="preserve"> </w:t>
            </w:r>
            <w:r>
              <w:rPr>
                <w:rFonts w:asciiTheme="minorBidi" w:eastAsia="Times New Roman" w:hAnsiTheme="minorBidi"/>
                <w:sz w:val="28"/>
                <w:szCs w:val="28"/>
                <w:rtl/>
              </w:rPr>
              <w:t>بود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اما اگر پيش از انجام هر كارى ، جوانب و زواياى آن كار بررسى شود، براى انجام دادن درست و منطقى آن برنامه ريزى مناسبى</w:t>
            </w:r>
            <w:r>
              <w:rPr>
                <w:rFonts w:asciiTheme="minorBidi" w:eastAsia="Times New Roman" w:hAnsiTheme="minorBidi"/>
                <w:sz w:val="28"/>
                <w:szCs w:val="28"/>
              </w:rPr>
              <w:t xml:space="preserve"> </w:t>
            </w:r>
            <w:r>
              <w:rPr>
                <w:rFonts w:asciiTheme="minorBidi" w:eastAsia="Times New Roman" w:hAnsiTheme="minorBidi"/>
                <w:sz w:val="28"/>
                <w:szCs w:val="28"/>
                <w:rtl/>
              </w:rPr>
              <w:t>صورت پذيرد،</w:t>
            </w:r>
            <w:r>
              <w:rPr>
                <w:rFonts w:asciiTheme="minorBidi" w:eastAsia="Times New Roman" w:hAnsiTheme="minorBidi"/>
                <w:sz w:val="28"/>
                <w:szCs w:val="28"/>
              </w:rPr>
              <w:t xml:space="preserve"> </w:t>
            </w:r>
            <w:r>
              <w:rPr>
                <w:rFonts w:asciiTheme="minorBidi" w:eastAsia="Times New Roman" w:hAnsiTheme="minorBidi"/>
                <w:sz w:val="28"/>
                <w:szCs w:val="28"/>
                <w:rtl/>
              </w:rPr>
              <w:t>مقصد نهايى مشخص شود، و راههاى مناسب براى رسيدن به هدف و نيز امكانات و منابع لازم براى اين كار پيش بينى شود، در اين شرايط</w:t>
            </w:r>
            <w:r>
              <w:rPr>
                <w:rFonts w:asciiTheme="minorBidi" w:eastAsia="Times New Roman" w:hAnsiTheme="minorBidi"/>
                <w:sz w:val="28"/>
                <w:szCs w:val="28"/>
              </w:rPr>
              <w:t xml:space="preserve"> </w:t>
            </w:r>
            <w:r>
              <w:rPr>
                <w:rFonts w:asciiTheme="minorBidi" w:eastAsia="Times New Roman" w:hAnsiTheme="minorBidi"/>
                <w:sz w:val="28"/>
                <w:szCs w:val="28"/>
                <w:rtl/>
              </w:rPr>
              <w:t>احتمال موفقيت و دست يابى به اهداف و مقاصد افزايش مى يابد و ميزان خطا و اشتباه كاهش مى پذيرد؛ بنابراين فرد يا سازمان دچار ندامت و</w:t>
            </w:r>
            <w:r>
              <w:rPr>
                <w:rFonts w:asciiTheme="minorBidi" w:eastAsia="Times New Roman" w:hAnsiTheme="minorBidi"/>
                <w:sz w:val="28"/>
                <w:szCs w:val="28"/>
              </w:rPr>
              <w:t xml:space="preserve"> </w:t>
            </w:r>
            <w:r>
              <w:rPr>
                <w:rFonts w:asciiTheme="minorBidi" w:eastAsia="Times New Roman" w:hAnsiTheme="minorBidi"/>
                <w:sz w:val="28"/>
                <w:szCs w:val="28"/>
                <w:rtl/>
              </w:rPr>
              <w:t>پشيمانى نخواهد شد. حضرت على (عليه السلام ) در اين مورد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color w:val="008000"/>
                <w:sz w:val="28"/>
                <w:szCs w:val="28"/>
                <w:rtl/>
              </w:rPr>
              <w:t>التدبير قبل العمل يومنك من الندم ؛</w:t>
            </w:r>
            <w:r>
              <w:rPr>
                <w:rFonts w:asciiTheme="minorBidi" w:eastAsia="Times New Roman" w:hAnsiTheme="minorBidi"/>
                <w:color w:val="008000"/>
                <w:sz w:val="28"/>
                <w:szCs w:val="28"/>
              </w:rPr>
              <w:t xml:space="preserve"> </w:t>
            </w:r>
            <w:r>
              <w:rPr>
                <w:rFonts w:asciiTheme="minorBidi" w:eastAsia="Times New Roman" w:hAnsiTheme="minorBidi"/>
                <w:sz w:val="28"/>
                <w:szCs w:val="28"/>
                <w:rtl/>
              </w:rPr>
              <w:t>برنامه ريزى قبل از كار، تو را از پشيمانى در امان نگه مى دارد</w:t>
            </w:r>
            <w:r>
              <w:rPr>
                <w:rFonts w:asciiTheme="minorBidi" w:eastAsia="Times New Roman" w:hAnsiTheme="minorBidi"/>
                <w:sz w:val="28"/>
                <w:szCs w:val="28"/>
              </w:rPr>
              <w:t>.</w:t>
            </w:r>
            <w:r>
              <w:rPr>
                <w:rFonts w:asciiTheme="minorBidi" w:eastAsia="Times New Roman" w:hAnsiTheme="minorBidi"/>
                <w:sz w:val="28"/>
                <w:szCs w:val="28"/>
              </w:rPr>
              <w:br/>
            </w:r>
            <w:bookmarkStart w:id="7" w:name="link17"/>
            <w:bookmarkEnd w:id="7"/>
          </w:p>
          <w:p w:rsidR="00E24094" w:rsidRDefault="00E24094">
            <w:pPr>
              <w:bidi/>
              <w:spacing w:before="100" w:beforeAutospacing="1" w:after="100" w:afterAutospacing="1" w:line="480" w:lineRule="auto"/>
              <w:rPr>
                <w:rFonts w:asciiTheme="minorBidi" w:eastAsia="Times New Roman" w:hAnsiTheme="minorBidi"/>
                <w:sz w:val="28"/>
                <w:szCs w:val="28"/>
              </w:rPr>
            </w:pPr>
            <w:r>
              <w:rPr>
                <w:rFonts w:asciiTheme="minorBidi" w:eastAsia="Times New Roman" w:hAnsiTheme="minorBidi"/>
                <w:color w:val="004080"/>
                <w:sz w:val="28"/>
                <w:szCs w:val="28"/>
                <w:rtl/>
              </w:rPr>
              <w:t>انواع برنامه ريزى</w:t>
            </w:r>
            <w:r>
              <w:rPr>
                <w:rFonts w:asciiTheme="minorBidi" w:eastAsia="Times New Roman" w:hAnsiTheme="minorBidi"/>
                <w:color w:val="004080"/>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يك تقسيم بندى كلى مى توان برنامه ريزى را به دو نوع عمده تقسيم كرد</w:t>
            </w:r>
            <w:r>
              <w:rPr>
                <w:rFonts w:asciiTheme="minorBidi" w:eastAsia="Times New Roman" w:hAnsiTheme="minorBidi"/>
                <w:sz w:val="28"/>
                <w:szCs w:val="28"/>
              </w:rPr>
              <w:t>:</w:t>
            </w:r>
          </w:p>
          <w:p w:rsidR="00E24094" w:rsidRDefault="00E24094">
            <w:pPr>
              <w:bidi/>
              <w:spacing w:before="100" w:beforeAutospacing="1" w:after="100" w:afterAutospacing="1" w:line="480" w:lineRule="auto"/>
              <w:rPr>
                <w:rFonts w:asciiTheme="minorBidi" w:eastAsia="Times New Roman" w:hAnsiTheme="minorBidi"/>
                <w:color w:val="FF0033"/>
                <w:sz w:val="28"/>
                <w:szCs w:val="28"/>
              </w:rPr>
            </w:pPr>
            <w:r>
              <w:rPr>
                <w:rFonts w:asciiTheme="minorBidi" w:eastAsia="Times New Roman" w:hAnsiTheme="minorBidi"/>
                <w:color w:val="804040"/>
                <w:sz w:val="28"/>
                <w:szCs w:val="28"/>
                <w:rtl/>
              </w:rPr>
              <w:t>برنامه ريزى جامع يا استراتژيك</w:t>
            </w:r>
            <w:r>
              <w:rPr>
                <w:rFonts w:asciiTheme="minorBidi" w:eastAsia="Times New Roman" w:hAnsiTheme="minorBidi"/>
                <w:color w:val="804040"/>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برنامه ريزى جامع يا استراتژيك فرايندى است كه اهداف كلان و اصلى سازمان را تعيين و مسير كلى حركت سازمان و فعاليتهاى آن را مشخص مى</w:t>
            </w:r>
            <w:r>
              <w:rPr>
                <w:rFonts w:asciiTheme="minorBidi" w:eastAsia="Times New Roman" w:hAnsiTheme="minorBidi"/>
                <w:sz w:val="28"/>
                <w:szCs w:val="28"/>
              </w:rPr>
              <w:t xml:space="preserve"> </w:t>
            </w:r>
            <w:r>
              <w:rPr>
                <w:rFonts w:asciiTheme="minorBidi" w:eastAsia="Times New Roman" w:hAnsiTheme="minorBidi"/>
                <w:sz w:val="28"/>
                <w:szCs w:val="28"/>
                <w:rtl/>
              </w:rPr>
              <w:t>كند</w:t>
            </w:r>
            <w:r>
              <w:rPr>
                <w:rFonts w:asciiTheme="minorBidi" w:eastAsia="Times New Roman" w:hAnsiTheme="minorBidi"/>
                <w:sz w:val="28"/>
                <w:szCs w:val="28"/>
              </w:rPr>
              <w:t xml:space="preserve">. </w:t>
            </w:r>
            <w:r>
              <w:rPr>
                <w:rFonts w:asciiTheme="minorBidi" w:eastAsia="Times New Roman" w:hAnsiTheme="minorBidi"/>
                <w:sz w:val="28"/>
                <w:szCs w:val="28"/>
                <w:rtl/>
              </w:rPr>
              <w:t>برنامه ريزى استراتژيك فرايند تعيين اهداف سازمان ، و خط مشيها و استراتژيهايى است كه براى به دست آوردن آن اهداف برگزيده</w:t>
            </w:r>
            <w:r>
              <w:rPr>
                <w:rFonts w:asciiTheme="minorBidi" w:eastAsia="Times New Roman" w:hAnsiTheme="minorBidi"/>
                <w:sz w:val="28"/>
                <w:szCs w:val="28"/>
              </w:rPr>
              <w:t xml:space="preserve"> </w:t>
            </w:r>
            <w:r>
              <w:rPr>
                <w:rFonts w:asciiTheme="minorBidi" w:eastAsia="Times New Roman" w:hAnsiTheme="minorBidi"/>
                <w:sz w:val="28"/>
                <w:szCs w:val="28"/>
                <w:rtl/>
              </w:rPr>
              <w:t>شده اند</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8" w:name="link19"/>
            <w:bookmarkEnd w:id="8"/>
            <w:r>
              <w:rPr>
                <w:rFonts w:asciiTheme="minorBidi" w:eastAsia="Times New Roman" w:hAnsiTheme="minorBidi"/>
                <w:color w:val="804040"/>
                <w:sz w:val="28"/>
                <w:szCs w:val="28"/>
                <w:rtl/>
              </w:rPr>
              <w:t>برنامه ريزى عملياتى يا اجرايى</w:t>
            </w:r>
            <w:r>
              <w:rPr>
                <w:rFonts w:asciiTheme="minorBidi" w:eastAsia="Times New Roman" w:hAnsiTheme="minorBidi"/>
                <w:color w:val="804040"/>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 xml:space="preserve">برنامه ريزى عملياتى با توجه به برنامه ريزى جامع و بر مبناى استراتژيهايى كه در آنجا تعيين شده </w:t>
            </w:r>
            <w:r>
              <w:rPr>
                <w:rFonts w:asciiTheme="minorBidi" w:eastAsia="Times New Roman" w:hAnsiTheme="minorBidi"/>
                <w:sz w:val="28"/>
                <w:szCs w:val="28"/>
                <w:rtl/>
              </w:rPr>
              <w:lastRenderedPageBreak/>
              <w:t>، انجام مى شود؛ يعنى هدف يا اهداف</w:t>
            </w:r>
            <w:r>
              <w:rPr>
                <w:rFonts w:asciiTheme="minorBidi" w:eastAsia="Times New Roman" w:hAnsiTheme="minorBidi"/>
                <w:sz w:val="28"/>
                <w:szCs w:val="28"/>
              </w:rPr>
              <w:t xml:space="preserve"> </w:t>
            </w:r>
            <w:r>
              <w:rPr>
                <w:rFonts w:asciiTheme="minorBidi" w:eastAsia="Times New Roman" w:hAnsiTheme="minorBidi"/>
                <w:sz w:val="28"/>
                <w:szCs w:val="28"/>
                <w:rtl/>
              </w:rPr>
              <w:t>كلى سازمان كه در برنامه ريزى جامع مشخص شده ، در برنامه ريزى عملياتى ، به صورت اهداف جزئى تقسيم مى شود. در برنامه ريزى</w:t>
            </w:r>
            <w:r>
              <w:rPr>
                <w:rFonts w:asciiTheme="minorBidi" w:eastAsia="Times New Roman" w:hAnsiTheme="minorBidi"/>
                <w:sz w:val="28"/>
                <w:szCs w:val="28"/>
              </w:rPr>
              <w:t xml:space="preserve"> </w:t>
            </w:r>
            <w:r>
              <w:rPr>
                <w:rFonts w:asciiTheme="minorBidi" w:eastAsia="Times New Roman" w:hAnsiTheme="minorBidi"/>
                <w:sz w:val="28"/>
                <w:szCs w:val="28"/>
                <w:rtl/>
              </w:rPr>
              <w:t>عملياتى سعى مى شود فعاليتها و عمليات لازم براى دست يابى به هدف مذكور، به صورت دقيق پيش بينى شود</w:t>
            </w:r>
            <w:r>
              <w:rPr>
                <w:rFonts w:asciiTheme="minorBidi" w:eastAsia="Times New Roman" w:hAnsiTheme="minorBidi"/>
                <w:sz w:val="28"/>
                <w:szCs w:val="28"/>
              </w:rPr>
              <w:t>.</w:t>
            </w:r>
            <w:r>
              <w:rPr>
                <w:rFonts w:asciiTheme="minorBidi" w:eastAsia="Times New Roman" w:hAnsiTheme="minorBidi"/>
                <w:sz w:val="28"/>
                <w:szCs w:val="28"/>
              </w:rPr>
              <w:br/>
            </w:r>
            <w:bookmarkStart w:id="9" w:name="link20"/>
            <w:bookmarkEnd w:id="9"/>
            <w:r>
              <w:rPr>
                <w:rFonts w:asciiTheme="minorBidi" w:eastAsia="Times New Roman" w:hAnsiTheme="minorBidi"/>
                <w:color w:val="804040"/>
                <w:sz w:val="28"/>
                <w:szCs w:val="28"/>
                <w:rtl/>
              </w:rPr>
              <w:t>تفاوت برنامه ريزى جامع با برنامه ريزى عملياتى</w:t>
            </w:r>
            <w:r>
              <w:rPr>
                <w:rFonts w:asciiTheme="minorBidi" w:eastAsia="Times New Roman" w:hAnsiTheme="minorBidi"/>
                <w:color w:val="804040"/>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برنامه ريزى جامع و عملياتى تفاوتهايى با هم دارند كه عبارتند از</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lang w:bidi="fa-IR"/>
              </w:rPr>
              <w:t xml:space="preserve">- </w:t>
            </w:r>
            <w:r>
              <w:rPr>
                <w:rFonts w:asciiTheme="minorBidi" w:eastAsia="Times New Roman" w:hAnsiTheme="minorBidi"/>
                <w:sz w:val="28"/>
                <w:szCs w:val="28"/>
                <w:lang w:bidi="fa-IR"/>
              </w:rPr>
              <w:t xml:space="preserve"> </w:t>
            </w:r>
            <w:r>
              <w:rPr>
                <w:rFonts w:asciiTheme="minorBidi" w:eastAsia="Times New Roman" w:hAnsiTheme="minorBidi"/>
                <w:sz w:val="28"/>
                <w:szCs w:val="28"/>
                <w:rtl/>
              </w:rPr>
              <w:t>برنامه ريزى جامع و استراتژيك در سطوح عالى سازمان انجام مى شود؛ در حالى كه برنامه ريزى عملياتى در سطوح ميانى پايين سازمان</w:t>
            </w:r>
            <w:r>
              <w:rPr>
                <w:rFonts w:asciiTheme="minorBidi" w:eastAsia="Times New Roman" w:hAnsiTheme="minorBidi"/>
                <w:sz w:val="28"/>
                <w:szCs w:val="28"/>
              </w:rPr>
              <w:t xml:space="preserve"> </w:t>
            </w:r>
            <w:r>
              <w:rPr>
                <w:rFonts w:asciiTheme="minorBidi" w:eastAsia="Times New Roman" w:hAnsiTheme="minorBidi"/>
                <w:sz w:val="28"/>
                <w:szCs w:val="28"/>
                <w:rtl/>
              </w:rPr>
              <w:t>انجام مى گيرد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 xml:space="preserve">- </w:t>
            </w:r>
            <w:r>
              <w:rPr>
                <w:rFonts w:asciiTheme="minorBidi" w:eastAsia="Times New Roman" w:hAnsiTheme="minorBidi"/>
                <w:sz w:val="28"/>
                <w:szCs w:val="28"/>
              </w:rPr>
              <w:t xml:space="preserve"> </w:t>
            </w:r>
            <w:r>
              <w:rPr>
                <w:rFonts w:asciiTheme="minorBidi" w:eastAsia="Times New Roman" w:hAnsiTheme="minorBidi"/>
                <w:sz w:val="28"/>
                <w:szCs w:val="28"/>
                <w:rtl/>
              </w:rPr>
              <w:t>تاءكيد برنامه ريزى جامع يا استراتژيك بر اثر بخشى است ؛ در حالى كه برنامه ريزى عملياتى به كار آيى و بازدهى نظر دارد. در اثر</w:t>
            </w:r>
            <w:r>
              <w:rPr>
                <w:rFonts w:asciiTheme="minorBidi" w:eastAsia="Times New Roman" w:hAnsiTheme="minorBidi"/>
                <w:sz w:val="28"/>
                <w:szCs w:val="28"/>
              </w:rPr>
              <w:t xml:space="preserve"> </w:t>
            </w:r>
            <w:r>
              <w:rPr>
                <w:rFonts w:asciiTheme="minorBidi" w:eastAsia="Times New Roman" w:hAnsiTheme="minorBidi"/>
                <w:sz w:val="28"/>
                <w:szCs w:val="28"/>
                <w:rtl/>
              </w:rPr>
              <w:t>بخشى غرض آن است كه هدفهاى اصلى و مهم انتخاب و تعيين شوند؛ اما در كارآيى غرض ، دست يابى به هدفهاى تعيين شده با</w:t>
            </w:r>
            <w:r>
              <w:rPr>
                <w:rFonts w:asciiTheme="minorBidi" w:eastAsia="Times New Roman" w:hAnsiTheme="minorBidi"/>
                <w:sz w:val="28"/>
                <w:szCs w:val="28"/>
              </w:rPr>
              <w:t xml:space="preserve"> </w:t>
            </w:r>
            <w:r>
              <w:rPr>
                <w:rFonts w:asciiTheme="minorBidi" w:eastAsia="Times New Roman" w:hAnsiTheme="minorBidi"/>
                <w:sz w:val="28"/>
                <w:szCs w:val="28"/>
                <w:rtl/>
              </w:rPr>
              <w:t>حداقل هزينه و زمان ، و حداكثر بازدهى است . به عبارت ديگر، در برنامه ريزى جامع با هدف اثر بخشى ، تلاش بر اين است كه هدفهاى صحيح ،</w:t>
            </w:r>
            <w:r>
              <w:rPr>
                <w:rFonts w:asciiTheme="minorBidi" w:eastAsia="Times New Roman" w:hAnsiTheme="minorBidi"/>
                <w:sz w:val="28"/>
                <w:szCs w:val="28"/>
              </w:rPr>
              <w:t xml:space="preserve"> </w:t>
            </w:r>
            <w:r>
              <w:rPr>
                <w:rFonts w:asciiTheme="minorBidi" w:eastAsia="Times New Roman" w:hAnsiTheme="minorBidi"/>
                <w:sz w:val="28"/>
                <w:szCs w:val="28"/>
                <w:rtl/>
              </w:rPr>
              <w:t>انتخاب و كارهاى درست و منطقى انجام شود؛ در حالى كه در برنامه ريزى عملياتى با هدف كارآيى ، تلاش مى شود كارها به درستى انجام شوند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 xml:space="preserve">- </w:t>
            </w:r>
            <w:r>
              <w:rPr>
                <w:rFonts w:asciiTheme="minorBidi" w:eastAsia="Times New Roman" w:hAnsiTheme="minorBidi"/>
                <w:sz w:val="28"/>
                <w:szCs w:val="28"/>
              </w:rPr>
              <w:t xml:space="preserve"> </w:t>
            </w:r>
            <w:r>
              <w:rPr>
                <w:rFonts w:asciiTheme="minorBidi" w:eastAsia="Times New Roman" w:hAnsiTheme="minorBidi"/>
                <w:sz w:val="28"/>
                <w:szCs w:val="28"/>
                <w:rtl/>
              </w:rPr>
              <w:t>در برنامه ريزى جامع و استراتژيك ، بيشتر به منافع آتى سازمان توجه مى شود؛ اما در برنامه ريزى عملياتى توجه به منافع فعلى</w:t>
            </w:r>
            <w:r>
              <w:rPr>
                <w:rFonts w:asciiTheme="minorBidi" w:eastAsia="Times New Roman" w:hAnsiTheme="minorBidi"/>
                <w:sz w:val="28"/>
                <w:szCs w:val="28"/>
              </w:rPr>
              <w:t xml:space="preserve"> </w:t>
            </w:r>
            <w:r>
              <w:rPr>
                <w:rFonts w:asciiTheme="minorBidi" w:eastAsia="Times New Roman" w:hAnsiTheme="minorBidi"/>
                <w:sz w:val="28"/>
                <w:szCs w:val="28"/>
                <w:rtl/>
              </w:rPr>
              <w:t>است . به عبارت ديگر، ديد برنامه ريزى جامع ، بلند مدت و ديد برنامه ريزى عملياتى كوتاه مدت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 xml:space="preserve">- </w:t>
            </w:r>
            <w:r>
              <w:rPr>
                <w:rFonts w:asciiTheme="minorBidi" w:eastAsia="Times New Roman" w:hAnsiTheme="minorBidi"/>
                <w:sz w:val="28"/>
                <w:szCs w:val="28"/>
              </w:rPr>
              <w:t xml:space="preserve"> </w:t>
            </w:r>
            <w:r>
              <w:rPr>
                <w:rFonts w:asciiTheme="minorBidi" w:eastAsia="Times New Roman" w:hAnsiTheme="minorBidi"/>
                <w:sz w:val="28"/>
                <w:szCs w:val="28"/>
                <w:rtl/>
              </w:rPr>
              <w:t>در برنامه ريزى عملياتى ، تنها منابع و امكانات موجود سازمان در نظر گرفته مى شود؛ در حالى كه در برنامه ريزى جامع ، امكانات</w:t>
            </w:r>
            <w:r>
              <w:rPr>
                <w:rFonts w:asciiTheme="minorBidi" w:eastAsia="Times New Roman" w:hAnsiTheme="minorBidi"/>
                <w:sz w:val="28"/>
                <w:szCs w:val="28"/>
              </w:rPr>
              <w:t xml:space="preserve"> </w:t>
            </w:r>
            <w:r>
              <w:rPr>
                <w:rFonts w:asciiTheme="minorBidi" w:eastAsia="Times New Roman" w:hAnsiTheme="minorBidi"/>
                <w:sz w:val="28"/>
                <w:szCs w:val="28"/>
                <w:rtl/>
              </w:rPr>
              <w:t>بالقوه و آتى سازمان نيز مدنظر قرار مى گيرد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 برنامه ريزى عملياتى در مقايسه با برنامه ريزى جامع ، مخاطره كمترى را در بردارد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البته بايد در نظر داشت كه اين دو نوع برنامه ريزى ، در مرحله عمل و اجرا</w:t>
            </w:r>
            <w:r>
              <w:rPr>
                <w:rFonts w:asciiTheme="minorBidi" w:eastAsia="Times New Roman" w:hAnsiTheme="minorBidi"/>
                <w:sz w:val="28"/>
                <w:szCs w:val="28"/>
              </w:rPr>
              <w:t xml:space="preserve"> </w:t>
            </w:r>
            <w:r>
              <w:rPr>
                <w:rFonts w:asciiTheme="minorBidi" w:eastAsia="Times New Roman" w:hAnsiTheme="minorBidi"/>
                <w:sz w:val="28"/>
                <w:szCs w:val="28"/>
                <w:rtl/>
              </w:rPr>
              <w:t>از يكديگر تفكيك ناپذير مى باشند، و مرزبندى دقيق بين آنها عملا</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ميسر نيست ؛ زيرا آنچه در برنامه ريزى جامع به </w:t>
            </w:r>
            <w:r>
              <w:rPr>
                <w:rFonts w:asciiTheme="minorBidi" w:eastAsia="Times New Roman" w:hAnsiTheme="minorBidi"/>
                <w:sz w:val="28"/>
                <w:szCs w:val="28"/>
                <w:rtl/>
              </w:rPr>
              <w:lastRenderedPageBreak/>
              <w:t>عنوان هدف و خطوط كلى تعيين</w:t>
            </w:r>
            <w:r>
              <w:rPr>
                <w:rFonts w:asciiTheme="minorBidi" w:eastAsia="Times New Roman" w:hAnsiTheme="minorBidi"/>
                <w:sz w:val="28"/>
                <w:szCs w:val="28"/>
              </w:rPr>
              <w:t xml:space="preserve"> </w:t>
            </w:r>
            <w:r>
              <w:rPr>
                <w:rFonts w:asciiTheme="minorBidi" w:eastAsia="Times New Roman" w:hAnsiTheme="minorBidi"/>
                <w:sz w:val="28"/>
                <w:szCs w:val="28"/>
                <w:rtl/>
              </w:rPr>
              <w:t>مى شود، در برنامه ريزى عملياتى اجرا مى گردد. پس اين دو</w:t>
            </w:r>
            <w:r>
              <w:rPr>
                <w:rFonts w:asciiTheme="minorBidi" w:eastAsia="Times New Roman" w:hAnsiTheme="minorBidi"/>
                <w:sz w:val="28"/>
                <w:szCs w:val="28"/>
              </w:rPr>
              <w:t xml:space="preserve"> </w:t>
            </w:r>
            <w:r>
              <w:rPr>
                <w:rFonts w:asciiTheme="minorBidi" w:eastAsia="Times New Roman" w:hAnsiTheme="minorBidi"/>
                <w:sz w:val="28"/>
                <w:szCs w:val="28"/>
                <w:rtl/>
              </w:rPr>
              <w:t>نوع برنامه ريزى ، در عمل با هم پيوسته و جدايى ناپذير هستند. اينك به</w:t>
            </w:r>
            <w:r>
              <w:rPr>
                <w:rFonts w:asciiTheme="minorBidi" w:eastAsia="Times New Roman" w:hAnsiTheme="minorBidi"/>
                <w:sz w:val="28"/>
                <w:szCs w:val="28"/>
              </w:rPr>
              <w:t xml:space="preserve"> </w:t>
            </w:r>
            <w:r>
              <w:rPr>
                <w:rFonts w:asciiTheme="minorBidi" w:eastAsia="Times New Roman" w:hAnsiTheme="minorBidi"/>
                <w:sz w:val="28"/>
                <w:szCs w:val="28"/>
                <w:rtl/>
              </w:rPr>
              <w:t>توضيح هر كدام از آنها مى پردازيم</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10" w:name="link21"/>
            <w:bookmarkEnd w:id="10"/>
            <w:r>
              <w:rPr>
                <w:rFonts w:asciiTheme="minorBidi" w:eastAsia="Times New Roman" w:hAnsiTheme="minorBidi"/>
                <w:color w:val="804040"/>
                <w:sz w:val="28"/>
                <w:szCs w:val="28"/>
                <w:rtl/>
              </w:rPr>
              <w:t>برنامه ريزى جامع در قرآن</w:t>
            </w:r>
            <w:r>
              <w:rPr>
                <w:rFonts w:asciiTheme="minorBidi" w:eastAsia="Times New Roman" w:hAnsiTheme="minorBidi"/>
                <w:color w:val="804040"/>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برنامه ريزى جامع يا استراتژيك كه سرتاسر سازمان را تحت پوشش قرار مى دهد نوعى تفكر دورنگر و جامع بين براى سازمان ايجاد مى كند و</w:t>
            </w:r>
            <w:r>
              <w:rPr>
                <w:rFonts w:asciiTheme="minorBidi" w:eastAsia="Times New Roman" w:hAnsiTheme="minorBidi"/>
                <w:sz w:val="28"/>
                <w:szCs w:val="28"/>
              </w:rPr>
              <w:t xml:space="preserve"> </w:t>
            </w:r>
            <w:r>
              <w:rPr>
                <w:rFonts w:asciiTheme="minorBidi" w:eastAsia="Times New Roman" w:hAnsiTheme="minorBidi"/>
                <w:sz w:val="28"/>
                <w:szCs w:val="28"/>
                <w:rtl/>
              </w:rPr>
              <w:t>با به وجود آمدن چنين نگرشى ، رشد و توسعه سازمان را تسهيل مى بخشد و آن را از سقوط نجات مى دهد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يكى از نمونه هاى بارز اين برنامه ريزى جامع و استراتژيك در متون اسلامى ، برنامه ريزى پانزده ساله حضرت يوسف (عليه السلام ) است كه</w:t>
            </w:r>
            <w:r>
              <w:rPr>
                <w:rFonts w:asciiTheme="minorBidi" w:eastAsia="Times New Roman" w:hAnsiTheme="minorBidi"/>
                <w:sz w:val="28"/>
                <w:szCs w:val="28"/>
              </w:rPr>
              <w:t xml:space="preserve"> </w:t>
            </w:r>
            <w:r>
              <w:rPr>
                <w:rFonts w:asciiTheme="minorBidi" w:eastAsia="Times New Roman" w:hAnsiTheme="minorBidi"/>
                <w:sz w:val="28"/>
                <w:szCs w:val="28"/>
                <w:rtl/>
              </w:rPr>
              <w:t>در قرآن كريم به آن اشاره شده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پادشاه مصر، براى تعبير خواب خود، اطرافيان را حاضر كرد و چنين گفت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من در خواب ديدم كه هفت گاو لاغر به هفت گاو چاق حمله كرده و آنها را</w:t>
            </w:r>
            <w:r>
              <w:rPr>
                <w:rFonts w:asciiTheme="minorBidi" w:eastAsia="Times New Roman" w:hAnsiTheme="minorBidi"/>
                <w:sz w:val="28"/>
                <w:szCs w:val="28"/>
              </w:rPr>
              <w:t xml:space="preserve"> </w:t>
            </w:r>
            <w:r>
              <w:rPr>
                <w:rFonts w:asciiTheme="minorBidi" w:eastAsia="Times New Roman" w:hAnsiTheme="minorBidi"/>
                <w:sz w:val="28"/>
                <w:szCs w:val="28"/>
                <w:rtl/>
              </w:rPr>
              <w:t>خوردند و نيز هفت خوشه خشكيده به دور هفت خوشه سبز پيچيده و آنها را از</w:t>
            </w:r>
            <w:r>
              <w:rPr>
                <w:rFonts w:asciiTheme="minorBidi" w:eastAsia="Times New Roman" w:hAnsiTheme="minorBidi"/>
                <w:sz w:val="28"/>
                <w:szCs w:val="28"/>
              </w:rPr>
              <w:t xml:space="preserve"> </w:t>
            </w:r>
            <w:r>
              <w:rPr>
                <w:rFonts w:asciiTheme="minorBidi" w:eastAsia="Times New Roman" w:hAnsiTheme="minorBidi"/>
                <w:sz w:val="28"/>
                <w:szCs w:val="28"/>
                <w:rtl/>
              </w:rPr>
              <w:t>ميان</w:t>
            </w:r>
            <w:r>
              <w:rPr>
                <w:rFonts w:asciiTheme="minorBidi" w:eastAsia="Times New Roman" w:hAnsiTheme="minorBidi"/>
                <w:sz w:val="28"/>
                <w:szCs w:val="28"/>
              </w:rPr>
              <w:t xml:space="preserve"> </w:t>
            </w:r>
            <w:r>
              <w:rPr>
                <w:rFonts w:asciiTheme="minorBidi" w:eastAsia="Times New Roman" w:hAnsiTheme="minorBidi"/>
                <w:sz w:val="28"/>
                <w:szCs w:val="28"/>
                <w:rtl/>
              </w:rPr>
              <w:t>بردند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سپس رو به آنها كرد و گفت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اى سران قوم ! اگر قادر به تعبير خواب هستيد، درباره خواب من نظر دهيد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اطرافيان سلطان اظهار داشتند كه اينها خوابهاى پريشان است و ما به تعبير</w:t>
            </w:r>
            <w:r>
              <w:rPr>
                <w:rFonts w:asciiTheme="minorBidi" w:eastAsia="Times New Roman" w:hAnsiTheme="minorBidi"/>
                <w:sz w:val="28"/>
                <w:szCs w:val="28"/>
              </w:rPr>
              <w:t xml:space="preserve"> </w:t>
            </w:r>
            <w:r>
              <w:rPr>
                <w:rFonts w:asciiTheme="minorBidi" w:eastAsia="Times New Roman" w:hAnsiTheme="minorBidi"/>
                <w:sz w:val="28"/>
                <w:szCs w:val="28"/>
                <w:rtl/>
              </w:rPr>
              <w:t>خوابهاى پريشان آشنا نيستيم . در اين هنگام ، ساقى سلطان كه سالها</w:t>
            </w:r>
            <w:r>
              <w:rPr>
                <w:rFonts w:asciiTheme="minorBidi" w:eastAsia="Times New Roman" w:hAnsiTheme="minorBidi"/>
                <w:sz w:val="28"/>
                <w:szCs w:val="28"/>
              </w:rPr>
              <w:t xml:space="preserve"> </w:t>
            </w:r>
            <w:r>
              <w:rPr>
                <w:rFonts w:asciiTheme="minorBidi" w:eastAsia="Times New Roman" w:hAnsiTheme="minorBidi"/>
                <w:sz w:val="28"/>
                <w:szCs w:val="28"/>
                <w:rtl/>
              </w:rPr>
              <w:t>قبل ، از زندان آزاد شده بود، به ياد خاطره زندان و تعبير خوابش توسط حضرت</w:t>
            </w:r>
            <w:r>
              <w:rPr>
                <w:rFonts w:asciiTheme="minorBidi" w:eastAsia="Times New Roman" w:hAnsiTheme="minorBidi"/>
                <w:sz w:val="28"/>
                <w:szCs w:val="28"/>
              </w:rPr>
              <w:t xml:space="preserve"> </w:t>
            </w:r>
            <w:r>
              <w:rPr>
                <w:rFonts w:asciiTheme="minorBidi" w:eastAsia="Times New Roman" w:hAnsiTheme="minorBidi"/>
                <w:sz w:val="28"/>
                <w:szCs w:val="28"/>
                <w:rtl/>
              </w:rPr>
              <w:t>يوسف (عليه السلام ) افتاد كه بسيار دقيق و صحيح تعبير شده</w:t>
            </w:r>
            <w:r>
              <w:rPr>
                <w:rFonts w:asciiTheme="minorBidi" w:eastAsia="Times New Roman" w:hAnsiTheme="minorBidi"/>
                <w:sz w:val="28"/>
                <w:szCs w:val="28"/>
              </w:rPr>
              <w:t xml:space="preserve"> </w:t>
            </w:r>
            <w:r>
              <w:rPr>
                <w:rFonts w:asciiTheme="minorBidi" w:eastAsia="Times New Roman" w:hAnsiTheme="minorBidi"/>
                <w:sz w:val="28"/>
                <w:szCs w:val="28"/>
                <w:rtl/>
              </w:rPr>
              <w:t>بود؛ ساقى با اجازه پادشاه ، نزد حضرت يوسف (عليه السلام ) در زندان رفت و</w:t>
            </w:r>
            <w:r>
              <w:rPr>
                <w:rFonts w:asciiTheme="minorBidi" w:eastAsia="Times New Roman" w:hAnsiTheme="minorBidi"/>
                <w:sz w:val="28"/>
                <w:szCs w:val="28"/>
              </w:rPr>
              <w:t xml:space="preserve"> </w:t>
            </w:r>
            <w:r>
              <w:rPr>
                <w:rFonts w:asciiTheme="minorBidi" w:eastAsia="Times New Roman" w:hAnsiTheme="minorBidi"/>
                <w:sz w:val="28"/>
                <w:szCs w:val="28"/>
                <w:rtl/>
              </w:rPr>
              <w:t>ماجراى خواب پادشاه را براى آن حضرت شرح داد. آن گاه</w:t>
            </w:r>
            <w:r>
              <w:rPr>
                <w:rFonts w:asciiTheme="minorBidi" w:eastAsia="Times New Roman" w:hAnsiTheme="minorBidi"/>
                <w:sz w:val="28"/>
                <w:szCs w:val="28"/>
              </w:rPr>
              <w:t xml:space="preserve"> </w:t>
            </w:r>
            <w:r>
              <w:rPr>
                <w:rFonts w:asciiTheme="minorBidi" w:eastAsia="Times New Roman" w:hAnsiTheme="minorBidi"/>
                <w:sz w:val="28"/>
                <w:szCs w:val="28"/>
                <w:rtl/>
              </w:rPr>
              <w:t>حضرت يوسف چنين جواب داد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color w:val="008000"/>
                <w:sz w:val="28"/>
                <w:szCs w:val="28"/>
                <w:rtl/>
              </w:rPr>
              <w:t>تزرعون سبع سنين داءبا فما حصدتم فذروه فى سنبله</w:t>
            </w:r>
            <w:r>
              <w:rPr>
                <w:rFonts w:asciiTheme="minorBidi" w:eastAsia="Times New Roman" w:hAnsiTheme="minorBidi"/>
                <w:color w:val="008000"/>
                <w:sz w:val="28"/>
                <w:szCs w:val="28"/>
              </w:rPr>
              <w:t xml:space="preserve"> </w:t>
            </w:r>
            <w:r>
              <w:rPr>
                <w:rFonts w:asciiTheme="minorBidi" w:eastAsia="Times New Roman" w:hAnsiTheme="minorBidi"/>
                <w:color w:val="008000"/>
                <w:sz w:val="28"/>
                <w:szCs w:val="28"/>
                <w:rtl/>
              </w:rPr>
              <w:t>الا قليلا مما تاكلون . ثم ياتى . من بهد ذلك سبع شداد ياكلن ماقدمتم لهن</w:t>
            </w:r>
            <w:r>
              <w:rPr>
                <w:rFonts w:asciiTheme="minorBidi" w:eastAsia="Times New Roman" w:hAnsiTheme="minorBidi"/>
                <w:color w:val="008000"/>
                <w:sz w:val="28"/>
                <w:szCs w:val="28"/>
              </w:rPr>
              <w:t xml:space="preserve"> </w:t>
            </w:r>
            <w:r>
              <w:rPr>
                <w:rFonts w:asciiTheme="minorBidi" w:eastAsia="Times New Roman" w:hAnsiTheme="minorBidi"/>
                <w:color w:val="008000"/>
                <w:sz w:val="28"/>
                <w:szCs w:val="28"/>
                <w:rtl/>
              </w:rPr>
              <w:t>الا قليلا مما</w:t>
            </w:r>
            <w:r>
              <w:rPr>
                <w:rFonts w:asciiTheme="minorBidi" w:eastAsia="Times New Roman" w:hAnsiTheme="minorBidi"/>
                <w:color w:val="008000"/>
                <w:sz w:val="28"/>
                <w:szCs w:val="28"/>
              </w:rPr>
              <w:t xml:space="preserve"> </w:t>
            </w:r>
            <w:r>
              <w:rPr>
                <w:rFonts w:asciiTheme="minorBidi" w:eastAsia="Times New Roman" w:hAnsiTheme="minorBidi"/>
                <w:color w:val="008000"/>
                <w:sz w:val="28"/>
                <w:szCs w:val="28"/>
                <w:rtl/>
              </w:rPr>
              <w:t xml:space="preserve">تحصنون . ثم ياءتى من بعد ذلك عام فيه يغاث الناس و فيه </w:t>
            </w:r>
            <w:r>
              <w:rPr>
                <w:rFonts w:asciiTheme="minorBidi" w:eastAsia="Times New Roman" w:hAnsiTheme="minorBidi"/>
                <w:color w:val="008000"/>
                <w:sz w:val="28"/>
                <w:szCs w:val="28"/>
                <w:rtl/>
              </w:rPr>
              <w:lastRenderedPageBreak/>
              <w:t>يعصرون</w:t>
            </w:r>
            <w:r>
              <w:rPr>
                <w:rFonts w:asciiTheme="minorBidi" w:eastAsia="Times New Roman" w:hAnsiTheme="minorBidi"/>
                <w:color w:val="008000"/>
                <w:sz w:val="28"/>
                <w:szCs w:val="28"/>
              </w:rPr>
              <w:t xml:space="preserve"> </w:t>
            </w:r>
            <w:r>
              <w:rPr>
                <w:rFonts w:asciiTheme="minorBidi" w:eastAsia="Times New Roman" w:hAnsiTheme="minorBidi"/>
                <w:color w:val="008000"/>
                <w:sz w:val="28"/>
                <w:szCs w:val="28"/>
                <w:rtl/>
              </w:rPr>
              <w:t>-</w:t>
            </w:r>
            <w:r>
              <w:rPr>
                <w:rFonts w:asciiTheme="minorBidi" w:eastAsia="Times New Roman" w:hAnsiTheme="minorBidi"/>
                <w:sz w:val="28"/>
                <w:szCs w:val="28"/>
              </w:rPr>
              <w:br/>
            </w:r>
            <w:r>
              <w:rPr>
                <w:rFonts w:asciiTheme="minorBidi" w:eastAsia="Times New Roman" w:hAnsiTheme="minorBidi"/>
                <w:sz w:val="28"/>
                <w:szCs w:val="28"/>
                <w:rtl/>
              </w:rPr>
              <w:t>هفت سال پى در پى مى كاريد و آنچه را كه درو كرديد، جز اندكى كه مى خوريد،</w:t>
            </w:r>
            <w:r>
              <w:rPr>
                <w:rFonts w:asciiTheme="minorBidi" w:eastAsia="Times New Roman" w:hAnsiTheme="minorBidi"/>
                <w:sz w:val="28"/>
                <w:szCs w:val="28"/>
              </w:rPr>
              <w:t xml:space="preserve"> </w:t>
            </w:r>
            <w:r>
              <w:rPr>
                <w:rFonts w:asciiTheme="minorBidi" w:eastAsia="Times New Roman" w:hAnsiTheme="minorBidi"/>
                <w:sz w:val="28"/>
                <w:szCs w:val="28"/>
                <w:rtl/>
              </w:rPr>
              <w:t>در خوشه هاى خود باقى بگذاريد. پس از آن ، هفت</w:t>
            </w:r>
            <w:r>
              <w:rPr>
                <w:rFonts w:asciiTheme="minorBidi" w:eastAsia="Times New Roman" w:hAnsiTheme="minorBidi"/>
                <w:sz w:val="28"/>
                <w:szCs w:val="28"/>
              </w:rPr>
              <w:t xml:space="preserve"> </w:t>
            </w:r>
            <w:r>
              <w:rPr>
                <w:rFonts w:asciiTheme="minorBidi" w:eastAsia="Times New Roman" w:hAnsiTheme="minorBidi"/>
                <w:sz w:val="28"/>
                <w:szCs w:val="28"/>
                <w:rtl/>
              </w:rPr>
              <w:t>سال سخت مى آيد كه (مردم ) آنچه را براى آن سالها ذخيره كرده ايد مى خورند،</w:t>
            </w:r>
            <w:r>
              <w:rPr>
                <w:rFonts w:asciiTheme="minorBidi" w:eastAsia="Times New Roman" w:hAnsiTheme="minorBidi"/>
                <w:sz w:val="28"/>
                <w:szCs w:val="28"/>
              </w:rPr>
              <w:t xml:space="preserve"> </w:t>
            </w:r>
            <w:r>
              <w:rPr>
                <w:rFonts w:asciiTheme="minorBidi" w:eastAsia="Times New Roman" w:hAnsiTheme="minorBidi"/>
                <w:sz w:val="28"/>
                <w:szCs w:val="28"/>
                <w:rtl/>
              </w:rPr>
              <w:t>جز اندكى كه (براى بذر) نگه مى داريد. پس از آن ، سالى فرا مى</w:t>
            </w:r>
            <w:r>
              <w:rPr>
                <w:rFonts w:asciiTheme="minorBidi" w:eastAsia="Times New Roman" w:hAnsiTheme="minorBidi"/>
                <w:sz w:val="28"/>
                <w:szCs w:val="28"/>
              </w:rPr>
              <w:t xml:space="preserve"> </w:t>
            </w:r>
            <w:r>
              <w:rPr>
                <w:rFonts w:asciiTheme="minorBidi" w:eastAsia="Times New Roman" w:hAnsiTheme="minorBidi"/>
                <w:sz w:val="28"/>
                <w:szCs w:val="28"/>
                <w:rtl/>
              </w:rPr>
              <w:t>رسد كه به مردم در آن (سال ) باران مى رسد و در آن ، آب ميوه مى گيرند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با دقت در مفاد اين آيات ، مى توان چنين برداشت كرد كه آن پيامبر بزرگ الهى ، علاوه بر تعبير خواب آن سلطان ، به خوبى</w:t>
            </w:r>
            <w:r>
              <w:rPr>
                <w:rFonts w:asciiTheme="minorBidi" w:eastAsia="Times New Roman" w:hAnsiTheme="minorBidi"/>
                <w:sz w:val="28"/>
                <w:szCs w:val="28"/>
              </w:rPr>
              <w:t xml:space="preserve"> </w:t>
            </w:r>
            <w:r>
              <w:rPr>
                <w:rFonts w:asciiTheme="minorBidi" w:eastAsia="Times New Roman" w:hAnsiTheme="minorBidi"/>
                <w:sz w:val="28"/>
                <w:szCs w:val="28"/>
                <w:rtl/>
              </w:rPr>
              <w:t>مسائل و مشكلات آينده را پيش بينى كرد و برنامه اقتصادى جامع و بلندمدتى را براى پانزده</w:t>
            </w:r>
            <w:r>
              <w:rPr>
                <w:rFonts w:asciiTheme="minorBidi" w:eastAsia="Times New Roman" w:hAnsiTheme="minorBidi"/>
                <w:sz w:val="28"/>
                <w:szCs w:val="28"/>
              </w:rPr>
              <w:t xml:space="preserve"> </w:t>
            </w:r>
            <w:r>
              <w:rPr>
                <w:rFonts w:asciiTheme="minorBidi" w:eastAsia="Times New Roman" w:hAnsiTheme="minorBidi"/>
                <w:sz w:val="28"/>
                <w:szCs w:val="28"/>
                <w:rtl/>
              </w:rPr>
              <w:t>سال كشور مصر طراحى نمود و بدين وسيله ، كشور از بحران بزرگ اقتصادى و خطر قحطى و خشك سالى ، نجات يافت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حضرت يوسف (عليه السلام ) با در نظر گرفتن توالى كارها و زمان بندى دقيق</w:t>
            </w:r>
            <w:r>
              <w:rPr>
                <w:rFonts w:asciiTheme="minorBidi" w:eastAsia="Times New Roman" w:hAnsiTheme="minorBidi"/>
                <w:sz w:val="28"/>
                <w:szCs w:val="28"/>
              </w:rPr>
              <w:t xml:space="preserve"> </w:t>
            </w:r>
            <w:r>
              <w:rPr>
                <w:rFonts w:asciiTheme="minorBidi" w:eastAsia="Times New Roman" w:hAnsiTheme="minorBidi"/>
                <w:sz w:val="28"/>
                <w:szCs w:val="28"/>
                <w:rtl/>
              </w:rPr>
              <w:t>آنها، دستور مى دهد تا هفت</w:t>
            </w:r>
            <w:r>
              <w:rPr>
                <w:rFonts w:asciiTheme="minorBidi" w:eastAsia="Times New Roman" w:hAnsiTheme="minorBidi"/>
                <w:sz w:val="28"/>
                <w:szCs w:val="28"/>
              </w:rPr>
              <w:t xml:space="preserve"> </w:t>
            </w:r>
            <w:r>
              <w:rPr>
                <w:rFonts w:asciiTheme="minorBidi" w:eastAsia="Times New Roman" w:hAnsiTheme="minorBidi"/>
                <w:sz w:val="28"/>
                <w:szCs w:val="28"/>
                <w:rtl/>
              </w:rPr>
              <w:t>سال اول كه بارندگى زياد بود، مردم با جديت و تلاش ، و با استفاده از تمامى</w:t>
            </w:r>
            <w:r>
              <w:rPr>
                <w:rFonts w:asciiTheme="minorBidi" w:eastAsia="Times New Roman" w:hAnsiTheme="minorBidi"/>
                <w:sz w:val="28"/>
                <w:szCs w:val="28"/>
              </w:rPr>
              <w:t xml:space="preserve"> </w:t>
            </w:r>
            <w:r>
              <w:rPr>
                <w:rFonts w:asciiTheme="minorBidi" w:eastAsia="Times New Roman" w:hAnsiTheme="minorBidi"/>
                <w:sz w:val="28"/>
                <w:szCs w:val="28"/>
                <w:rtl/>
              </w:rPr>
              <w:t>توان و امكانات ، به زراعت بپردازند؛ ولى همه محصولى را كه</w:t>
            </w:r>
            <w:r>
              <w:rPr>
                <w:rFonts w:asciiTheme="minorBidi" w:eastAsia="Times New Roman" w:hAnsiTheme="minorBidi"/>
                <w:sz w:val="28"/>
                <w:szCs w:val="28"/>
              </w:rPr>
              <w:t xml:space="preserve"> </w:t>
            </w:r>
            <w:r>
              <w:rPr>
                <w:rFonts w:asciiTheme="minorBidi" w:eastAsia="Times New Roman" w:hAnsiTheme="minorBidi"/>
                <w:sz w:val="28"/>
                <w:szCs w:val="28"/>
                <w:rtl/>
              </w:rPr>
              <w:t>به دست مى آورند، استفاده نكنند، بلكه به مقدار نياز ضرورى خود از آن</w:t>
            </w:r>
            <w:r>
              <w:rPr>
                <w:rFonts w:asciiTheme="minorBidi" w:eastAsia="Times New Roman" w:hAnsiTheme="minorBidi"/>
                <w:sz w:val="28"/>
                <w:szCs w:val="28"/>
              </w:rPr>
              <w:t xml:space="preserve"> </w:t>
            </w:r>
            <w:r>
              <w:rPr>
                <w:rFonts w:asciiTheme="minorBidi" w:eastAsia="Times New Roman" w:hAnsiTheme="minorBidi"/>
                <w:sz w:val="28"/>
                <w:szCs w:val="28"/>
                <w:rtl/>
              </w:rPr>
              <w:t>استفاده كنند و بقيه را ذخيره و انبار نمايند؛ تا در هفت</w:t>
            </w:r>
            <w:r>
              <w:rPr>
                <w:rFonts w:asciiTheme="minorBidi" w:eastAsia="Times New Roman" w:hAnsiTheme="minorBidi"/>
                <w:sz w:val="28"/>
                <w:szCs w:val="28"/>
              </w:rPr>
              <w:t xml:space="preserve"> </w:t>
            </w:r>
            <w:r>
              <w:rPr>
                <w:rFonts w:asciiTheme="minorBidi" w:eastAsia="Times New Roman" w:hAnsiTheme="minorBidi"/>
                <w:sz w:val="28"/>
                <w:szCs w:val="28"/>
                <w:rtl/>
              </w:rPr>
              <w:t>سال دوم - كه دوران سختى و قحطى و خشك سالى خواهد بود - گرفتار گرسنگى</w:t>
            </w:r>
            <w:r>
              <w:rPr>
                <w:rFonts w:asciiTheme="minorBidi" w:eastAsia="Times New Roman" w:hAnsiTheme="minorBidi"/>
                <w:sz w:val="28"/>
                <w:szCs w:val="28"/>
              </w:rPr>
              <w:t xml:space="preserve"> </w:t>
            </w:r>
            <w:r>
              <w:rPr>
                <w:rFonts w:asciiTheme="minorBidi" w:eastAsia="Times New Roman" w:hAnsiTheme="minorBidi"/>
                <w:sz w:val="28"/>
                <w:szCs w:val="28"/>
                <w:rtl/>
              </w:rPr>
              <w:t>نشوند و از ذخيره هاى خود استفاده كنند. البته در اين قسمت ،</w:t>
            </w:r>
            <w:r>
              <w:rPr>
                <w:rFonts w:asciiTheme="minorBidi" w:eastAsia="Times New Roman" w:hAnsiTheme="minorBidi"/>
                <w:sz w:val="28"/>
                <w:szCs w:val="28"/>
              </w:rPr>
              <w:t xml:space="preserve"> </w:t>
            </w:r>
            <w:r>
              <w:rPr>
                <w:rFonts w:asciiTheme="minorBidi" w:eastAsia="Times New Roman" w:hAnsiTheme="minorBidi"/>
                <w:sz w:val="28"/>
                <w:szCs w:val="28"/>
                <w:rtl/>
              </w:rPr>
              <w:t>تاءكيد مى كند كه در هفت سال دوم ، تمام ذخيره هاى خود را استفاده نكنند،</w:t>
            </w:r>
            <w:r>
              <w:rPr>
                <w:rFonts w:asciiTheme="minorBidi" w:eastAsia="Times New Roman" w:hAnsiTheme="minorBidi"/>
                <w:sz w:val="28"/>
                <w:szCs w:val="28"/>
              </w:rPr>
              <w:t xml:space="preserve"> </w:t>
            </w:r>
            <w:r>
              <w:rPr>
                <w:rFonts w:asciiTheme="minorBidi" w:eastAsia="Times New Roman" w:hAnsiTheme="minorBidi"/>
                <w:sz w:val="28"/>
                <w:szCs w:val="28"/>
                <w:rtl/>
              </w:rPr>
              <w:t>بلكه مقدارى هم به عنوان بذر نگه دارند تا در</w:t>
            </w:r>
            <w:r>
              <w:rPr>
                <w:rFonts w:asciiTheme="minorBidi" w:eastAsia="Times New Roman" w:hAnsiTheme="minorBidi"/>
                <w:sz w:val="28"/>
                <w:szCs w:val="28"/>
              </w:rPr>
              <w:t xml:space="preserve"> </w:t>
            </w:r>
            <w:r>
              <w:rPr>
                <w:rFonts w:asciiTheme="minorBidi" w:eastAsia="Times New Roman" w:hAnsiTheme="minorBidi"/>
                <w:sz w:val="28"/>
                <w:szCs w:val="28"/>
                <w:rtl/>
              </w:rPr>
              <w:t>سال بعد - يعنى سال پانزدهم - براى كشت ، از آن استفاده 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مطلب ديگرى كه آن حضرت به آن توجه داشت و با ظرافت كامل آن را متذكر شده اند، نحوه نگه دارى محصولات است ، ايشان به منظور جلوگيرى از</w:t>
            </w:r>
            <w:r>
              <w:rPr>
                <w:rFonts w:asciiTheme="minorBidi" w:eastAsia="Times New Roman" w:hAnsiTheme="minorBidi"/>
                <w:sz w:val="28"/>
                <w:szCs w:val="28"/>
              </w:rPr>
              <w:t xml:space="preserve"> </w:t>
            </w:r>
            <w:r>
              <w:rPr>
                <w:rFonts w:asciiTheme="minorBidi" w:eastAsia="Times New Roman" w:hAnsiTheme="minorBidi"/>
                <w:sz w:val="28"/>
                <w:szCs w:val="28"/>
                <w:rtl/>
              </w:rPr>
              <w:t>فاسد شدن محصول ، دستور دادند كه محصولات به صورت خوشه نگه دارى و ذخيره شوند؛ اين روش بهترين راه براى نگه دارى محصولات</w:t>
            </w:r>
            <w:r>
              <w:rPr>
                <w:rFonts w:asciiTheme="minorBidi" w:eastAsia="Times New Roman" w:hAnsiTheme="minorBidi"/>
                <w:sz w:val="28"/>
                <w:szCs w:val="28"/>
              </w:rPr>
              <w:t xml:space="preserve"> </w:t>
            </w:r>
            <w:r>
              <w:rPr>
                <w:rFonts w:asciiTheme="minorBidi" w:eastAsia="Times New Roman" w:hAnsiTheme="minorBidi"/>
                <w:sz w:val="28"/>
                <w:szCs w:val="28"/>
                <w:rtl/>
              </w:rPr>
              <w:t>كشاورزى در آن زمان بود</w:t>
            </w:r>
            <w:r>
              <w:rPr>
                <w:rFonts w:asciiTheme="minorBidi" w:eastAsia="Times New Roman" w:hAnsiTheme="minorBidi"/>
                <w:sz w:val="28"/>
                <w:szCs w:val="28"/>
              </w:rPr>
              <w:t>.</w:t>
            </w:r>
            <w:r>
              <w:rPr>
                <w:rFonts w:asciiTheme="minorBidi" w:eastAsia="Times New Roman" w:hAnsiTheme="minorBidi"/>
                <w:sz w:val="28"/>
                <w:szCs w:val="28"/>
              </w:rPr>
              <w:br/>
            </w:r>
            <w:bookmarkStart w:id="11" w:name="link22"/>
            <w:bookmarkEnd w:id="11"/>
            <w:r>
              <w:rPr>
                <w:rFonts w:asciiTheme="minorBidi" w:eastAsia="Times New Roman" w:hAnsiTheme="minorBidi"/>
                <w:color w:val="0000FF"/>
                <w:sz w:val="28"/>
                <w:szCs w:val="28"/>
                <w:rtl/>
              </w:rPr>
              <w:lastRenderedPageBreak/>
              <w:t>فرايند برنامه ريزى جامع</w:t>
            </w:r>
            <w:r>
              <w:rPr>
                <w:rFonts w:asciiTheme="minorBidi" w:eastAsia="Times New Roman" w:hAnsiTheme="minorBidi"/>
                <w:color w:val="0000FF"/>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براى دست يابى به برنامه جامع و استراتژيكى كه از دقت لازم برخوردار باشد، طى نمودن</w:t>
            </w:r>
            <w:r>
              <w:rPr>
                <w:rFonts w:asciiTheme="minorBidi" w:eastAsia="Times New Roman" w:hAnsiTheme="minorBidi"/>
                <w:sz w:val="28"/>
                <w:szCs w:val="28"/>
              </w:rPr>
              <w:t xml:space="preserve"> </w:t>
            </w:r>
            <w:r>
              <w:rPr>
                <w:rFonts w:asciiTheme="minorBidi" w:eastAsia="Times New Roman" w:hAnsiTheme="minorBidi"/>
                <w:sz w:val="28"/>
                <w:szCs w:val="28"/>
                <w:rtl/>
              </w:rPr>
              <w:t>مراحل زير ضرورى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الف ) تعيين اهداف كلان و اصلى سازمان</w:t>
            </w:r>
            <w:r>
              <w:rPr>
                <w:rFonts w:asciiTheme="minorBidi" w:eastAsia="Times New Roman" w:hAnsiTheme="minorBidi"/>
                <w:sz w:val="28"/>
                <w:szCs w:val="28"/>
              </w:rPr>
              <w:br/>
            </w:r>
            <w:r>
              <w:rPr>
                <w:rFonts w:asciiTheme="minorBidi" w:eastAsia="Times New Roman" w:hAnsiTheme="minorBidi"/>
                <w:sz w:val="28"/>
                <w:szCs w:val="28"/>
                <w:rtl/>
              </w:rPr>
              <w:t>نخستين قدم در طراحى يك برنامه جامع براى سازمان اين است كه اهداف اصلى و</w:t>
            </w:r>
            <w:r>
              <w:rPr>
                <w:rFonts w:asciiTheme="minorBidi" w:eastAsia="Times New Roman" w:hAnsiTheme="minorBidi"/>
                <w:sz w:val="28"/>
                <w:szCs w:val="28"/>
              </w:rPr>
              <w:t xml:space="preserve"> </w:t>
            </w:r>
            <w:r>
              <w:rPr>
                <w:rFonts w:asciiTheme="minorBidi" w:eastAsia="Times New Roman" w:hAnsiTheme="minorBidi"/>
                <w:sz w:val="28"/>
                <w:szCs w:val="28"/>
                <w:rtl/>
              </w:rPr>
              <w:t>كلى سازمان تعيين شوند؛ يعنى مقاصد اساسى و نتايج مورد انتظار</w:t>
            </w:r>
            <w:r>
              <w:rPr>
                <w:rFonts w:asciiTheme="minorBidi" w:eastAsia="Times New Roman" w:hAnsiTheme="minorBidi"/>
                <w:sz w:val="28"/>
                <w:szCs w:val="28"/>
              </w:rPr>
              <w:t xml:space="preserve"> </w:t>
            </w:r>
            <w:r>
              <w:rPr>
                <w:rFonts w:asciiTheme="minorBidi" w:eastAsia="Times New Roman" w:hAnsiTheme="minorBidi"/>
                <w:sz w:val="28"/>
                <w:szCs w:val="28"/>
                <w:rtl/>
              </w:rPr>
              <w:t>به وضوح بيان شوند، تا مسير اصلى حركت سازمان مشخص شود و مديران بدانند كه</w:t>
            </w:r>
            <w:r>
              <w:rPr>
                <w:rFonts w:asciiTheme="minorBidi" w:eastAsia="Times New Roman" w:hAnsiTheme="minorBidi"/>
                <w:sz w:val="28"/>
                <w:szCs w:val="28"/>
              </w:rPr>
              <w:t xml:space="preserve"> </w:t>
            </w:r>
            <w:r>
              <w:rPr>
                <w:rFonts w:asciiTheme="minorBidi" w:eastAsia="Times New Roman" w:hAnsiTheme="minorBidi"/>
                <w:sz w:val="28"/>
                <w:szCs w:val="28"/>
                <w:rtl/>
              </w:rPr>
              <w:t>براى رسيدن به چه هدفى بايد برنامه ريزى كنند و</w:t>
            </w:r>
            <w:r>
              <w:rPr>
                <w:rFonts w:asciiTheme="minorBidi" w:eastAsia="Times New Roman" w:hAnsiTheme="minorBidi"/>
                <w:sz w:val="28"/>
                <w:szCs w:val="28"/>
              </w:rPr>
              <w:t xml:space="preserve"> </w:t>
            </w:r>
            <w:r>
              <w:rPr>
                <w:rFonts w:asciiTheme="minorBidi" w:eastAsia="Times New Roman" w:hAnsiTheme="minorBidi"/>
                <w:sz w:val="28"/>
                <w:szCs w:val="28"/>
                <w:rtl/>
              </w:rPr>
              <w:t>تلاش و كوشش نمايند. در برنامه جامعى كه توسط حضرت يوسف (عليه السلام</w:t>
            </w:r>
            <w:r>
              <w:rPr>
                <w:rFonts w:asciiTheme="minorBidi" w:eastAsia="Times New Roman" w:hAnsiTheme="minorBidi"/>
                <w:sz w:val="28"/>
                <w:szCs w:val="28"/>
              </w:rPr>
              <w:t xml:space="preserve"> ) </w:t>
            </w:r>
            <w:r>
              <w:rPr>
                <w:rFonts w:asciiTheme="minorBidi" w:eastAsia="Times New Roman" w:hAnsiTheme="minorBidi"/>
                <w:sz w:val="28"/>
                <w:szCs w:val="28"/>
                <w:rtl/>
              </w:rPr>
              <w:t>طراحى شده ، هدف اصلى و مقصد نهايى آن ، نجات كشور مصر</w:t>
            </w:r>
            <w:r>
              <w:rPr>
                <w:rFonts w:asciiTheme="minorBidi" w:eastAsia="Times New Roman" w:hAnsiTheme="minorBidi"/>
                <w:sz w:val="28"/>
                <w:szCs w:val="28"/>
              </w:rPr>
              <w:t xml:space="preserve"> </w:t>
            </w:r>
            <w:r>
              <w:rPr>
                <w:rFonts w:asciiTheme="minorBidi" w:eastAsia="Times New Roman" w:hAnsiTheme="minorBidi"/>
                <w:sz w:val="28"/>
                <w:szCs w:val="28"/>
                <w:rtl/>
              </w:rPr>
              <w:t>آن زمان از خطر و تهديد بزرگ اقتصادى بود</w:t>
            </w:r>
            <w:r>
              <w:rPr>
                <w:rFonts w:asciiTheme="minorBidi" w:eastAsia="Times New Roman" w:hAnsiTheme="minorBidi"/>
                <w:sz w:val="28"/>
                <w:szCs w:val="28"/>
              </w:rPr>
              <w:t>.</w:t>
            </w:r>
          </w:p>
          <w:tbl>
            <w:tblPr>
              <w:bidiVisual/>
              <w:tblW w:w="4750" w:type="pct"/>
              <w:jc w:val="center"/>
              <w:tblCellSpacing w:w="0" w:type="dxa"/>
              <w:tblCellMar>
                <w:left w:w="0" w:type="dxa"/>
                <w:right w:w="0" w:type="dxa"/>
              </w:tblCellMar>
              <w:tblLook w:val="04A0" w:firstRow="1" w:lastRow="0" w:firstColumn="1" w:lastColumn="0" w:noHBand="0" w:noVBand="1"/>
            </w:tblPr>
            <w:tblGrid>
              <w:gridCol w:w="2859"/>
              <w:gridCol w:w="2858"/>
              <w:gridCol w:w="2858"/>
            </w:tblGrid>
            <w:tr w:rsidR="00E24094">
              <w:trPr>
                <w:tblCellSpacing w:w="0" w:type="dxa"/>
                <w:jc w:val="center"/>
              </w:trPr>
              <w:tc>
                <w:tcPr>
                  <w:tcW w:w="0" w:type="auto"/>
                  <w:vAlign w:val="center"/>
                  <w:hideMark/>
                </w:tcPr>
                <w:p w:rsidR="00E24094" w:rsidRDefault="00E24094">
                  <w:pPr>
                    <w:bidi/>
                  </w:pPr>
                </w:p>
              </w:tc>
              <w:tc>
                <w:tcPr>
                  <w:tcW w:w="0" w:type="auto"/>
                  <w:vAlign w:val="center"/>
                  <w:hideMark/>
                </w:tcPr>
                <w:p w:rsidR="00E24094" w:rsidRDefault="00E24094">
                  <w:pPr>
                    <w:bidi/>
                  </w:pPr>
                </w:p>
              </w:tc>
              <w:tc>
                <w:tcPr>
                  <w:tcW w:w="0" w:type="auto"/>
                  <w:vAlign w:val="center"/>
                  <w:hideMark/>
                </w:tcPr>
                <w:p w:rsidR="00E24094" w:rsidRDefault="00E24094">
                  <w:pPr>
                    <w:bidi/>
                  </w:pPr>
                </w:p>
              </w:tc>
            </w:tr>
          </w:tbl>
          <w:p w:rsidR="00E24094" w:rsidRDefault="00E24094">
            <w:pPr>
              <w:bidi/>
              <w:spacing w:before="100" w:beforeAutospacing="1" w:after="100" w:afterAutospacing="1" w:line="480" w:lineRule="auto"/>
              <w:rPr>
                <w:rFonts w:asciiTheme="minorBidi" w:eastAsia="Times New Roman" w:hAnsiTheme="minorBidi"/>
                <w:sz w:val="28"/>
                <w:szCs w:val="28"/>
              </w:rPr>
            </w:pPr>
            <w:r>
              <w:rPr>
                <w:rFonts w:asciiTheme="minorBidi" w:eastAsia="Times New Roman" w:hAnsiTheme="minorBidi"/>
                <w:sz w:val="28"/>
                <w:szCs w:val="28"/>
              </w:rPr>
              <w:t> </w:t>
            </w:r>
          </w:p>
        </w:tc>
      </w:tr>
      <w:tr w:rsidR="00E24094" w:rsidTr="00E24094">
        <w:trPr>
          <w:tblCellSpacing w:w="0" w:type="dxa"/>
          <w:jc w:val="center"/>
        </w:trPr>
        <w:tc>
          <w:tcPr>
            <w:tcW w:w="0" w:type="auto"/>
            <w:tcMar>
              <w:top w:w="15" w:type="dxa"/>
              <w:left w:w="15" w:type="dxa"/>
              <w:bottom w:w="15" w:type="dxa"/>
              <w:right w:w="15" w:type="dxa"/>
            </w:tcMar>
            <w:vAlign w:val="center"/>
            <w:hideMark/>
          </w:tcPr>
          <w:p w:rsidR="00E24094" w:rsidRDefault="00E24094">
            <w:pPr>
              <w:bidi/>
              <w:spacing w:before="100" w:beforeAutospacing="1" w:after="100" w:afterAutospacing="1" w:line="480" w:lineRule="auto"/>
              <w:rPr>
                <w:rFonts w:asciiTheme="minorBidi" w:eastAsia="Times New Roman" w:hAnsiTheme="minorBidi"/>
                <w:sz w:val="28"/>
                <w:szCs w:val="28"/>
                <w:rtl/>
              </w:rPr>
            </w:pPr>
            <w:r>
              <w:rPr>
                <w:rFonts w:asciiTheme="minorBidi" w:eastAsia="Times New Roman" w:hAnsiTheme="minorBidi"/>
                <w:sz w:val="28"/>
                <w:szCs w:val="28"/>
              </w:rPr>
              <w:lastRenderedPageBreak/>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859"/>
              <w:gridCol w:w="2858"/>
              <w:gridCol w:w="2858"/>
            </w:tblGrid>
            <w:tr w:rsidR="00E24094">
              <w:trPr>
                <w:tblCellSpacing w:w="0" w:type="dxa"/>
                <w:jc w:val="center"/>
              </w:trPr>
              <w:tc>
                <w:tcPr>
                  <w:tcW w:w="0" w:type="auto"/>
                  <w:vAlign w:val="center"/>
                  <w:hideMark/>
                </w:tcPr>
                <w:p w:rsidR="00E24094" w:rsidRDefault="00E24094">
                  <w:pPr>
                    <w:bidi/>
                  </w:pPr>
                </w:p>
              </w:tc>
              <w:tc>
                <w:tcPr>
                  <w:tcW w:w="0" w:type="auto"/>
                  <w:vAlign w:val="center"/>
                  <w:hideMark/>
                </w:tcPr>
                <w:p w:rsidR="00E24094" w:rsidRDefault="00E24094">
                  <w:pPr>
                    <w:bidi/>
                  </w:pPr>
                </w:p>
              </w:tc>
              <w:tc>
                <w:tcPr>
                  <w:tcW w:w="0" w:type="auto"/>
                  <w:vAlign w:val="center"/>
                  <w:hideMark/>
                </w:tcPr>
                <w:p w:rsidR="00E24094" w:rsidRDefault="00E24094">
                  <w:pPr>
                    <w:bidi/>
                  </w:pPr>
                </w:p>
              </w:tc>
            </w:tr>
          </w:tbl>
          <w:p w:rsidR="00E24094" w:rsidRDefault="00E24094">
            <w:pPr>
              <w:bidi/>
              <w:spacing w:before="100" w:beforeAutospacing="1" w:after="100" w:afterAutospacing="1" w:line="480" w:lineRule="auto"/>
              <w:rPr>
                <w:rFonts w:asciiTheme="minorBidi" w:eastAsia="Times New Roman" w:hAnsiTheme="minorBidi"/>
                <w:sz w:val="28"/>
                <w:szCs w:val="28"/>
              </w:rPr>
            </w:pPr>
            <w:r>
              <w:rPr>
                <w:rFonts w:asciiTheme="minorBidi" w:eastAsia="Times New Roman" w:hAnsiTheme="minorBidi"/>
                <w:sz w:val="28"/>
                <w:szCs w:val="28"/>
                <w:rtl/>
              </w:rPr>
              <w:t>تعيين اهداف كلان و اساسى ،</w:t>
            </w:r>
            <w:r>
              <w:rPr>
                <w:rFonts w:asciiTheme="minorBidi" w:eastAsia="Times New Roman" w:hAnsiTheme="minorBidi"/>
                <w:sz w:val="28"/>
                <w:szCs w:val="28"/>
              </w:rPr>
              <w:t xml:space="preserve"> </w:t>
            </w:r>
            <w:r>
              <w:rPr>
                <w:rFonts w:asciiTheme="minorBidi" w:eastAsia="Times New Roman" w:hAnsiTheme="minorBidi"/>
                <w:sz w:val="28"/>
                <w:szCs w:val="28"/>
                <w:rtl/>
              </w:rPr>
              <w:t>وظيفه اى است كه بر عهده مديران عالى سازمان است و از آنجا كه نوع نگرش</w:t>
            </w:r>
            <w:r>
              <w:rPr>
                <w:rFonts w:asciiTheme="minorBidi" w:eastAsia="Times New Roman" w:hAnsiTheme="minorBidi"/>
                <w:sz w:val="28"/>
                <w:szCs w:val="28"/>
              </w:rPr>
              <w:t xml:space="preserve"> </w:t>
            </w:r>
            <w:r>
              <w:rPr>
                <w:rFonts w:asciiTheme="minorBidi" w:eastAsia="Times New Roman" w:hAnsiTheme="minorBidi"/>
                <w:sz w:val="28"/>
                <w:szCs w:val="28"/>
                <w:rtl/>
              </w:rPr>
              <w:t>انسان - به ويژه باورها و ارزشهاى وى</w:t>
            </w:r>
            <w:r>
              <w:rPr>
                <w:rFonts w:asciiTheme="minorBidi" w:eastAsia="Times New Roman" w:hAnsiTheme="minorBidi"/>
                <w:sz w:val="28"/>
                <w:szCs w:val="28"/>
              </w:rPr>
              <w:t xml:space="preserve"> - </w:t>
            </w:r>
            <w:r>
              <w:rPr>
                <w:rFonts w:asciiTheme="minorBidi" w:eastAsia="Times New Roman" w:hAnsiTheme="minorBidi"/>
                <w:sz w:val="28"/>
                <w:szCs w:val="28"/>
                <w:rtl/>
              </w:rPr>
              <w:t>بر فعاليتهاى او اثر مى گذارد و اعمال و رفتار هر انسانى همواره متناسب</w:t>
            </w:r>
            <w:r>
              <w:rPr>
                <w:rFonts w:asciiTheme="minorBidi" w:eastAsia="Times New Roman" w:hAnsiTheme="minorBidi"/>
                <w:sz w:val="28"/>
                <w:szCs w:val="28"/>
              </w:rPr>
              <w:t xml:space="preserve"> </w:t>
            </w:r>
            <w:r>
              <w:rPr>
                <w:rFonts w:asciiTheme="minorBidi" w:eastAsia="Times New Roman" w:hAnsiTheme="minorBidi"/>
                <w:sz w:val="28"/>
                <w:szCs w:val="28"/>
                <w:rtl/>
              </w:rPr>
              <w:t>با اعتقادات و ارزشهاى مديران مى باشد؛ البته ارزشهاى حاكم بر</w:t>
            </w:r>
            <w:r>
              <w:rPr>
                <w:rFonts w:asciiTheme="minorBidi" w:eastAsia="Times New Roman" w:hAnsiTheme="minorBidi"/>
                <w:sz w:val="28"/>
                <w:szCs w:val="28"/>
              </w:rPr>
              <w:t xml:space="preserve"> </w:t>
            </w:r>
            <w:r>
              <w:rPr>
                <w:rFonts w:asciiTheme="minorBidi" w:eastAsia="Times New Roman" w:hAnsiTheme="minorBidi"/>
                <w:sz w:val="28"/>
                <w:szCs w:val="28"/>
                <w:rtl/>
              </w:rPr>
              <w:t>سازمان و كاركنان نيز در اين ميان بى تاءثير نيست . از طرف ديگر، در نظام</w:t>
            </w:r>
            <w:r>
              <w:rPr>
                <w:rFonts w:asciiTheme="minorBidi" w:eastAsia="Times New Roman" w:hAnsiTheme="minorBidi"/>
                <w:sz w:val="28"/>
                <w:szCs w:val="28"/>
              </w:rPr>
              <w:t xml:space="preserve"> </w:t>
            </w:r>
            <w:r>
              <w:rPr>
                <w:rFonts w:asciiTheme="minorBidi" w:eastAsia="Times New Roman" w:hAnsiTheme="minorBidi"/>
                <w:sz w:val="28"/>
                <w:szCs w:val="28"/>
                <w:rtl/>
              </w:rPr>
              <w:t>اسلامى ، اعتقادات و ارزشهاى اسلامى در تعيين اهداف سازمانى تاءثير</w:t>
            </w:r>
            <w:r>
              <w:rPr>
                <w:rFonts w:asciiTheme="minorBidi" w:eastAsia="Times New Roman" w:hAnsiTheme="minorBidi"/>
                <w:sz w:val="28"/>
                <w:szCs w:val="28"/>
              </w:rPr>
              <w:t xml:space="preserve"> </w:t>
            </w:r>
            <w:r>
              <w:rPr>
                <w:rFonts w:asciiTheme="minorBidi" w:eastAsia="Times New Roman" w:hAnsiTheme="minorBidi"/>
                <w:sz w:val="28"/>
                <w:szCs w:val="28"/>
                <w:rtl/>
              </w:rPr>
              <w:t>بسيارى دارند. بنابراين لازم است كليه سازمانها، در تعيين اهداف سازمانى</w:t>
            </w:r>
            <w:r>
              <w:rPr>
                <w:rFonts w:asciiTheme="minorBidi" w:eastAsia="Times New Roman" w:hAnsiTheme="minorBidi"/>
                <w:sz w:val="28"/>
                <w:szCs w:val="28"/>
              </w:rPr>
              <w:t xml:space="preserve"> </w:t>
            </w:r>
            <w:r>
              <w:rPr>
                <w:rFonts w:asciiTheme="minorBidi" w:eastAsia="Times New Roman" w:hAnsiTheme="minorBidi"/>
                <w:sz w:val="28"/>
                <w:szCs w:val="28"/>
                <w:rtl/>
              </w:rPr>
              <w:t>همواره دقت لازم را داشته باشند تا اهدافى را كه براى سازمان خود</w:t>
            </w:r>
            <w:r>
              <w:rPr>
                <w:rFonts w:asciiTheme="minorBidi" w:eastAsia="Times New Roman" w:hAnsiTheme="minorBidi"/>
                <w:sz w:val="28"/>
                <w:szCs w:val="28"/>
              </w:rPr>
              <w:t xml:space="preserve"> </w:t>
            </w:r>
            <w:r>
              <w:rPr>
                <w:rFonts w:asciiTheme="minorBidi" w:eastAsia="Times New Roman" w:hAnsiTheme="minorBidi"/>
                <w:sz w:val="28"/>
                <w:szCs w:val="28"/>
                <w:rtl/>
              </w:rPr>
              <w:t>تعيين مى كنند در راستاى اهداف آرمانى و ارزشى آنها باشد؛ يعنى مديران بايد</w:t>
            </w:r>
            <w:r>
              <w:rPr>
                <w:rFonts w:asciiTheme="minorBidi" w:eastAsia="Times New Roman" w:hAnsiTheme="minorBidi"/>
                <w:sz w:val="28"/>
                <w:szCs w:val="28"/>
              </w:rPr>
              <w:t xml:space="preserve"> </w:t>
            </w:r>
            <w:r>
              <w:rPr>
                <w:rFonts w:asciiTheme="minorBidi" w:eastAsia="Times New Roman" w:hAnsiTheme="minorBidi"/>
                <w:sz w:val="28"/>
                <w:szCs w:val="28"/>
                <w:rtl/>
              </w:rPr>
              <w:t>در تمامى كارهاى مديريتى</w:t>
            </w:r>
            <w:r>
              <w:rPr>
                <w:rFonts w:asciiTheme="minorBidi" w:eastAsia="Times New Roman" w:hAnsiTheme="minorBidi"/>
                <w:sz w:val="28"/>
                <w:szCs w:val="28"/>
              </w:rPr>
              <w:t xml:space="preserve"> - </w:t>
            </w:r>
            <w:r>
              <w:rPr>
                <w:rFonts w:asciiTheme="minorBidi" w:eastAsia="Times New Roman" w:hAnsiTheme="minorBidi"/>
                <w:sz w:val="28"/>
                <w:szCs w:val="28"/>
                <w:rtl/>
              </w:rPr>
              <w:t>مثل برنامه ريزى ، سازماندهى ، تصميم گيرى و...- اهداف ارزشى را مد نظر و</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مورد توجه جدى </w:t>
            </w:r>
            <w:r>
              <w:rPr>
                <w:rFonts w:asciiTheme="minorBidi" w:eastAsia="Times New Roman" w:hAnsiTheme="minorBidi"/>
                <w:sz w:val="28"/>
                <w:szCs w:val="28"/>
                <w:rtl/>
              </w:rPr>
              <w:lastRenderedPageBreak/>
              <w:t>قرار دهند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گرچه توجه به ارزشها و معيارهاى دينى در همه مراحل مديريت از اهميت خاصى</w:t>
            </w:r>
            <w:r>
              <w:rPr>
                <w:rFonts w:asciiTheme="minorBidi" w:eastAsia="Times New Roman" w:hAnsiTheme="minorBidi"/>
                <w:sz w:val="28"/>
                <w:szCs w:val="28"/>
              </w:rPr>
              <w:t xml:space="preserve"> </w:t>
            </w:r>
            <w:r>
              <w:rPr>
                <w:rFonts w:asciiTheme="minorBidi" w:eastAsia="Times New Roman" w:hAnsiTheme="minorBidi"/>
                <w:sz w:val="28"/>
                <w:szCs w:val="28"/>
                <w:rtl/>
              </w:rPr>
              <w:t>برخوردار است ، اما در مورد هدف گذارى و تعيين اهداف سازمانى ، اين</w:t>
            </w:r>
            <w:r>
              <w:rPr>
                <w:rFonts w:asciiTheme="minorBidi" w:eastAsia="Times New Roman" w:hAnsiTheme="minorBidi"/>
                <w:sz w:val="28"/>
                <w:szCs w:val="28"/>
              </w:rPr>
              <w:t xml:space="preserve"> </w:t>
            </w:r>
            <w:r>
              <w:rPr>
                <w:rFonts w:asciiTheme="minorBidi" w:eastAsia="Times New Roman" w:hAnsiTheme="minorBidi"/>
                <w:sz w:val="28"/>
                <w:szCs w:val="28"/>
                <w:rtl/>
              </w:rPr>
              <w:t>اهميت نمود بيشترى پيدا مى كند؛ مديران مسلمان در تعيين اهداف سازمان خود</w:t>
            </w:r>
            <w:r>
              <w:rPr>
                <w:rFonts w:asciiTheme="minorBidi" w:eastAsia="Times New Roman" w:hAnsiTheme="minorBidi"/>
                <w:sz w:val="28"/>
                <w:szCs w:val="28"/>
              </w:rPr>
              <w:t xml:space="preserve"> </w:t>
            </w:r>
            <w:r>
              <w:rPr>
                <w:rFonts w:asciiTheme="minorBidi" w:eastAsia="Times New Roman" w:hAnsiTheme="minorBidi"/>
                <w:sz w:val="28"/>
                <w:szCs w:val="28"/>
                <w:rtl/>
              </w:rPr>
              <w:t>بايد اهداف آرمانى و ارزشى خود را كه همان اهداف پيامبر الهى (عليه</w:t>
            </w:r>
            <w:r>
              <w:rPr>
                <w:rFonts w:asciiTheme="minorBidi" w:eastAsia="Times New Roman" w:hAnsiTheme="minorBidi"/>
                <w:sz w:val="28"/>
                <w:szCs w:val="28"/>
              </w:rPr>
              <w:t xml:space="preserve"> </w:t>
            </w:r>
            <w:r>
              <w:rPr>
                <w:rFonts w:asciiTheme="minorBidi" w:eastAsia="Times New Roman" w:hAnsiTheme="minorBidi"/>
                <w:sz w:val="28"/>
                <w:szCs w:val="28"/>
                <w:rtl/>
              </w:rPr>
              <w:t>السلام ) است ، مورد توجه قرار دهند و اهداف سازمان را طورى تعيين كنند كه</w:t>
            </w:r>
            <w:r>
              <w:rPr>
                <w:rFonts w:asciiTheme="minorBidi" w:eastAsia="Times New Roman" w:hAnsiTheme="minorBidi"/>
                <w:sz w:val="28"/>
                <w:szCs w:val="28"/>
              </w:rPr>
              <w:t xml:space="preserve"> </w:t>
            </w:r>
            <w:r>
              <w:rPr>
                <w:rFonts w:asciiTheme="minorBidi" w:eastAsia="Times New Roman" w:hAnsiTheme="minorBidi"/>
                <w:sz w:val="28"/>
                <w:szCs w:val="28"/>
                <w:rtl/>
              </w:rPr>
              <w:t>نه تنها تضادى با اهداف ارزشى و الهى نداشته باشد، بلكه در</w:t>
            </w:r>
            <w:r>
              <w:rPr>
                <w:rFonts w:asciiTheme="minorBidi" w:eastAsia="Times New Roman" w:hAnsiTheme="minorBidi"/>
                <w:sz w:val="28"/>
                <w:szCs w:val="28"/>
              </w:rPr>
              <w:t xml:space="preserve"> </w:t>
            </w:r>
            <w:r>
              <w:rPr>
                <w:rFonts w:asciiTheme="minorBidi" w:eastAsia="Times New Roman" w:hAnsiTheme="minorBidi"/>
                <w:sz w:val="28"/>
                <w:szCs w:val="28"/>
                <w:rtl/>
              </w:rPr>
              <w:t>راستاى آنها و در جهت تحقق و عينيت بخشيدن به آن اهداف مقدس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 ) تجزيه و تحيل منابع و امكانات سازمان</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دومين مرحله در فرايند برنامه ريزى جامع و استراتژيك ، تجزيه و تحليل دقيق منابع ، به منظور دست يابى به شناخت صحيح منابع و امكانات</w:t>
            </w:r>
            <w:r>
              <w:rPr>
                <w:rFonts w:asciiTheme="minorBidi" w:eastAsia="Times New Roman" w:hAnsiTheme="minorBidi"/>
                <w:sz w:val="28"/>
                <w:szCs w:val="28"/>
              </w:rPr>
              <w:t xml:space="preserve"> </w:t>
            </w:r>
            <w:r>
              <w:rPr>
                <w:rFonts w:asciiTheme="minorBidi" w:eastAsia="Times New Roman" w:hAnsiTheme="minorBidi"/>
                <w:sz w:val="28"/>
                <w:szCs w:val="28"/>
                <w:rtl/>
              </w:rPr>
              <w:t>بالقوه و بالفعل ، و منابع اصلى و كليدى سازمان است . بايد منابع و امكانات سازمان به طور دقيق مورد تجزيه و</w:t>
            </w:r>
            <w:r>
              <w:rPr>
                <w:rFonts w:asciiTheme="minorBidi" w:eastAsia="Times New Roman" w:hAnsiTheme="minorBidi"/>
                <w:sz w:val="28"/>
                <w:szCs w:val="28"/>
              </w:rPr>
              <w:t xml:space="preserve"> </w:t>
            </w:r>
            <w:r>
              <w:rPr>
                <w:rFonts w:asciiTheme="minorBidi" w:eastAsia="Times New Roman" w:hAnsiTheme="minorBidi"/>
                <w:sz w:val="28"/>
                <w:szCs w:val="28"/>
                <w:rtl/>
              </w:rPr>
              <w:t>تحليل قرار گيرد و مشخص شود كه سازمان چه امكاناتى در اختيار دارد يا مى تواند به دست آورد و منابع اصلى و كليدى سازمان كدامند، تا</w:t>
            </w:r>
            <w:r>
              <w:rPr>
                <w:rFonts w:asciiTheme="minorBidi" w:eastAsia="Times New Roman" w:hAnsiTheme="minorBidi"/>
                <w:sz w:val="28"/>
                <w:szCs w:val="28"/>
              </w:rPr>
              <w:t xml:space="preserve"> </w:t>
            </w:r>
            <w:r>
              <w:rPr>
                <w:rFonts w:asciiTheme="minorBidi" w:eastAsia="Times New Roman" w:hAnsiTheme="minorBidi"/>
                <w:sz w:val="28"/>
                <w:szCs w:val="28"/>
                <w:rtl/>
              </w:rPr>
              <w:t>مديران بتوانند با توجه به اين منابع و امكانات و بر مبناى آنها، براى سازمان برنامه ريزى 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هر سازمانى با توجه به رسالتى كه دارد و بر اساس اهدافى كه دنبال مى كند و</w:t>
            </w:r>
            <w:r>
              <w:rPr>
                <w:rFonts w:asciiTheme="minorBidi" w:eastAsia="Times New Roman" w:hAnsiTheme="minorBidi"/>
                <w:sz w:val="28"/>
                <w:szCs w:val="28"/>
              </w:rPr>
              <w:t xml:space="preserve"> </w:t>
            </w:r>
            <w:r>
              <w:rPr>
                <w:rFonts w:asciiTheme="minorBidi" w:eastAsia="Times New Roman" w:hAnsiTheme="minorBidi"/>
                <w:sz w:val="28"/>
                <w:szCs w:val="28"/>
                <w:rtl/>
              </w:rPr>
              <w:t>نيز با توجه به امكانات و منابعى كه در اختيار دارد و نيز</w:t>
            </w:r>
            <w:r>
              <w:rPr>
                <w:rFonts w:asciiTheme="minorBidi" w:eastAsia="Times New Roman" w:hAnsiTheme="minorBidi"/>
                <w:sz w:val="28"/>
                <w:szCs w:val="28"/>
              </w:rPr>
              <w:t xml:space="preserve"> </w:t>
            </w:r>
            <w:r>
              <w:rPr>
                <w:rFonts w:asciiTheme="minorBidi" w:eastAsia="Times New Roman" w:hAnsiTheme="minorBidi"/>
                <w:sz w:val="28"/>
                <w:szCs w:val="28"/>
                <w:rtl/>
              </w:rPr>
              <w:t>محيطى كه در آن قرار دارد، داراى شايستگيها و تواناييهايى است كه شناخت</w:t>
            </w:r>
            <w:r>
              <w:rPr>
                <w:rFonts w:asciiTheme="minorBidi" w:eastAsia="Times New Roman" w:hAnsiTheme="minorBidi"/>
                <w:sz w:val="28"/>
                <w:szCs w:val="28"/>
              </w:rPr>
              <w:t xml:space="preserve"> </w:t>
            </w:r>
            <w:r>
              <w:rPr>
                <w:rFonts w:asciiTheme="minorBidi" w:eastAsia="Times New Roman" w:hAnsiTheme="minorBidi"/>
                <w:sz w:val="28"/>
                <w:szCs w:val="28"/>
                <w:rtl/>
              </w:rPr>
              <w:t>آنها در برنامه ريزى جامع سازمان ، ضرورى و لازم است ؛ به نحوى</w:t>
            </w:r>
            <w:r>
              <w:rPr>
                <w:rFonts w:asciiTheme="minorBidi" w:eastAsia="Times New Roman" w:hAnsiTheme="minorBidi"/>
                <w:sz w:val="28"/>
                <w:szCs w:val="28"/>
              </w:rPr>
              <w:t xml:space="preserve"> </w:t>
            </w:r>
            <w:r>
              <w:rPr>
                <w:rFonts w:asciiTheme="minorBidi" w:eastAsia="Times New Roman" w:hAnsiTheme="minorBidi"/>
                <w:sz w:val="28"/>
                <w:szCs w:val="28"/>
                <w:rtl/>
              </w:rPr>
              <w:t>كه بدون توجه به آنها برنامه ريزى به اهداف خود نمى رسد و نتيجه مطلوب و</w:t>
            </w:r>
            <w:r>
              <w:rPr>
                <w:rFonts w:asciiTheme="minorBidi" w:eastAsia="Times New Roman" w:hAnsiTheme="minorBidi"/>
                <w:sz w:val="28"/>
                <w:szCs w:val="28"/>
              </w:rPr>
              <w:t xml:space="preserve"> </w:t>
            </w:r>
            <w:r>
              <w:rPr>
                <w:rFonts w:asciiTheme="minorBidi" w:eastAsia="Times New Roman" w:hAnsiTheme="minorBidi"/>
                <w:sz w:val="28"/>
                <w:szCs w:val="28"/>
                <w:rtl/>
              </w:rPr>
              <w:t>مناسبى نخواهد داشت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بنابراين برنامه ريزى جامع ، زمانى موفقيت آميز خواهد بود كه منابع و امكانات</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بافعل و بالقوه سازمان ، مورد تجزيه و تحليل دقيق قرار گيرد و برنامه ريزى جامع با توجه به ميزان منابع و </w:t>
            </w:r>
            <w:r>
              <w:rPr>
                <w:rFonts w:asciiTheme="minorBidi" w:eastAsia="Times New Roman" w:hAnsiTheme="minorBidi"/>
                <w:sz w:val="28"/>
                <w:szCs w:val="28"/>
                <w:rtl/>
              </w:rPr>
              <w:lastRenderedPageBreak/>
              <w:t>امكانات سازمان و بر اساس</w:t>
            </w:r>
            <w:r>
              <w:rPr>
                <w:rFonts w:asciiTheme="minorBidi" w:eastAsia="Times New Roman" w:hAnsiTheme="minorBidi"/>
                <w:sz w:val="28"/>
                <w:szCs w:val="28"/>
              </w:rPr>
              <w:t xml:space="preserve"> </w:t>
            </w:r>
            <w:r>
              <w:rPr>
                <w:rFonts w:asciiTheme="minorBidi" w:eastAsia="Times New Roman" w:hAnsiTheme="minorBidi"/>
                <w:sz w:val="28"/>
                <w:szCs w:val="28"/>
                <w:rtl/>
              </w:rPr>
              <w:t>آنها انجام شده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البته در تجزيه و تحليل منابع و امكانات سازمان بايد توجه داشت كه منظور از</w:t>
            </w:r>
            <w:r>
              <w:rPr>
                <w:rFonts w:asciiTheme="minorBidi" w:eastAsia="Times New Roman" w:hAnsiTheme="minorBidi"/>
                <w:sz w:val="28"/>
                <w:szCs w:val="28"/>
              </w:rPr>
              <w:t xml:space="preserve"> </w:t>
            </w:r>
            <w:r>
              <w:rPr>
                <w:rFonts w:asciiTheme="minorBidi" w:eastAsia="Times New Roman" w:hAnsiTheme="minorBidi"/>
                <w:sz w:val="28"/>
                <w:szCs w:val="28"/>
                <w:rtl/>
              </w:rPr>
              <w:t>منابع و امكانات ، تنها منابع و امكانات مادى و فيزيكى</w:t>
            </w:r>
            <w:r>
              <w:rPr>
                <w:rFonts w:asciiTheme="minorBidi" w:eastAsia="Times New Roman" w:hAnsiTheme="minorBidi"/>
                <w:sz w:val="28"/>
                <w:szCs w:val="28"/>
              </w:rPr>
              <w:t xml:space="preserve"> </w:t>
            </w:r>
            <w:r>
              <w:rPr>
                <w:rFonts w:asciiTheme="minorBidi" w:eastAsia="Times New Roman" w:hAnsiTheme="minorBidi"/>
                <w:sz w:val="28"/>
                <w:szCs w:val="28"/>
                <w:rtl/>
              </w:rPr>
              <w:t>مثل ماشين آلات و غيره نيست ، بلكه نيروهاى انسانى سازمان و تواناييها و</w:t>
            </w:r>
            <w:r>
              <w:rPr>
                <w:rFonts w:asciiTheme="minorBidi" w:eastAsia="Times New Roman" w:hAnsiTheme="minorBidi"/>
                <w:sz w:val="28"/>
                <w:szCs w:val="28"/>
              </w:rPr>
              <w:t xml:space="preserve"> </w:t>
            </w:r>
            <w:r>
              <w:rPr>
                <w:rFonts w:asciiTheme="minorBidi" w:eastAsia="Times New Roman" w:hAnsiTheme="minorBidi"/>
                <w:sz w:val="28"/>
                <w:szCs w:val="28"/>
                <w:rtl/>
              </w:rPr>
              <w:t>مهارتهاى آنها نيز جزو منابع اصلى سازمان مى باشند و نقش ‍ حياتى و</w:t>
            </w:r>
            <w:r>
              <w:rPr>
                <w:rFonts w:asciiTheme="minorBidi" w:eastAsia="Times New Roman" w:hAnsiTheme="minorBidi"/>
                <w:sz w:val="28"/>
                <w:szCs w:val="28"/>
              </w:rPr>
              <w:t xml:space="preserve"> </w:t>
            </w:r>
            <w:r>
              <w:rPr>
                <w:rFonts w:asciiTheme="minorBidi" w:eastAsia="Times New Roman" w:hAnsiTheme="minorBidi"/>
                <w:sz w:val="28"/>
                <w:szCs w:val="28"/>
                <w:rtl/>
              </w:rPr>
              <w:t>مهمى در اثر بخشى و كارآيى سازمان ايفا مى كنند؛ بنابراين آنها نيز بايد</w:t>
            </w:r>
            <w:r>
              <w:rPr>
                <w:rFonts w:asciiTheme="minorBidi" w:eastAsia="Times New Roman" w:hAnsiTheme="minorBidi"/>
                <w:sz w:val="28"/>
                <w:szCs w:val="28"/>
              </w:rPr>
              <w:t xml:space="preserve"> </w:t>
            </w:r>
            <w:r>
              <w:rPr>
                <w:rFonts w:asciiTheme="minorBidi" w:eastAsia="Times New Roman" w:hAnsiTheme="minorBidi"/>
                <w:sz w:val="28"/>
                <w:szCs w:val="28"/>
                <w:rtl/>
              </w:rPr>
              <w:t>دقيقا مورد مطالعه و ارزيابى قرار گيرند و تجزيه و</w:t>
            </w:r>
            <w:r>
              <w:rPr>
                <w:rFonts w:asciiTheme="minorBidi" w:eastAsia="Times New Roman" w:hAnsiTheme="minorBidi"/>
                <w:sz w:val="28"/>
                <w:szCs w:val="28"/>
              </w:rPr>
              <w:t xml:space="preserve"> </w:t>
            </w:r>
            <w:r>
              <w:rPr>
                <w:rFonts w:asciiTheme="minorBidi" w:eastAsia="Times New Roman" w:hAnsiTheme="minorBidi"/>
                <w:sz w:val="28"/>
                <w:szCs w:val="28"/>
                <w:rtl/>
              </w:rPr>
              <w:t>تحليل شوند. تا به درستى مشخص شود كه سازمان در چه زمينه هايى مى تواند</w:t>
            </w:r>
            <w:r>
              <w:rPr>
                <w:rFonts w:asciiTheme="minorBidi" w:eastAsia="Times New Roman" w:hAnsiTheme="minorBidi"/>
                <w:sz w:val="28"/>
                <w:szCs w:val="28"/>
              </w:rPr>
              <w:t xml:space="preserve"> </w:t>
            </w:r>
            <w:r>
              <w:rPr>
                <w:rFonts w:asciiTheme="minorBidi" w:eastAsia="Times New Roman" w:hAnsiTheme="minorBidi"/>
                <w:sz w:val="28"/>
                <w:szCs w:val="28"/>
                <w:rtl/>
              </w:rPr>
              <w:t>عملكرد بهترى ارائه دهد و به اهداف و نتايج خود</w:t>
            </w:r>
            <w:r>
              <w:rPr>
                <w:rFonts w:asciiTheme="minorBidi" w:eastAsia="Times New Roman" w:hAnsiTheme="minorBidi"/>
                <w:sz w:val="28"/>
                <w:szCs w:val="28"/>
              </w:rPr>
              <w:t xml:space="preserve"> </w:t>
            </w:r>
            <w:r>
              <w:rPr>
                <w:rFonts w:asciiTheme="minorBidi" w:eastAsia="Times New Roman" w:hAnsiTheme="minorBidi"/>
                <w:sz w:val="28"/>
                <w:szCs w:val="28"/>
                <w:rtl/>
              </w:rPr>
              <w:t>نايل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برنامه ريزى جامعى كه حضرت يوسف (عليه السلام ) انجام داد، به منابع و</w:t>
            </w:r>
            <w:r>
              <w:rPr>
                <w:rFonts w:asciiTheme="minorBidi" w:eastAsia="Times New Roman" w:hAnsiTheme="minorBidi"/>
                <w:sz w:val="28"/>
                <w:szCs w:val="28"/>
              </w:rPr>
              <w:t xml:space="preserve"> </w:t>
            </w:r>
            <w:r>
              <w:rPr>
                <w:rFonts w:asciiTheme="minorBidi" w:eastAsia="Times New Roman" w:hAnsiTheme="minorBidi"/>
                <w:sz w:val="28"/>
                <w:szCs w:val="28"/>
                <w:rtl/>
              </w:rPr>
              <w:t>امكانات موجود آن زمان - كه عمده ترين آنها، نيروى انسانى ماهر،</w:t>
            </w:r>
            <w:r>
              <w:rPr>
                <w:rFonts w:asciiTheme="minorBidi" w:eastAsia="Times New Roman" w:hAnsiTheme="minorBidi"/>
                <w:sz w:val="28"/>
                <w:szCs w:val="28"/>
              </w:rPr>
              <w:t xml:space="preserve"> </w:t>
            </w:r>
            <w:r>
              <w:rPr>
                <w:rFonts w:asciiTheme="minorBidi" w:eastAsia="Times New Roman" w:hAnsiTheme="minorBidi"/>
                <w:sz w:val="28"/>
                <w:szCs w:val="28"/>
                <w:rtl/>
              </w:rPr>
              <w:t>باران كافى و هفت سال اول ، زمين قابل كشت و حاصل خيز و غيره - بود، توجه</w:t>
            </w:r>
            <w:r>
              <w:rPr>
                <w:rFonts w:asciiTheme="minorBidi" w:eastAsia="Times New Roman" w:hAnsiTheme="minorBidi"/>
                <w:sz w:val="28"/>
                <w:szCs w:val="28"/>
              </w:rPr>
              <w:t xml:space="preserve"> </w:t>
            </w:r>
            <w:r>
              <w:rPr>
                <w:rFonts w:asciiTheme="minorBidi" w:eastAsia="Times New Roman" w:hAnsiTheme="minorBidi"/>
                <w:sz w:val="28"/>
                <w:szCs w:val="28"/>
                <w:rtl/>
              </w:rPr>
              <w:t>كافى شد و برنامه بر مبناى آنها طراحى شده بود و به همين</w:t>
            </w:r>
            <w:r>
              <w:rPr>
                <w:rFonts w:asciiTheme="minorBidi" w:eastAsia="Times New Roman" w:hAnsiTheme="minorBidi"/>
                <w:sz w:val="28"/>
                <w:szCs w:val="28"/>
              </w:rPr>
              <w:t xml:space="preserve"> </w:t>
            </w:r>
            <w:r>
              <w:rPr>
                <w:rFonts w:asciiTheme="minorBidi" w:eastAsia="Times New Roman" w:hAnsiTheme="minorBidi"/>
                <w:sz w:val="28"/>
                <w:szCs w:val="28"/>
                <w:rtl/>
              </w:rPr>
              <w:t>دليل در رسيدن به اهداف خود موفق بود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برنامه ريزى در صورتى موفق خواهد بود كه متناسب با امكانات و منابع و تواناييهاى سازمان باشد. پيامبر گرامى (صلى الله عليه</w:t>
            </w:r>
            <w:r>
              <w:rPr>
                <w:rFonts w:asciiTheme="minorBidi" w:eastAsia="Times New Roman" w:hAnsiTheme="minorBidi"/>
                <w:sz w:val="28"/>
                <w:szCs w:val="28"/>
              </w:rPr>
              <w:t xml:space="preserve"> </w:t>
            </w:r>
            <w:r>
              <w:rPr>
                <w:rFonts w:asciiTheme="minorBidi" w:eastAsia="Times New Roman" w:hAnsiTheme="minorBidi"/>
                <w:sz w:val="28"/>
                <w:szCs w:val="28"/>
                <w:rtl/>
              </w:rPr>
              <w:t>و اله و سلم ) اين نكته را متذكر شده و فرموده اند</w:t>
            </w:r>
            <w:r>
              <w:rPr>
                <w:rFonts w:asciiTheme="minorBidi" w:eastAsia="Times New Roman" w:hAnsiTheme="minorBidi"/>
                <w:sz w:val="28"/>
                <w:szCs w:val="28"/>
              </w:rPr>
              <w:t>:</w:t>
            </w:r>
            <w:r>
              <w:rPr>
                <w:rFonts w:asciiTheme="minorBidi" w:eastAsia="Times New Roman" w:hAnsiTheme="minorBidi"/>
                <w:sz w:val="28"/>
                <w:szCs w:val="28"/>
              </w:rPr>
              <w:br/>
              <w:t xml:space="preserve">(( </w:t>
            </w:r>
            <w:r>
              <w:rPr>
                <w:rFonts w:asciiTheme="minorBidi" w:eastAsia="Times New Roman" w:hAnsiTheme="minorBidi"/>
                <w:sz w:val="28"/>
                <w:szCs w:val="28"/>
                <w:rtl/>
              </w:rPr>
              <w:t>عليكم من الاعمال بما يطيقون</w:t>
            </w:r>
            <w:r>
              <w:rPr>
                <w:rFonts w:asciiTheme="minorBidi" w:eastAsia="Times New Roman" w:hAnsiTheme="minorBidi"/>
                <w:sz w:val="28"/>
                <w:szCs w:val="28"/>
              </w:rPr>
              <w:br/>
            </w:r>
            <w:r>
              <w:rPr>
                <w:rFonts w:asciiTheme="minorBidi" w:eastAsia="Times New Roman" w:hAnsiTheme="minorBidi"/>
                <w:sz w:val="28"/>
                <w:szCs w:val="28"/>
                <w:rtl/>
              </w:rPr>
              <w:t>اعمالى را انجام دهيد كه توانايى انجام آن را داريد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وارد شدن در كارى كه توانايى و امكانات لازم جهت انجام درست آن وجود ندارد، نه تنها نتيجه مطلوبى نخواهد داشت ، بلكه موجب سرخوردگى و</w:t>
            </w:r>
            <w:r>
              <w:rPr>
                <w:rFonts w:asciiTheme="minorBidi" w:eastAsia="Times New Roman" w:hAnsiTheme="minorBidi"/>
                <w:sz w:val="28"/>
                <w:szCs w:val="28"/>
              </w:rPr>
              <w:t xml:space="preserve"> </w:t>
            </w:r>
            <w:r>
              <w:rPr>
                <w:rFonts w:asciiTheme="minorBidi" w:eastAsia="Times New Roman" w:hAnsiTheme="minorBidi"/>
                <w:sz w:val="28"/>
                <w:szCs w:val="28"/>
                <w:rtl/>
              </w:rPr>
              <w:t>پشيمانى و از دست رفتن منابع و امكانات زيادى نيز خواهد شد. از رسول خدا (صلى الله عليه و اله و سلم</w:t>
            </w:r>
            <w:r>
              <w:rPr>
                <w:rFonts w:asciiTheme="minorBidi" w:eastAsia="Times New Roman" w:hAnsiTheme="minorBidi"/>
                <w:sz w:val="28"/>
                <w:szCs w:val="28"/>
              </w:rPr>
              <w:t xml:space="preserve"> ) </w:t>
            </w:r>
            <w:r>
              <w:rPr>
                <w:rFonts w:asciiTheme="minorBidi" w:eastAsia="Times New Roman" w:hAnsiTheme="minorBidi"/>
                <w:sz w:val="28"/>
                <w:szCs w:val="28"/>
                <w:rtl/>
              </w:rPr>
              <w:t>نقل شده است كه آن حضرت فرمود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لا ينبغى للمومن اءن يذل نفسه</w:t>
            </w:r>
            <w:r>
              <w:rPr>
                <w:rFonts w:asciiTheme="minorBidi" w:eastAsia="Times New Roman" w:hAnsiTheme="minorBidi"/>
                <w:sz w:val="28"/>
                <w:szCs w:val="28"/>
              </w:rPr>
              <w:t xml:space="preserve"> )) . </w:t>
            </w:r>
            <w:r>
              <w:rPr>
                <w:rFonts w:asciiTheme="minorBidi" w:eastAsia="Times New Roman" w:hAnsiTheme="minorBidi"/>
                <w:sz w:val="28"/>
                <w:szCs w:val="28"/>
                <w:rtl/>
              </w:rPr>
              <w:t>قالو: و كيف يذل نفسه ؟ قال</w:t>
            </w:r>
            <w:r>
              <w:rPr>
                <w:rFonts w:asciiTheme="minorBidi" w:eastAsia="Times New Roman" w:hAnsiTheme="minorBidi"/>
                <w:sz w:val="28"/>
                <w:szCs w:val="28"/>
              </w:rPr>
              <w:t xml:space="preserve"> : (( </w:t>
            </w:r>
            <w:r>
              <w:rPr>
                <w:rFonts w:asciiTheme="minorBidi" w:eastAsia="Times New Roman" w:hAnsiTheme="minorBidi"/>
                <w:sz w:val="28"/>
                <w:szCs w:val="28"/>
                <w:rtl/>
              </w:rPr>
              <w:t>يتعرض من البلاء لما لا يطيق ؛</w:t>
            </w:r>
            <w:r>
              <w:rPr>
                <w:rFonts w:asciiTheme="minorBidi" w:eastAsia="Times New Roman" w:hAnsiTheme="minorBidi"/>
                <w:sz w:val="28"/>
                <w:szCs w:val="28"/>
              </w:rPr>
              <w:t xml:space="preserve"> </w:t>
            </w:r>
            <w:r>
              <w:rPr>
                <w:rFonts w:asciiTheme="minorBidi" w:eastAsia="Times New Roman" w:hAnsiTheme="minorBidi"/>
                <w:sz w:val="28"/>
                <w:szCs w:val="28"/>
                <w:rtl/>
              </w:rPr>
              <w:t>سزاوار نيست كه مومن خودش را خوار كند. عرض كردند: چگونه مومن خود را خوار</w:t>
            </w:r>
            <w:r>
              <w:rPr>
                <w:rFonts w:asciiTheme="minorBidi" w:eastAsia="Times New Roman" w:hAnsiTheme="minorBidi"/>
                <w:sz w:val="28"/>
                <w:szCs w:val="28"/>
              </w:rPr>
              <w:t xml:space="preserve"> </w:t>
            </w:r>
            <w:r>
              <w:rPr>
                <w:rFonts w:asciiTheme="minorBidi" w:eastAsia="Times New Roman" w:hAnsiTheme="minorBidi"/>
                <w:sz w:val="28"/>
                <w:szCs w:val="28"/>
                <w:rtl/>
              </w:rPr>
              <w:t>مى كند؟ فرمود: خود را در معرض كار و آزمونى قرار مى دهد كه</w:t>
            </w:r>
            <w:r>
              <w:rPr>
                <w:rFonts w:asciiTheme="minorBidi" w:eastAsia="Times New Roman" w:hAnsiTheme="minorBidi"/>
                <w:sz w:val="28"/>
                <w:szCs w:val="28"/>
              </w:rPr>
              <w:t xml:space="preserve"> </w:t>
            </w:r>
            <w:r>
              <w:rPr>
                <w:rFonts w:asciiTheme="minorBidi" w:eastAsia="Times New Roman" w:hAnsiTheme="minorBidi"/>
                <w:sz w:val="28"/>
                <w:szCs w:val="28"/>
                <w:rtl/>
              </w:rPr>
              <w:t>توانايى آن را ندارد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ج ) شناسايى فرصتها، تهديدات و شرايط محيطى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بعد از اينكه اهداف سازمان بر اساس رسالت آن مشخص شد، منابع و امكانات آن</w:t>
            </w:r>
            <w:r>
              <w:rPr>
                <w:rFonts w:asciiTheme="minorBidi" w:eastAsia="Times New Roman" w:hAnsiTheme="minorBidi"/>
                <w:sz w:val="28"/>
                <w:szCs w:val="28"/>
              </w:rPr>
              <w:t xml:space="preserve"> </w:t>
            </w:r>
            <w:r>
              <w:rPr>
                <w:rFonts w:asciiTheme="minorBidi" w:eastAsia="Times New Roman" w:hAnsiTheme="minorBidi"/>
                <w:sz w:val="28"/>
                <w:szCs w:val="28"/>
                <w:rtl/>
              </w:rPr>
              <w:t>مورد تجزيه و</w:t>
            </w:r>
            <w:r>
              <w:rPr>
                <w:rFonts w:asciiTheme="minorBidi" w:eastAsia="Times New Roman" w:hAnsiTheme="minorBidi"/>
                <w:sz w:val="28"/>
                <w:szCs w:val="28"/>
              </w:rPr>
              <w:t xml:space="preserve"> </w:t>
            </w:r>
            <w:r>
              <w:rPr>
                <w:rFonts w:asciiTheme="minorBidi" w:eastAsia="Times New Roman" w:hAnsiTheme="minorBidi"/>
                <w:sz w:val="28"/>
                <w:szCs w:val="28"/>
                <w:rtl/>
              </w:rPr>
              <w:t>تحليل قرار گرفت ، و نقاط قوت و ضعف سازمان روشن شد، برنامه ريزان بايد به</w:t>
            </w:r>
            <w:r>
              <w:rPr>
                <w:rFonts w:asciiTheme="minorBidi" w:eastAsia="Times New Roman" w:hAnsiTheme="minorBidi"/>
                <w:sz w:val="28"/>
                <w:szCs w:val="28"/>
              </w:rPr>
              <w:t xml:space="preserve"> </w:t>
            </w:r>
            <w:r>
              <w:rPr>
                <w:rFonts w:asciiTheme="minorBidi" w:eastAsia="Times New Roman" w:hAnsiTheme="minorBidi"/>
                <w:sz w:val="28"/>
                <w:szCs w:val="28"/>
                <w:rtl/>
              </w:rPr>
              <w:t>بررسى و مطالعه دقيق فرصتها و تهديدات بپردازند و</w:t>
            </w:r>
            <w:r>
              <w:rPr>
                <w:rFonts w:asciiTheme="minorBidi" w:eastAsia="Times New Roman" w:hAnsiTheme="minorBidi"/>
                <w:sz w:val="28"/>
                <w:szCs w:val="28"/>
              </w:rPr>
              <w:t xml:space="preserve"> </w:t>
            </w:r>
            <w:r>
              <w:rPr>
                <w:rFonts w:asciiTheme="minorBidi" w:eastAsia="Times New Roman" w:hAnsiTheme="minorBidi"/>
                <w:sz w:val="28"/>
                <w:szCs w:val="28"/>
                <w:rtl/>
              </w:rPr>
              <w:t>مشخص نمايند، تا مديران سازمان بتوانند از فرصتهاى موجود يا فرصتهايى كه</w:t>
            </w:r>
            <w:r>
              <w:rPr>
                <w:rFonts w:asciiTheme="minorBidi" w:eastAsia="Times New Roman" w:hAnsiTheme="minorBidi"/>
                <w:sz w:val="28"/>
                <w:szCs w:val="28"/>
              </w:rPr>
              <w:t xml:space="preserve"> </w:t>
            </w:r>
            <w:r>
              <w:rPr>
                <w:rFonts w:asciiTheme="minorBidi" w:eastAsia="Times New Roman" w:hAnsiTheme="minorBidi"/>
                <w:sz w:val="28"/>
                <w:szCs w:val="28"/>
                <w:rtl/>
              </w:rPr>
              <w:t>ممكن است در آينده براى سازمان به وجود آيد، بهترين استفاده را</w:t>
            </w:r>
            <w:r>
              <w:rPr>
                <w:rFonts w:asciiTheme="minorBidi" w:eastAsia="Times New Roman" w:hAnsiTheme="minorBidi"/>
                <w:sz w:val="28"/>
                <w:szCs w:val="28"/>
              </w:rPr>
              <w:t xml:space="preserve"> </w:t>
            </w:r>
            <w:r>
              <w:rPr>
                <w:rFonts w:asciiTheme="minorBidi" w:eastAsia="Times New Roman" w:hAnsiTheme="minorBidi"/>
                <w:sz w:val="28"/>
                <w:szCs w:val="28"/>
                <w:rtl/>
              </w:rPr>
              <w:t>بكنند و با خطراتى كه سازمان را تهديد مى كند به مقابله برخيزند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يكى از وظايف و گامهاى اصلى برنامه ريزى جامع اين است كه در مورد تهديدها و فرصتهايى كه نيازمند عكس</w:t>
            </w:r>
            <w:r>
              <w:rPr>
                <w:rFonts w:asciiTheme="minorBidi" w:eastAsia="Times New Roman" w:hAnsiTheme="minorBidi"/>
                <w:sz w:val="28"/>
                <w:szCs w:val="28"/>
              </w:rPr>
              <w:t xml:space="preserve"> </w:t>
            </w:r>
            <w:r>
              <w:rPr>
                <w:rFonts w:asciiTheme="minorBidi" w:eastAsia="Times New Roman" w:hAnsiTheme="minorBidi"/>
                <w:sz w:val="28"/>
                <w:szCs w:val="28"/>
                <w:rtl/>
              </w:rPr>
              <w:t>العمل هستند، به سازمان هشدار دهد، تا سازمان بتواند براى نشان دادن عكس</w:t>
            </w:r>
            <w:r>
              <w:rPr>
                <w:rFonts w:asciiTheme="minorBidi" w:eastAsia="Times New Roman" w:hAnsiTheme="minorBidi"/>
                <w:sz w:val="28"/>
                <w:szCs w:val="28"/>
              </w:rPr>
              <w:t xml:space="preserve"> </w:t>
            </w:r>
            <w:r>
              <w:rPr>
                <w:rFonts w:asciiTheme="minorBidi" w:eastAsia="Times New Roman" w:hAnsiTheme="minorBidi"/>
                <w:sz w:val="28"/>
                <w:szCs w:val="28"/>
                <w:rtl/>
              </w:rPr>
              <w:t>العمل مناسب ، آماده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مسائل زيادى ، از جمله ، شرايط محيطى ، سياسى ، اجتماعى و اقتصادى و نيز</w:t>
            </w:r>
            <w:r>
              <w:rPr>
                <w:rFonts w:asciiTheme="minorBidi" w:eastAsia="Times New Roman" w:hAnsiTheme="minorBidi"/>
                <w:sz w:val="28"/>
                <w:szCs w:val="28"/>
              </w:rPr>
              <w:t xml:space="preserve"> </w:t>
            </w:r>
            <w:r>
              <w:rPr>
                <w:rFonts w:asciiTheme="minorBidi" w:eastAsia="Times New Roman" w:hAnsiTheme="minorBidi"/>
                <w:sz w:val="28"/>
                <w:szCs w:val="28"/>
                <w:rtl/>
              </w:rPr>
              <w:t>قوانين و مقررات دولت ، مى توانند فرصتها و موقعيتهاى مناسبى براى</w:t>
            </w:r>
            <w:r>
              <w:rPr>
                <w:rFonts w:asciiTheme="minorBidi" w:eastAsia="Times New Roman" w:hAnsiTheme="minorBidi"/>
                <w:sz w:val="28"/>
                <w:szCs w:val="28"/>
              </w:rPr>
              <w:t xml:space="preserve"> </w:t>
            </w:r>
            <w:r>
              <w:rPr>
                <w:rFonts w:asciiTheme="minorBidi" w:eastAsia="Times New Roman" w:hAnsiTheme="minorBidi"/>
                <w:sz w:val="28"/>
                <w:szCs w:val="28"/>
                <w:rtl/>
              </w:rPr>
              <w:t>سازمان ايجاد كنند، به گونه اى كه ممكن است استفاده از آن فرصتها براى</w:t>
            </w:r>
            <w:r>
              <w:rPr>
                <w:rFonts w:asciiTheme="minorBidi" w:eastAsia="Times New Roman" w:hAnsiTheme="minorBidi"/>
                <w:sz w:val="28"/>
                <w:szCs w:val="28"/>
              </w:rPr>
              <w:t xml:space="preserve"> </w:t>
            </w:r>
            <w:r>
              <w:rPr>
                <w:rFonts w:asciiTheme="minorBidi" w:eastAsia="Times New Roman" w:hAnsiTheme="minorBidi"/>
                <w:sz w:val="28"/>
                <w:szCs w:val="28"/>
                <w:rtl/>
              </w:rPr>
              <w:t>سازمان نقش حياتى داشته و براى رشد و توسعه و يا ابقاى سازمان</w:t>
            </w:r>
            <w:r>
              <w:rPr>
                <w:rFonts w:asciiTheme="minorBidi" w:eastAsia="Times New Roman" w:hAnsiTheme="minorBidi"/>
                <w:sz w:val="28"/>
                <w:szCs w:val="28"/>
              </w:rPr>
              <w:t xml:space="preserve"> </w:t>
            </w:r>
            <w:r>
              <w:rPr>
                <w:rFonts w:asciiTheme="minorBidi" w:eastAsia="Times New Roman" w:hAnsiTheme="minorBidi"/>
                <w:sz w:val="28"/>
                <w:szCs w:val="28"/>
                <w:rtl/>
              </w:rPr>
              <w:t>ضرورى باشند. همچنين سازمان همواره با تهديدها و خطراتى رو به رو است كه</w:t>
            </w:r>
            <w:r>
              <w:rPr>
                <w:rFonts w:asciiTheme="minorBidi" w:eastAsia="Times New Roman" w:hAnsiTheme="minorBidi"/>
                <w:sz w:val="28"/>
                <w:szCs w:val="28"/>
              </w:rPr>
              <w:t xml:space="preserve"> </w:t>
            </w:r>
            <w:r>
              <w:rPr>
                <w:rFonts w:asciiTheme="minorBidi" w:eastAsia="Times New Roman" w:hAnsiTheme="minorBidi"/>
                <w:sz w:val="28"/>
                <w:szCs w:val="28"/>
                <w:rtl/>
              </w:rPr>
              <w:t>بايد براى مقابله مناسب با آنها شيوه مناسبى اتخاذ نمايد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از امير مومنان حضرت على (عليه السلام ) سوال شد كه دورانديشى در چيست ؟ آن حضرت فرمود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اءن تنتظر فرصتك و تعاجل ما اءمكنك ؛</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منتظر فرست خود باشى و آن گاه كه ممكن شد، شتاب كنى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همان طور كه استفاده از فرصتهاى به دست آمده ، موفقيت سازمان را در دست</w:t>
            </w:r>
            <w:r>
              <w:rPr>
                <w:rFonts w:asciiTheme="minorBidi" w:eastAsia="Times New Roman" w:hAnsiTheme="minorBidi"/>
                <w:sz w:val="28"/>
                <w:szCs w:val="28"/>
              </w:rPr>
              <w:t xml:space="preserve"> </w:t>
            </w:r>
            <w:r>
              <w:rPr>
                <w:rFonts w:asciiTheme="minorBidi" w:eastAsia="Times New Roman" w:hAnsiTheme="minorBidi"/>
                <w:sz w:val="28"/>
                <w:szCs w:val="28"/>
                <w:rtl/>
              </w:rPr>
              <w:t>يابى به اهداف خود تضمين مى كند، توجه نكردن به فرصتها و</w:t>
            </w:r>
            <w:r>
              <w:rPr>
                <w:rFonts w:asciiTheme="minorBidi" w:eastAsia="Times New Roman" w:hAnsiTheme="minorBidi"/>
                <w:sz w:val="28"/>
                <w:szCs w:val="28"/>
              </w:rPr>
              <w:t xml:space="preserve"> </w:t>
            </w:r>
            <w:r>
              <w:rPr>
                <w:rFonts w:asciiTheme="minorBidi" w:eastAsia="Times New Roman" w:hAnsiTheme="minorBidi"/>
                <w:sz w:val="28"/>
                <w:szCs w:val="28"/>
                <w:rtl/>
              </w:rPr>
              <w:t>موقعيتهاى به دست آمده و از دست دادن آنها يا استفاده مناسب نكردن از آنها</w:t>
            </w:r>
            <w:r>
              <w:rPr>
                <w:rFonts w:asciiTheme="minorBidi" w:eastAsia="Times New Roman" w:hAnsiTheme="minorBidi"/>
                <w:sz w:val="28"/>
                <w:szCs w:val="28"/>
              </w:rPr>
              <w:t xml:space="preserve"> </w:t>
            </w:r>
            <w:r>
              <w:rPr>
                <w:rFonts w:asciiTheme="minorBidi" w:eastAsia="Times New Roman" w:hAnsiTheme="minorBidi"/>
                <w:sz w:val="28"/>
                <w:szCs w:val="28"/>
                <w:rtl/>
              </w:rPr>
              <w:t>نيز موجب بروز مشكلاتى براى سازمان خواهد شد. در اين باره نيز حضرت</w:t>
            </w:r>
            <w:r>
              <w:rPr>
                <w:rFonts w:asciiTheme="minorBidi" w:eastAsia="Times New Roman" w:hAnsiTheme="minorBidi"/>
                <w:sz w:val="28"/>
                <w:szCs w:val="28"/>
              </w:rPr>
              <w:t xml:space="preserve"> </w:t>
            </w:r>
            <w:r>
              <w:rPr>
                <w:rFonts w:asciiTheme="minorBidi" w:eastAsia="Times New Roman" w:hAnsiTheme="minorBidi"/>
                <w:sz w:val="28"/>
                <w:szCs w:val="28"/>
                <w:rtl/>
              </w:rPr>
              <w:t>على (عليه السلام )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Pr>
              <w:lastRenderedPageBreak/>
              <w:t xml:space="preserve"> </w:t>
            </w:r>
            <w:r>
              <w:rPr>
                <w:rFonts w:asciiTheme="minorBidi" w:eastAsia="Times New Roman" w:hAnsiTheme="minorBidi"/>
                <w:sz w:val="28"/>
                <w:szCs w:val="28"/>
                <w:rtl/>
              </w:rPr>
              <w:t>بادر الفرصة قبل اءن تكون غصة</w:t>
            </w:r>
            <w:r>
              <w:rPr>
                <w:rFonts w:asciiTheme="minorBidi" w:eastAsia="Times New Roman" w:hAnsiTheme="minorBidi"/>
                <w:sz w:val="28"/>
                <w:szCs w:val="28"/>
              </w:rPr>
              <w:br/>
            </w:r>
            <w:r>
              <w:rPr>
                <w:rFonts w:asciiTheme="minorBidi" w:eastAsia="Times New Roman" w:hAnsiTheme="minorBidi"/>
                <w:sz w:val="28"/>
                <w:szCs w:val="28"/>
                <w:rtl/>
              </w:rPr>
              <w:t>از فرصت استفاده كن ، قبل از اينكه تبديل به غصه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جريانى كه از حضرت يوسف (عليه السلام ) نقل شد، يك تهديد خطرناك و يك</w:t>
            </w:r>
            <w:r>
              <w:rPr>
                <w:rFonts w:asciiTheme="minorBidi" w:eastAsia="Times New Roman" w:hAnsiTheme="minorBidi"/>
                <w:sz w:val="28"/>
                <w:szCs w:val="28"/>
              </w:rPr>
              <w:t xml:space="preserve"> </w:t>
            </w:r>
            <w:r>
              <w:rPr>
                <w:rFonts w:asciiTheme="minorBidi" w:eastAsia="Times New Roman" w:hAnsiTheme="minorBidi"/>
                <w:sz w:val="28"/>
                <w:szCs w:val="28"/>
                <w:rtl/>
              </w:rPr>
              <w:t>فرصت طلايى وجود داشت . خطر بزرگى كه كشور مصر را</w:t>
            </w:r>
            <w:r>
              <w:rPr>
                <w:rFonts w:asciiTheme="minorBidi" w:eastAsia="Times New Roman" w:hAnsiTheme="minorBidi"/>
                <w:sz w:val="28"/>
                <w:szCs w:val="28"/>
              </w:rPr>
              <w:t xml:space="preserve"> </w:t>
            </w:r>
            <w:r>
              <w:rPr>
                <w:rFonts w:asciiTheme="minorBidi" w:eastAsia="Times New Roman" w:hAnsiTheme="minorBidi"/>
                <w:sz w:val="28"/>
                <w:szCs w:val="28"/>
                <w:rtl/>
              </w:rPr>
              <w:t>تهديد مى كرد، قحطى و خشك سالى هفت سال دوم بود؛ و فرصت بزرگ و موقعيت</w:t>
            </w:r>
            <w:r>
              <w:rPr>
                <w:rFonts w:asciiTheme="minorBidi" w:eastAsia="Times New Roman" w:hAnsiTheme="minorBidi"/>
                <w:sz w:val="28"/>
                <w:szCs w:val="28"/>
              </w:rPr>
              <w:t xml:space="preserve"> </w:t>
            </w:r>
            <w:r>
              <w:rPr>
                <w:rFonts w:asciiTheme="minorBidi" w:eastAsia="Times New Roman" w:hAnsiTheme="minorBidi"/>
                <w:sz w:val="28"/>
                <w:szCs w:val="28"/>
                <w:rtl/>
              </w:rPr>
              <w:t>مناسبى كه براى آنها وجود داشت ، امكانات مناسبى چون باران</w:t>
            </w:r>
            <w:r>
              <w:rPr>
                <w:rFonts w:asciiTheme="minorBidi" w:eastAsia="Times New Roman" w:hAnsiTheme="minorBidi"/>
                <w:sz w:val="28"/>
                <w:szCs w:val="28"/>
              </w:rPr>
              <w:t xml:space="preserve"> </w:t>
            </w:r>
            <w:r>
              <w:rPr>
                <w:rFonts w:asciiTheme="minorBidi" w:eastAsia="Times New Roman" w:hAnsiTheme="minorBidi"/>
                <w:sz w:val="28"/>
                <w:szCs w:val="28"/>
                <w:rtl/>
              </w:rPr>
              <w:t>فراوان و زمينهاى مرغوب و قابل كشت در هفت سال اول بود. حضرت يوسف (عليه</w:t>
            </w:r>
            <w:r>
              <w:rPr>
                <w:rFonts w:asciiTheme="minorBidi" w:eastAsia="Times New Roman" w:hAnsiTheme="minorBidi"/>
                <w:sz w:val="28"/>
                <w:szCs w:val="28"/>
              </w:rPr>
              <w:t xml:space="preserve"> </w:t>
            </w:r>
            <w:r>
              <w:rPr>
                <w:rFonts w:asciiTheme="minorBidi" w:eastAsia="Times New Roman" w:hAnsiTheme="minorBidi"/>
                <w:sz w:val="28"/>
                <w:szCs w:val="28"/>
                <w:rtl/>
              </w:rPr>
              <w:t>السلام ) با شناخت دقيق آنها، از آن فرصت طلايى به خوبى استفاده</w:t>
            </w:r>
            <w:r>
              <w:rPr>
                <w:rFonts w:asciiTheme="minorBidi" w:eastAsia="Times New Roman" w:hAnsiTheme="minorBidi"/>
                <w:sz w:val="28"/>
                <w:szCs w:val="28"/>
              </w:rPr>
              <w:t xml:space="preserve"> </w:t>
            </w:r>
            <w:r>
              <w:rPr>
                <w:rFonts w:asciiTheme="minorBidi" w:eastAsia="Times New Roman" w:hAnsiTheme="minorBidi"/>
                <w:sz w:val="28"/>
                <w:szCs w:val="28"/>
                <w:rtl/>
              </w:rPr>
              <w:t>كرد و به وسيله آن به مقابله مناسب با تهديد خطرناك قحطى پرداخت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 شناسايى و تعيين گزينه ها</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بعد از اينكه اهداف سازمان تعيين شد و منابع و امكانات بالقوه و بالفعل</w:t>
            </w:r>
            <w:r>
              <w:rPr>
                <w:rFonts w:asciiTheme="minorBidi" w:eastAsia="Times New Roman" w:hAnsiTheme="minorBidi"/>
                <w:sz w:val="28"/>
                <w:szCs w:val="28"/>
              </w:rPr>
              <w:t xml:space="preserve"> </w:t>
            </w:r>
            <w:r>
              <w:rPr>
                <w:rFonts w:asciiTheme="minorBidi" w:eastAsia="Times New Roman" w:hAnsiTheme="minorBidi"/>
                <w:sz w:val="28"/>
                <w:szCs w:val="28"/>
                <w:rtl/>
              </w:rPr>
              <w:t>سازمان به دقت مورد بررسى و تجزيه و</w:t>
            </w:r>
            <w:r>
              <w:rPr>
                <w:rFonts w:asciiTheme="minorBidi" w:eastAsia="Times New Roman" w:hAnsiTheme="minorBidi"/>
                <w:sz w:val="28"/>
                <w:szCs w:val="28"/>
              </w:rPr>
              <w:t xml:space="preserve"> </w:t>
            </w:r>
            <w:r>
              <w:rPr>
                <w:rFonts w:asciiTheme="minorBidi" w:eastAsia="Times New Roman" w:hAnsiTheme="minorBidi"/>
                <w:sz w:val="28"/>
                <w:szCs w:val="28"/>
                <w:rtl/>
              </w:rPr>
              <w:t>تحليل قرار گرفت ، و فرصتها و تهديدهاى سازمان شناسايى و مشخص شد، بايد</w:t>
            </w:r>
            <w:r>
              <w:rPr>
                <w:rFonts w:asciiTheme="minorBidi" w:eastAsia="Times New Roman" w:hAnsiTheme="minorBidi"/>
                <w:sz w:val="28"/>
                <w:szCs w:val="28"/>
              </w:rPr>
              <w:t xml:space="preserve"> </w:t>
            </w:r>
            <w:r>
              <w:rPr>
                <w:rFonts w:asciiTheme="minorBidi" w:eastAsia="Times New Roman" w:hAnsiTheme="minorBidi"/>
                <w:sz w:val="28"/>
                <w:szCs w:val="28"/>
                <w:rtl/>
              </w:rPr>
              <w:t>راههاى مختلف دست يابى به اهداف سازمان ، مورد بررسى و</w:t>
            </w:r>
            <w:r>
              <w:rPr>
                <w:rFonts w:asciiTheme="minorBidi" w:eastAsia="Times New Roman" w:hAnsiTheme="minorBidi"/>
                <w:sz w:val="28"/>
                <w:szCs w:val="28"/>
              </w:rPr>
              <w:t xml:space="preserve"> </w:t>
            </w:r>
            <w:r>
              <w:rPr>
                <w:rFonts w:asciiTheme="minorBidi" w:eastAsia="Times New Roman" w:hAnsiTheme="minorBidi"/>
                <w:sz w:val="28"/>
                <w:szCs w:val="28"/>
                <w:rtl/>
              </w:rPr>
              <w:t>مطالعه همه جانبه و كامل قرار گيرد، تا از بين آنها راههايى را كه بيشترين</w:t>
            </w:r>
            <w:r>
              <w:rPr>
                <w:rFonts w:asciiTheme="minorBidi" w:eastAsia="Times New Roman" w:hAnsiTheme="minorBidi"/>
                <w:sz w:val="28"/>
                <w:szCs w:val="28"/>
              </w:rPr>
              <w:t xml:space="preserve"> </w:t>
            </w:r>
            <w:r>
              <w:rPr>
                <w:rFonts w:asciiTheme="minorBidi" w:eastAsia="Times New Roman" w:hAnsiTheme="minorBidi"/>
                <w:sz w:val="28"/>
                <w:szCs w:val="28"/>
                <w:rtl/>
              </w:rPr>
              <w:t>استفاده از فرصتها و موقعيتها، و كمترين خطر تهديد را دارند، انتخاب</w:t>
            </w:r>
            <w:r>
              <w:rPr>
                <w:rFonts w:asciiTheme="minorBidi" w:eastAsia="Times New Roman" w:hAnsiTheme="minorBidi"/>
                <w:sz w:val="28"/>
                <w:szCs w:val="28"/>
              </w:rPr>
              <w:t xml:space="preserve"> </w:t>
            </w:r>
            <w:r>
              <w:rPr>
                <w:rFonts w:asciiTheme="minorBidi" w:eastAsia="Times New Roman" w:hAnsiTheme="minorBidi"/>
                <w:sz w:val="28"/>
                <w:szCs w:val="28"/>
                <w:rtl/>
              </w:rPr>
              <w:t>شوند. براى اين كار لازم است كه نظرات افراد متعددى جمع آورى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البته در اين مرحله بايد از ارزيابى نظرات و راههاى پيشنهاد شده و</w:t>
            </w:r>
            <w:r>
              <w:rPr>
                <w:rFonts w:asciiTheme="minorBidi" w:eastAsia="Times New Roman" w:hAnsiTheme="minorBidi"/>
                <w:sz w:val="28"/>
                <w:szCs w:val="28"/>
              </w:rPr>
              <w:t xml:space="preserve"> </w:t>
            </w:r>
            <w:r>
              <w:rPr>
                <w:rFonts w:asciiTheme="minorBidi" w:eastAsia="Times New Roman" w:hAnsiTheme="minorBidi"/>
                <w:sz w:val="28"/>
                <w:szCs w:val="28"/>
                <w:rtl/>
              </w:rPr>
              <w:t>قضاوت در</w:t>
            </w:r>
            <w:r>
              <w:rPr>
                <w:rFonts w:asciiTheme="minorBidi" w:eastAsia="Times New Roman" w:hAnsiTheme="minorBidi"/>
                <w:sz w:val="28"/>
                <w:szCs w:val="28"/>
              </w:rPr>
              <w:t xml:space="preserve"> </w:t>
            </w:r>
            <w:r>
              <w:rPr>
                <w:rFonts w:asciiTheme="minorBidi" w:eastAsia="Times New Roman" w:hAnsiTheme="minorBidi"/>
                <w:sz w:val="28"/>
                <w:szCs w:val="28"/>
                <w:rtl/>
              </w:rPr>
              <w:t>مورد آنها پرهيز كرد و تنها به جمع آورى نظرات پرداخت ، تا</w:t>
            </w:r>
            <w:r>
              <w:rPr>
                <w:rFonts w:asciiTheme="minorBidi" w:eastAsia="Times New Roman" w:hAnsiTheme="minorBidi"/>
                <w:sz w:val="28"/>
                <w:szCs w:val="28"/>
              </w:rPr>
              <w:t xml:space="preserve"> </w:t>
            </w:r>
            <w:r>
              <w:rPr>
                <w:rFonts w:asciiTheme="minorBidi" w:eastAsia="Times New Roman" w:hAnsiTheme="minorBidi"/>
                <w:sz w:val="28"/>
                <w:szCs w:val="28"/>
                <w:rtl/>
              </w:rPr>
              <w:t>بتوان از ميان راهها و گزينه هاى مختلفى كه جمع آورى مى شود، بهترين و</w:t>
            </w:r>
            <w:r>
              <w:rPr>
                <w:rFonts w:asciiTheme="minorBidi" w:eastAsia="Times New Roman" w:hAnsiTheme="minorBidi"/>
                <w:sz w:val="28"/>
                <w:szCs w:val="28"/>
              </w:rPr>
              <w:t xml:space="preserve"> </w:t>
            </w:r>
            <w:r>
              <w:rPr>
                <w:rFonts w:asciiTheme="minorBidi" w:eastAsia="Times New Roman" w:hAnsiTheme="minorBidi"/>
                <w:sz w:val="28"/>
                <w:szCs w:val="28"/>
                <w:rtl/>
              </w:rPr>
              <w:t>مناسب ترين راه را براى رسيدن به اهداف سازمانى به دست آورد و</w:t>
            </w:r>
            <w:r>
              <w:rPr>
                <w:rFonts w:asciiTheme="minorBidi" w:eastAsia="Times New Roman" w:hAnsiTheme="minorBidi"/>
                <w:sz w:val="28"/>
                <w:szCs w:val="28"/>
              </w:rPr>
              <w:t xml:space="preserve"> </w:t>
            </w:r>
            <w:r>
              <w:rPr>
                <w:rFonts w:asciiTheme="minorBidi" w:eastAsia="Times New Roman" w:hAnsiTheme="minorBidi"/>
                <w:sz w:val="28"/>
                <w:szCs w:val="28"/>
                <w:rtl/>
              </w:rPr>
              <w:t>لغزشگاهها و خطرات را شناخت و از آنها پرهيز كرد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حضرت على (عليه السلام ) در اين باره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من استقبل وجوه الاراء عرف مواقع الخطاء؛</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هر كس كه از نظرات ديگران استقبال كند، لغزشگاهها را مى شناسد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بدون توجه به راههاى مختلف دست يابى به هدف ، و بدون بررسى نظرات گوناگونى كه از طرف افراد متعدد ارائه مى شود، نمى توان</w:t>
            </w:r>
            <w:r>
              <w:rPr>
                <w:rFonts w:asciiTheme="minorBidi" w:eastAsia="Times New Roman" w:hAnsiTheme="minorBidi"/>
                <w:sz w:val="28"/>
                <w:szCs w:val="28"/>
              </w:rPr>
              <w:t xml:space="preserve"> </w:t>
            </w:r>
            <w:r>
              <w:rPr>
                <w:rFonts w:asciiTheme="minorBidi" w:eastAsia="Times New Roman" w:hAnsiTheme="minorBidi"/>
                <w:sz w:val="28"/>
                <w:szCs w:val="28"/>
                <w:rtl/>
              </w:rPr>
              <w:t>راهكار مناسبى يافت و برنامه اى صحيح و اصولى طراحى كرد و به اهداف و نتايج مرد انتظار</w:t>
            </w:r>
            <w:r>
              <w:rPr>
                <w:rFonts w:asciiTheme="minorBidi" w:eastAsia="Times New Roman" w:hAnsiTheme="minorBidi"/>
                <w:sz w:val="28"/>
                <w:szCs w:val="28"/>
              </w:rPr>
              <w:t xml:space="preserve"> </w:t>
            </w:r>
            <w:r>
              <w:rPr>
                <w:rFonts w:asciiTheme="minorBidi" w:eastAsia="Times New Roman" w:hAnsiTheme="minorBidi"/>
                <w:sz w:val="28"/>
                <w:szCs w:val="28"/>
                <w:rtl/>
              </w:rPr>
              <w:t>نايل 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ح ) ارزيابى گزينه ها و انتخاب گزينه مناسب</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آن گاه كه تمامى گزينه ها و راهكارهاى ممكن براى دست يابى به اهداف مورد</w:t>
            </w:r>
            <w:r>
              <w:rPr>
                <w:rFonts w:asciiTheme="minorBidi" w:eastAsia="Times New Roman" w:hAnsiTheme="minorBidi"/>
                <w:sz w:val="28"/>
                <w:szCs w:val="28"/>
              </w:rPr>
              <w:t xml:space="preserve"> </w:t>
            </w:r>
            <w:r>
              <w:rPr>
                <w:rFonts w:asciiTheme="minorBidi" w:eastAsia="Times New Roman" w:hAnsiTheme="minorBidi"/>
                <w:sz w:val="28"/>
                <w:szCs w:val="28"/>
                <w:rtl/>
              </w:rPr>
              <w:t>نظر، شناسايى و تعيين شد، اين راهها و گزينه هاى مختلف بايد به</w:t>
            </w:r>
            <w:r>
              <w:rPr>
                <w:rFonts w:asciiTheme="minorBidi" w:eastAsia="Times New Roman" w:hAnsiTheme="minorBidi"/>
                <w:sz w:val="28"/>
                <w:szCs w:val="28"/>
              </w:rPr>
              <w:t xml:space="preserve"> </w:t>
            </w:r>
            <w:r>
              <w:rPr>
                <w:rFonts w:asciiTheme="minorBidi" w:eastAsia="Times New Roman" w:hAnsiTheme="minorBidi"/>
                <w:sz w:val="28"/>
                <w:szCs w:val="28"/>
                <w:rtl/>
              </w:rPr>
              <w:t>دقت مورد ارزيابى و سنجش قرار گيرد و نقاط قوت و ضعف هر يك از آنها مشخص</w:t>
            </w:r>
            <w:r>
              <w:rPr>
                <w:rFonts w:asciiTheme="minorBidi" w:eastAsia="Times New Roman" w:hAnsiTheme="minorBidi"/>
                <w:sz w:val="28"/>
                <w:szCs w:val="28"/>
              </w:rPr>
              <w:t xml:space="preserve"> </w:t>
            </w:r>
            <w:r>
              <w:rPr>
                <w:rFonts w:asciiTheme="minorBidi" w:eastAsia="Times New Roman" w:hAnsiTheme="minorBidi"/>
                <w:sz w:val="28"/>
                <w:szCs w:val="28"/>
                <w:rtl/>
              </w:rPr>
              <w:t>شود؛ تا بدين وسيله بهترين و مناسب ترين راه براى رسيدن به</w:t>
            </w:r>
            <w:r>
              <w:rPr>
                <w:rFonts w:asciiTheme="minorBidi" w:eastAsia="Times New Roman" w:hAnsiTheme="minorBidi"/>
                <w:sz w:val="28"/>
                <w:szCs w:val="28"/>
              </w:rPr>
              <w:t xml:space="preserve"> </w:t>
            </w:r>
            <w:r>
              <w:rPr>
                <w:rFonts w:asciiTheme="minorBidi" w:eastAsia="Times New Roman" w:hAnsiTheme="minorBidi"/>
                <w:sz w:val="28"/>
                <w:szCs w:val="28"/>
                <w:rtl/>
              </w:rPr>
              <w:t>اهداف سازمان انتخاب گردد و برنامه مناسب و دقيقى طراحى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خداوند متعال در قرآن كريم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و ليس البر باءن تاءتوا البيوت من ظهورها ولكن البر من اتقى و اءتوا البيوت من ابوابها و اتقوا الله لعلكم تفلحون ؛</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نيكى به اين نيست كه از پشت خانه ، وارد خانه شويد؛ لكن نيكى آن است كه</w:t>
            </w:r>
            <w:r>
              <w:rPr>
                <w:rFonts w:asciiTheme="minorBidi" w:eastAsia="Times New Roman" w:hAnsiTheme="minorBidi"/>
                <w:sz w:val="28"/>
                <w:szCs w:val="28"/>
              </w:rPr>
              <w:t xml:space="preserve"> </w:t>
            </w:r>
            <w:r>
              <w:rPr>
                <w:rFonts w:asciiTheme="minorBidi" w:eastAsia="Times New Roman" w:hAnsiTheme="minorBidi"/>
                <w:sz w:val="28"/>
                <w:szCs w:val="28"/>
                <w:rtl/>
              </w:rPr>
              <w:t>پارسا باشيد و از در خانه ها وارد شويد و تقوا پيشه كنيد تا رستگار</w:t>
            </w:r>
            <w:r>
              <w:rPr>
                <w:rFonts w:asciiTheme="minorBidi" w:eastAsia="Times New Roman" w:hAnsiTheme="minorBidi"/>
                <w:sz w:val="28"/>
                <w:szCs w:val="28"/>
              </w:rPr>
              <w:t xml:space="preserve"> </w:t>
            </w:r>
            <w:r>
              <w:rPr>
                <w:rFonts w:asciiTheme="minorBidi" w:eastAsia="Times New Roman" w:hAnsiTheme="minorBidi"/>
                <w:sz w:val="28"/>
                <w:szCs w:val="28"/>
                <w:rtl/>
              </w:rPr>
              <w:t>شويد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زمان جاهليت رسم بود كه هنگام حج زمانى كه جامه احرام مى پوشيدند، از در</w:t>
            </w:r>
            <w:r>
              <w:rPr>
                <w:rFonts w:asciiTheme="minorBidi" w:eastAsia="Times New Roman" w:hAnsiTheme="minorBidi"/>
                <w:sz w:val="28"/>
                <w:szCs w:val="28"/>
              </w:rPr>
              <w:t xml:space="preserve"> </w:t>
            </w:r>
            <w:r>
              <w:rPr>
                <w:rFonts w:asciiTheme="minorBidi" w:eastAsia="Times New Roman" w:hAnsiTheme="minorBidi"/>
                <w:sz w:val="28"/>
                <w:szCs w:val="28"/>
                <w:rtl/>
              </w:rPr>
              <w:t>خانه وارد نمى شدند، بلكه از پشت خانه وارد مى شدند؛ اين آيه</w:t>
            </w:r>
            <w:r>
              <w:rPr>
                <w:rFonts w:asciiTheme="minorBidi" w:eastAsia="Times New Roman" w:hAnsiTheme="minorBidi"/>
                <w:sz w:val="28"/>
                <w:szCs w:val="28"/>
              </w:rPr>
              <w:t xml:space="preserve"> </w:t>
            </w:r>
            <w:r>
              <w:rPr>
                <w:rFonts w:asciiTheme="minorBidi" w:eastAsia="Times New Roman" w:hAnsiTheme="minorBidi"/>
                <w:sz w:val="28"/>
                <w:szCs w:val="28"/>
                <w:rtl/>
              </w:rPr>
              <w:t>شريفه در رد آن رسم جاهلى نازل 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ذيل اين آيه كريمه ، روايتى از حضرت امام محمد باقر (عليه السلام</w:t>
            </w:r>
            <w:r>
              <w:rPr>
                <w:rFonts w:asciiTheme="minorBidi" w:eastAsia="Times New Roman" w:hAnsiTheme="minorBidi"/>
                <w:sz w:val="28"/>
                <w:szCs w:val="28"/>
              </w:rPr>
              <w:t xml:space="preserve"> ) </w:t>
            </w:r>
            <w:r>
              <w:rPr>
                <w:rFonts w:asciiTheme="minorBidi" w:eastAsia="Times New Roman" w:hAnsiTheme="minorBidi"/>
                <w:sz w:val="28"/>
                <w:szCs w:val="28"/>
                <w:rtl/>
              </w:rPr>
              <w:t>نقل شده كه آن حضرت فرمود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يعنى اءن ياءتى الامور من وجهها، اءى الامور كان ؛</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منظور آيه شريفه اين است كه هر كارى را بايد از راهش انجام داد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با توجه به اينكه سازمان ، همواره با مسائل و موضوعات متعدد و گوناگونى رو</w:t>
            </w:r>
            <w:r>
              <w:rPr>
                <w:rFonts w:asciiTheme="minorBidi" w:eastAsia="Times New Roman" w:hAnsiTheme="minorBidi"/>
                <w:sz w:val="28"/>
                <w:szCs w:val="28"/>
              </w:rPr>
              <w:t xml:space="preserve"> </w:t>
            </w:r>
            <w:r>
              <w:rPr>
                <w:rFonts w:asciiTheme="minorBidi" w:eastAsia="Times New Roman" w:hAnsiTheme="minorBidi"/>
                <w:sz w:val="28"/>
                <w:szCs w:val="28"/>
                <w:rtl/>
              </w:rPr>
              <w:t>به رو است و هر كدام از آنها، راه</w:t>
            </w:r>
            <w:r>
              <w:rPr>
                <w:rFonts w:asciiTheme="minorBidi" w:eastAsia="Times New Roman" w:hAnsiTheme="minorBidi"/>
                <w:sz w:val="28"/>
                <w:szCs w:val="28"/>
              </w:rPr>
              <w:t xml:space="preserve"> </w:t>
            </w:r>
            <w:r>
              <w:rPr>
                <w:rFonts w:asciiTheme="minorBidi" w:eastAsia="Times New Roman" w:hAnsiTheme="minorBidi"/>
                <w:sz w:val="28"/>
                <w:szCs w:val="28"/>
                <w:rtl/>
              </w:rPr>
              <w:t>حل خاص خود را مى طلبد، مديران و برنامه ريزان سازمان بايد تلاش كنند در بر</w:t>
            </w:r>
            <w:r>
              <w:rPr>
                <w:rFonts w:asciiTheme="minorBidi" w:eastAsia="Times New Roman" w:hAnsiTheme="minorBidi"/>
                <w:sz w:val="28"/>
                <w:szCs w:val="28"/>
              </w:rPr>
              <w:t xml:space="preserve"> </w:t>
            </w:r>
            <w:r>
              <w:rPr>
                <w:rFonts w:asciiTheme="minorBidi" w:eastAsia="Times New Roman" w:hAnsiTheme="minorBidi"/>
                <w:sz w:val="28"/>
                <w:szCs w:val="28"/>
                <w:rtl/>
              </w:rPr>
              <w:lastRenderedPageBreak/>
              <w:t>خورد با هر موضوع و مسئله اى ، راهكار خاص و متناسب آن مسئله را</w:t>
            </w:r>
            <w:r>
              <w:rPr>
                <w:rFonts w:asciiTheme="minorBidi" w:eastAsia="Times New Roman" w:hAnsiTheme="minorBidi"/>
                <w:sz w:val="28"/>
                <w:szCs w:val="28"/>
              </w:rPr>
              <w:t xml:space="preserve"> </w:t>
            </w:r>
            <w:r>
              <w:rPr>
                <w:rFonts w:asciiTheme="minorBidi" w:eastAsia="Times New Roman" w:hAnsiTheme="minorBidi"/>
                <w:sz w:val="28"/>
                <w:szCs w:val="28"/>
                <w:rtl/>
              </w:rPr>
              <w:t>از ميان راهكارهاى موجود بيابند و بدين وسيله به حل آن مسئله بپردازند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مورد ضرورت توجه به اينكه هر مسئله اى ، راه حل مناسب و مخصوصى دارد و</w:t>
            </w:r>
            <w:r>
              <w:rPr>
                <w:rFonts w:asciiTheme="minorBidi" w:eastAsia="Times New Roman" w:hAnsiTheme="minorBidi"/>
                <w:sz w:val="28"/>
                <w:szCs w:val="28"/>
              </w:rPr>
              <w:t xml:space="preserve"> </w:t>
            </w:r>
            <w:r>
              <w:rPr>
                <w:rFonts w:asciiTheme="minorBidi" w:eastAsia="Times New Roman" w:hAnsiTheme="minorBidi"/>
                <w:sz w:val="28"/>
                <w:szCs w:val="28"/>
                <w:rtl/>
              </w:rPr>
              <w:t>هنگام مواجهه با هر مسئله اى بايد راه حلها و راهكارهاى موجود را به</w:t>
            </w:r>
            <w:r>
              <w:rPr>
                <w:rFonts w:asciiTheme="minorBidi" w:eastAsia="Times New Roman" w:hAnsiTheme="minorBidi"/>
                <w:sz w:val="28"/>
                <w:szCs w:val="28"/>
              </w:rPr>
              <w:t xml:space="preserve"> </w:t>
            </w:r>
            <w:r>
              <w:rPr>
                <w:rFonts w:asciiTheme="minorBidi" w:eastAsia="Times New Roman" w:hAnsiTheme="minorBidi"/>
                <w:sz w:val="28"/>
                <w:szCs w:val="28"/>
                <w:rtl/>
              </w:rPr>
              <w:t>درستى ارزيابى كرد و از ميان آنها، بهترين و مناسب ترين راه حل را انتخاب</w:t>
            </w:r>
            <w:r>
              <w:rPr>
                <w:rFonts w:asciiTheme="minorBidi" w:eastAsia="Times New Roman" w:hAnsiTheme="minorBidi"/>
                <w:sz w:val="28"/>
                <w:szCs w:val="28"/>
              </w:rPr>
              <w:t xml:space="preserve"> </w:t>
            </w:r>
            <w:r>
              <w:rPr>
                <w:rFonts w:asciiTheme="minorBidi" w:eastAsia="Times New Roman" w:hAnsiTheme="minorBidi"/>
                <w:sz w:val="28"/>
                <w:szCs w:val="28"/>
                <w:rtl/>
              </w:rPr>
              <w:t>نمود، حضرت امام رضا (عليه السلام )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من طلب الامر من وجهه لم يزل ؛</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هر كس كار را از راه خودش دنبال كند، نمى لغزد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تاءكيد اين روايت بر اين است كه هنگام رو به رو شد با يك مشكل و يا انجام كارى ، مهم ترين و اساسى ترين كار، يافتن راهكار و راه</w:t>
            </w:r>
            <w:r>
              <w:rPr>
                <w:rFonts w:asciiTheme="minorBidi" w:eastAsia="Times New Roman" w:hAnsiTheme="minorBidi"/>
                <w:sz w:val="28"/>
                <w:szCs w:val="28"/>
              </w:rPr>
              <w:t xml:space="preserve"> </w:t>
            </w:r>
            <w:r>
              <w:rPr>
                <w:rFonts w:asciiTheme="minorBidi" w:eastAsia="Times New Roman" w:hAnsiTheme="minorBidi"/>
                <w:sz w:val="28"/>
                <w:szCs w:val="28"/>
                <w:rtl/>
              </w:rPr>
              <w:t>حل مناسب و مخصوص آن كار يا مشكل ، و به كار بستن آن مى باشد؛ اما بايد توجه داشت كه بهترين و مناسب ترين راهكار يا راه</w:t>
            </w:r>
            <w:r>
              <w:rPr>
                <w:rFonts w:asciiTheme="minorBidi" w:eastAsia="Times New Roman" w:hAnsiTheme="minorBidi"/>
                <w:sz w:val="28"/>
                <w:szCs w:val="28"/>
              </w:rPr>
              <w:t xml:space="preserve"> </w:t>
            </w:r>
            <w:r>
              <w:rPr>
                <w:rFonts w:asciiTheme="minorBidi" w:eastAsia="Times New Roman" w:hAnsiTheme="minorBidi"/>
                <w:sz w:val="28"/>
                <w:szCs w:val="28"/>
                <w:rtl/>
              </w:rPr>
              <w:t>حل ، زمانى به دست خواهد آمد كه راه حلها و راهكارهاى مختلف به دقت مورد تجزيه و</w:t>
            </w:r>
            <w:r>
              <w:rPr>
                <w:rFonts w:asciiTheme="minorBidi" w:eastAsia="Times New Roman" w:hAnsiTheme="minorBidi"/>
                <w:sz w:val="28"/>
                <w:szCs w:val="28"/>
              </w:rPr>
              <w:t xml:space="preserve"> </w:t>
            </w:r>
            <w:r>
              <w:rPr>
                <w:rFonts w:asciiTheme="minorBidi" w:eastAsia="Times New Roman" w:hAnsiTheme="minorBidi"/>
                <w:sz w:val="28"/>
                <w:szCs w:val="28"/>
                <w:rtl/>
              </w:rPr>
              <w:t>تحليل و ارزيابى قرار گيرد و نقاط قوت و ضعف هر يك از آنها به وضوح روشن شود، تا بتوان از ميان آنها، راهكار مناسب و مطلوب را انتخاب</w:t>
            </w:r>
            <w:r>
              <w:rPr>
                <w:rFonts w:asciiTheme="minorBidi" w:eastAsia="Times New Roman" w:hAnsiTheme="minorBidi"/>
                <w:sz w:val="28"/>
                <w:szCs w:val="28"/>
              </w:rPr>
              <w:t xml:space="preserve"> </w:t>
            </w:r>
            <w:r>
              <w:rPr>
                <w:rFonts w:asciiTheme="minorBidi" w:eastAsia="Times New Roman" w:hAnsiTheme="minorBidi"/>
                <w:sz w:val="28"/>
                <w:szCs w:val="28"/>
                <w:rtl/>
              </w:rPr>
              <w:t>كرد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و) اجراى برنامه</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هر گاه راهگارهاى مختلف يك مسئله جمع آورى و به دقت مورد ارزيابى و تجزيه و</w:t>
            </w:r>
            <w:r>
              <w:rPr>
                <w:rFonts w:asciiTheme="minorBidi" w:eastAsia="Times New Roman" w:hAnsiTheme="minorBidi"/>
                <w:sz w:val="28"/>
                <w:szCs w:val="28"/>
              </w:rPr>
              <w:t xml:space="preserve"> </w:t>
            </w:r>
            <w:r>
              <w:rPr>
                <w:rFonts w:asciiTheme="minorBidi" w:eastAsia="Times New Roman" w:hAnsiTheme="minorBidi"/>
                <w:sz w:val="28"/>
                <w:szCs w:val="28"/>
                <w:rtl/>
              </w:rPr>
              <w:t>تحليل قرار گرفت و از ميان آنها بهترين و مناسب ترين رانكار انتخاب شد، گام</w:t>
            </w:r>
            <w:r>
              <w:rPr>
                <w:rFonts w:asciiTheme="minorBidi" w:eastAsia="Times New Roman" w:hAnsiTheme="minorBidi"/>
                <w:sz w:val="28"/>
                <w:szCs w:val="28"/>
              </w:rPr>
              <w:t xml:space="preserve"> </w:t>
            </w:r>
            <w:r>
              <w:rPr>
                <w:rFonts w:asciiTheme="minorBidi" w:eastAsia="Times New Roman" w:hAnsiTheme="minorBidi"/>
                <w:sz w:val="28"/>
                <w:szCs w:val="28"/>
                <w:rtl/>
              </w:rPr>
              <w:t>بعدى اين است كه اين راهكار و به عبارت ديگر اين برنامه ، به</w:t>
            </w:r>
            <w:r>
              <w:rPr>
                <w:rFonts w:asciiTheme="minorBidi" w:eastAsia="Times New Roman" w:hAnsiTheme="minorBidi"/>
                <w:sz w:val="28"/>
                <w:szCs w:val="28"/>
              </w:rPr>
              <w:t xml:space="preserve"> </w:t>
            </w:r>
            <w:r>
              <w:rPr>
                <w:rFonts w:asciiTheme="minorBidi" w:eastAsia="Times New Roman" w:hAnsiTheme="minorBidi"/>
                <w:sz w:val="28"/>
                <w:szCs w:val="28"/>
                <w:rtl/>
              </w:rPr>
              <w:t>مرحله عمل درآيد و در سازمان اجرا شود؛ زيرا روشن است كه هدف از برنامه</w:t>
            </w:r>
            <w:r>
              <w:rPr>
                <w:rFonts w:asciiTheme="minorBidi" w:eastAsia="Times New Roman" w:hAnsiTheme="minorBidi"/>
                <w:sz w:val="28"/>
                <w:szCs w:val="28"/>
              </w:rPr>
              <w:t xml:space="preserve"> </w:t>
            </w:r>
            <w:r>
              <w:rPr>
                <w:rFonts w:asciiTheme="minorBidi" w:eastAsia="Times New Roman" w:hAnsiTheme="minorBidi"/>
                <w:sz w:val="28"/>
                <w:szCs w:val="28"/>
                <w:rtl/>
              </w:rPr>
              <w:t>ريزى و انجام</w:t>
            </w:r>
            <w:r>
              <w:rPr>
                <w:rFonts w:asciiTheme="minorBidi" w:eastAsia="Times New Roman" w:hAnsiTheme="minorBidi"/>
                <w:sz w:val="28"/>
                <w:szCs w:val="28"/>
              </w:rPr>
              <w:t xml:space="preserve"> </w:t>
            </w:r>
            <w:r>
              <w:rPr>
                <w:rFonts w:asciiTheme="minorBidi" w:eastAsia="Times New Roman" w:hAnsiTheme="minorBidi"/>
                <w:sz w:val="28"/>
                <w:szCs w:val="28"/>
                <w:rtl/>
              </w:rPr>
              <w:t>مراحل مختلف طراحى برنامه - كه گاهى هزينه زيادى هم براى سازمان در بردارد</w:t>
            </w:r>
            <w:r>
              <w:rPr>
                <w:rFonts w:asciiTheme="minorBidi" w:eastAsia="Times New Roman" w:hAnsiTheme="minorBidi"/>
                <w:sz w:val="28"/>
                <w:szCs w:val="28"/>
              </w:rPr>
              <w:t xml:space="preserve"> - </w:t>
            </w:r>
            <w:r>
              <w:rPr>
                <w:rFonts w:asciiTheme="minorBidi" w:eastAsia="Times New Roman" w:hAnsiTheme="minorBidi"/>
                <w:sz w:val="28"/>
                <w:szCs w:val="28"/>
                <w:rtl/>
              </w:rPr>
              <w:t>اين است كه برنامه به دست آمده اجرا شود؛ وگرنه برنامه</w:t>
            </w:r>
            <w:r>
              <w:rPr>
                <w:rFonts w:asciiTheme="minorBidi" w:eastAsia="Times New Roman" w:hAnsiTheme="minorBidi"/>
                <w:sz w:val="28"/>
                <w:szCs w:val="28"/>
              </w:rPr>
              <w:t xml:space="preserve"> </w:t>
            </w:r>
            <w:r>
              <w:rPr>
                <w:rFonts w:asciiTheme="minorBidi" w:eastAsia="Times New Roman" w:hAnsiTheme="minorBidi"/>
                <w:sz w:val="28"/>
                <w:szCs w:val="28"/>
                <w:rtl/>
              </w:rPr>
              <w:t>ريزى كارى لغو و بيهوده خواهد بود. يكى از دانشمندان مديريت مى گويد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 xml:space="preserve">حتى پيشرفته ترين و پيچيده ترين و خلاق ترين راهبرد، نفعى براى سازمان نخواهد داشت ، مگر </w:t>
            </w:r>
            <w:r>
              <w:rPr>
                <w:rFonts w:asciiTheme="minorBidi" w:eastAsia="Times New Roman" w:hAnsiTheme="minorBidi"/>
                <w:sz w:val="28"/>
                <w:szCs w:val="28"/>
                <w:rtl/>
              </w:rPr>
              <w:lastRenderedPageBreak/>
              <w:t>اينكه به صورتى اثر بخش به اجرا در</w:t>
            </w:r>
            <w:r>
              <w:rPr>
                <w:rFonts w:asciiTheme="minorBidi" w:eastAsia="Times New Roman" w:hAnsiTheme="minorBidi"/>
                <w:sz w:val="28"/>
                <w:szCs w:val="28"/>
              </w:rPr>
              <w:t xml:space="preserve"> </w:t>
            </w:r>
            <w:r>
              <w:rPr>
                <w:rFonts w:asciiTheme="minorBidi" w:eastAsia="Times New Roman" w:hAnsiTheme="minorBidi"/>
                <w:sz w:val="28"/>
                <w:szCs w:val="28"/>
                <w:rtl/>
              </w:rPr>
              <w:t>آيد .</w:t>
            </w:r>
            <w:r>
              <w:rPr>
                <w:rFonts w:asciiTheme="minorBidi" w:eastAsia="Times New Roman" w:hAnsiTheme="minorBidi"/>
                <w:sz w:val="28"/>
                <w:szCs w:val="28"/>
              </w:rPr>
              <w:br/>
            </w:r>
            <w:r>
              <w:rPr>
                <w:rFonts w:asciiTheme="minorBidi" w:eastAsia="Times New Roman" w:hAnsiTheme="minorBidi"/>
                <w:sz w:val="28"/>
                <w:szCs w:val="28"/>
                <w:rtl/>
              </w:rPr>
              <w:t>البته در اينجا ذكر يك نكته ضرورى است و آن اينكه اجراى برنامه جزو فرايند</w:t>
            </w:r>
            <w:r>
              <w:rPr>
                <w:rFonts w:asciiTheme="minorBidi" w:eastAsia="Times New Roman" w:hAnsiTheme="minorBidi"/>
                <w:sz w:val="28"/>
                <w:szCs w:val="28"/>
              </w:rPr>
              <w:t xml:space="preserve"> </w:t>
            </w:r>
            <w:r>
              <w:rPr>
                <w:rFonts w:asciiTheme="minorBidi" w:eastAsia="Times New Roman" w:hAnsiTheme="minorBidi"/>
                <w:sz w:val="28"/>
                <w:szCs w:val="28"/>
                <w:rtl/>
              </w:rPr>
              <w:t>برنامه ريزى جامع و استراتژيك نيست . گر چه ما منكر ضرورت</w:t>
            </w:r>
            <w:r>
              <w:rPr>
                <w:rFonts w:asciiTheme="minorBidi" w:eastAsia="Times New Roman" w:hAnsiTheme="minorBidi"/>
                <w:sz w:val="28"/>
                <w:szCs w:val="28"/>
              </w:rPr>
              <w:t xml:space="preserve"> </w:t>
            </w:r>
            <w:r>
              <w:rPr>
                <w:rFonts w:asciiTheme="minorBidi" w:eastAsia="Times New Roman" w:hAnsiTheme="minorBidi"/>
                <w:sz w:val="28"/>
                <w:szCs w:val="28"/>
                <w:rtl/>
              </w:rPr>
              <w:t>اجراى برنامه نيستيم و مى دانيم كه اگر برنامه اى اجرا نشود، علاوه بر</w:t>
            </w:r>
            <w:r>
              <w:rPr>
                <w:rFonts w:asciiTheme="minorBidi" w:eastAsia="Times New Roman" w:hAnsiTheme="minorBidi"/>
                <w:sz w:val="28"/>
                <w:szCs w:val="28"/>
              </w:rPr>
              <w:t xml:space="preserve"> </w:t>
            </w:r>
            <w:r>
              <w:rPr>
                <w:rFonts w:asciiTheme="minorBidi" w:eastAsia="Times New Roman" w:hAnsiTheme="minorBidi"/>
                <w:sz w:val="28"/>
                <w:szCs w:val="28"/>
                <w:rtl/>
              </w:rPr>
              <w:t>اينكه نفعى براى سازمان ندارد، ضررهايى نيز در پى خواهد داشت ؛ چرا</w:t>
            </w:r>
            <w:r>
              <w:rPr>
                <w:rFonts w:asciiTheme="minorBidi" w:eastAsia="Times New Roman" w:hAnsiTheme="minorBidi"/>
                <w:sz w:val="28"/>
                <w:szCs w:val="28"/>
              </w:rPr>
              <w:t xml:space="preserve"> </w:t>
            </w:r>
            <w:r>
              <w:rPr>
                <w:rFonts w:asciiTheme="minorBidi" w:eastAsia="Times New Roman" w:hAnsiTheme="minorBidi"/>
                <w:sz w:val="28"/>
                <w:szCs w:val="28"/>
                <w:rtl/>
              </w:rPr>
              <w:t>كه مقدارى از وقت و هزينه سازمان را به خود اختصاص داده است ؛ اما اجراى</w:t>
            </w:r>
            <w:r>
              <w:rPr>
                <w:rFonts w:asciiTheme="minorBidi" w:eastAsia="Times New Roman" w:hAnsiTheme="minorBidi"/>
                <w:sz w:val="28"/>
                <w:szCs w:val="28"/>
              </w:rPr>
              <w:t xml:space="preserve"> </w:t>
            </w:r>
            <w:r>
              <w:rPr>
                <w:rFonts w:asciiTheme="minorBidi" w:eastAsia="Times New Roman" w:hAnsiTheme="minorBidi"/>
                <w:sz w:val="28"/>
                <w:szCs w:val="28"/>
                <w:rtl/>
              </w:rPr>
              <w:t>برنامه را جزو فرايند مديريت استراتژيك و جامع مى دانيم ، نه برنامه</w:t>
            </w:r>
            <w:r>
              <w:rPr>
                <w:rFonts w:asciiTheme="minorBidi" w:eastAsia="Times New Roman" w:hAnsiTheme="minorBidi"/>
                <w:sz w:val="28"/>
                <w:szCs w:val="28"/>
              </w:rPr>
              <w:t xml:space="preserve"> </w:t>
            </w:r>
            <w:r>
              <w:rPr>
                <w:rFonts w:asciiTheme="minorBidi" w:eastAsia="Times New Roman" w:hAnsiTheme="minorBidi"/>
                <w:sz w:val="28"/>
                <w:szCs w:val="28"/>
                <w:rtl/>
              </w:rPr>
              <w:t>ريزى جامع و استراتژيك ؛ چنان كه "استيفن رابينز" در كتاب مديريت خود به</w:t>
            </w:r>
            <w:r>
              <w:rPr>
                <w:rFonts w:asciiTheme="minorBidi" w:eastAsia="Times New Roman" w:hAnsiTheme="minorBidi"/>
                <w:sz w:val="28"/>
                <w:szCs w:val="28"/>
              </w:rPr>
              <w:t xml:space="preserve"> </w:t>
            </w:r>
            <w:r>
              <w:rPr>
                <w:rFonts w:asciiTheme="minorBidi" w:eastAsia="Times New Roman" w:hAnsiTheme="minorBidi"/>
                <w:sz w:val="28"/>
                <w:szCs w:val="28"/>
                <w:rtl/>
              </w:rPr>
              <w:t>اين مسئله توجه كرده و آن را متذكر شده است.</w:t>
            </w:r>
            <w:r>
              <w:rPr>
                <w:rFonts w:asciiTheme="minorBidi" w:eastAsia="Times New Roman" w:hAnsiTheme="minorBidi"/>
                <w:sz w:val="28"/>
                <w:szCs w:val="28"/>
              </w:rPr>
              <w:br/>
            </w:r>
            <w:r>
              <w:rPr>
                <w:rFonts w:asciiTheme="minorBidi" w:eastAsia="Times New Roman" w:hAnsiTheme="minorBidi"/>
                <w:sz w:val="28"/>
                <w:szCs w:val="28"/>
                <w:rtl/>
              </w:rPr>
              <w:t>نتيجه آنكه نمى توان اجراى برنامه را جزو فرايند برنامه ريزى جامع آورد؛ مگر اينكه گفته شود كه منظور از اجراى برنامه ، اجراى موقت و</w:t>
            </w:r>
            <w:r>
              <w:rPr>
                <w:rFonts w:asciiTheme="minorBidi" w:eastAsia="Times New Roman" w:hAnsiTheme="minorBidi"/>
                <w:sz w:val="28"/>
                <w:szCs w:val="28"/>
              </w:rPr>
              <w:t xml:space="preserve"> </w:t>
            </w:r>
            <w:r>
              <w:rPr>
                <w:rFonts w:asciiTheme="minorBidi" w:eastAsia="Times New Roman" w:hAnsiTheme="minorBidi"/>
                <w:sz w:val="28"/>
                <w:szCs w:val="28"/>
                <w:rtl/>
              </w:rPr>
              <w:t>آزمايشى برنامه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مورد ضرورت اجراى برنامه ها شايد بتوان به بيان نورانى اميرمومنان حضرت على (عليه السلام ) اشاره كرد كه فرمود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اذا علمتم فاعملوا؛ و اذا تيقنتم فاقدموا؛</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آن گاه كه دانستيد، عمل كنيد و هر گاه يقين پيدا كرديد، اقدام نماييد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از اين بيان شريف مى توان چنين برداشت كرد كه وقتى راه و نحوه انجام كارى روشن شد و مسير را شناختيد (برنامه ريزى كرديد) وارد</w:t>
            </w:r>
            <w:r>
              <w:rPr>
                <w:rFonts w:asciiTheme="minorBidi" w:eastAsia="Times New Roman" w:hAnsiTheme="minorBidi"/>
                <w:sz w:val="28"/>
                <w:szCs w:val="28"/>
              </w:rPr>
              <w:t xml:space="preserve"> </w:t>
            </w:r>
            <w:r>
              <w:rPr>
                <w:rFonts w:asciiTheme="minorBidi" w:eastAsia="Times New Roman" w:hAnsiTheme="minorBidi"/>
                <w:sz w:val="28"/>
                <w:szCs w:val="28"/>
                <w:rtl/>
              </w:rPr>
              <w:t>عمل شويد و براى دست يابى به اهداف خود و رسيدن به نتيجه مورد نظر اقدام كنيد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ز) كنترل برنامه (بازخورد</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مرحله نهايى در فرايند برنامه ريزى جامع ، كنترل و ارزياب برنامه است ؛</w:t>
            </w:r>
            <w:r>
              <w:rPr>
                <w:rFonts w:asciiTheme="minorBidi" w:eastAsia="Times New Roman" w:hAnsiTheme="minorBidi"/>
                <w:sz w:val="28"/>
                <w:szCs w:val="28"/>
              </w:rPr>
              <w:t xml:space="preserve"> </w:t>
            </w:r>
            <w:r>
              <w:rPr>
                <w:rFonts w:asciiTheme="minorBidi" w:eastAsia="Times New Roman" w:hAnsiTheme="minorBidi"/>
                <w:sz w:val="28"/>
                <w:szCs w:val="28"/>
                <w:rtl/>
              </w:rPr>
              <w:t>يعنى وقتى برنامه جامع طراحى شد و در سازمان به اجرا در آمد، لازم</w:t>
            </w:r>
            <w:r>
              <w:rPr>
                <w:rFonts w:asciiTheme="minorBidi" w:eastAsia="Times New Roman" w:hAnsiTheme="minorBidi"/>
                <w:sz w:val="28"/>
                <w:szCs w:val="28"/>
              </w:rPr>
              <w:t xml:space="preserve"> </w:t>
            </w:r>
            <w:r>
              <w:rPr>
                <w:rFonts w:asciiTheme="minorBidi" w:eastAsia="Times New Roman" w:hAnsiTheme="minorBidi"/>
                <w:sz w:val="28"/>
                <w:szCs w:val="28"/>
                <w:rtl/>
              </w:rPr>
              <w:t>است كه كنترلهاى لازم در مورد اجراى صحيح برنامه و نيز ميزان موفقيت آن در</w:t>
            </w:r>
            <w:r>
              <w:rPr>
                <w:rFonts w:asciiTheme="minorBidi" w:eastAsia="Times New Roman" w:hAnsiTheme="minorBidi"/>
                <w:sz w:val="28"/>
                <w:szCs w:val="28"/>
              </w:rPr>
              <w:t xml:space="preserve"> </w:t>
            </w:r>
            <w:r>
              <w:rPr>
                <w:rFonts w:asciiTheme="minorBidi" w:eastAsia="Times New Roman" w:hAnsiTheme="minorBidi"/>
                <w:sz w:val="28"/>
                <w:szCs w:val="28"/>
                <w:rtl/>
              </w:rPr>
              <w:t>تحقق اهداف سازمان ، صورت گيرد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برنامه تا وقتى كه به مرحله اجرا در نيايد، نقاط قوت و ضعف آن كاملا مشخص</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نمى شود. بنابراين </w:t>
            </w:r>
            <w:r>
              <w:rPr>
                <w:rFonts w:asciiTheme="minorBidi" w:eastAsia="Times New Roman" w:hAnsiTheme="minorBidi"/>
                <w:sz w:val="28"/>
                <w:szCs w:val="28"/>
                <w:rtl/>
              </w:rPr>
              <w:lastRenderedPageBreak/>
              <w:t>هنگام اجراى برنامه بايد نظارت دقيقى بر آن</w:t>
            </w:r>
            <w:r>
              <w:rPr>
                <w:rFonts w:asciiTheme="minorBidi" w:eastAsia="Times New Roman" w:hAnsiTheme="minorBidi"/>
                <w:sz w:val="28"/>
                <w:szCs w:val="28"/>
              </w:rPr>
              <w:t xml:space="preserve"> </w:t>
            </w:r>
            <w:r>
              <w:rPr>
                <w:rFonts w:asciiTheme="minorBidi" w:eastAsia="Times New Roman" w:hAnsiTheme="minorBidi"/>
                <w:sz w:val="28"/>
                <w:szCs w:val="28"/>
                <w:rtl/>
              </w:rPr>
              <w:t>وجود داشته باشد تا روشن شود كه آيا برنامه طراحى شده ، به خوبى در سازمان</w:t>
            </w:r>
            <w:r>
              <w:rPr>
                <w:rFonts w:asciiTheme="minorBidi" w:eastAsia="Times New Roman" w:hAnsiTheme="minorBidi"/>
                <w:sz w:val="28"/>
                <w:szCs w:val="28"/>
              </w:rPr>
              <w:t xml:space="preserve"> </w:t>
            </w:r>
            <w:r>
              <w:rPr>
                <w:rFonts w:asciiTheme="minorBidi" w:eastAsia="Times New Roman" w:hAnsiTheme="minorBidi"/>
                <w:sz w:val="28"/>
                <w:szCs w:val="28"/>
                <w:rtl/>
              </w:rPr>
              <w:t>اجرا مى شود يا نه ، و آيا اين برنامه مى تواند سازمان را</w:t>
            </w:r>
            <w:r>
              <w:rPr>
                <w:rFonts w:asciiTheme="minorBidi" w:eastAsia="Times New Roman" w:hAnsiTheme="minorBidi"/>
                <w:sz w:val="28"/>
                <w:szCs w:val="28"/>
              </w:rPr>
              <w:t xml:space="preserve"> </w:t>
            </w:r>
            <w:r>
              <w:rPr>
                <w:rFonts w:asciiTheme="minorBidi" w:eastAsia="Times New Roman" w:hAnsiTheme="minorBidi"/>
                <w:sz w:val="28"/>
                <w:szCs w:val="28"/>
                <w:rtl/>
              </w:rPr>
              <w:t>به اهدافش برساند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پس موفقيت هر برنامه ، مشروط به اين است كه نظارت و كنترل كافى و دقيقى بر اجراى آن وجود داشته باشد؛ چرا كه</w:t>
            </w:r>
            <w:r>
              <w:rPr>
                <w:rFonts w:asciiTheme="minorBidi" w:eastAsia="Times New Roman" w:hAnsiTheme="minorBidi"/>
                <w:sz w:val="28"/>
                <w:szCs w:val="28"/>
              </w:rPr>
              <w:t xml:space="preserve"> </w:t>
            </w:r>
            <w:r>
              <w:rPr>
                <w:rFonts w:asciiTheme="minorBidi" w:eastAsia="Times New Roman" w:hAnsiTheme="minorBidi"/>
                <w:sz w:val="28"/>
                <w:szCs w:val="28"/>
                <w:rtl/>
              </w:rPr>
              <w:t>كنترل برنامه باعث اجراى موفق آن مى شود، و ارزيابى دقيق ، باعث روشن شدن نقاط قوت و ضعف برنامه خواهد شد؛ و آن گاه كه نقاط قوت و</w:t>
            </w:r>
            <w:r>
              <w:rPr>
                <w:rFonts w:asciiTheme="minorBidi" w:eastAsia="Times New Roman" w:hAnsiTheme="minorBidi"/>
                <w:sz w:val="28"/>
                <w:szCs w:val="28"/>
              </w:rPr>
              <w:t xml:space="preserve"> </w:t>
            </w:r>
            <w:r>
              <w:rPr>
                <w:rFonts w:asciiTheme="minorBidi" w:eastAsia="Times New Roman" w:hAnsiTheme="minorBidi"/>
                <w:sz w:val="28"/>
                <w:szCs w:val="28"/>
                <w:rtl/>
              </w:rPr>
              <w:t>ضعف برنامه روشن شد، مى توان نقاط قوت را تقويت كرد و نقاط ضعف را اصلاح و جبران نمود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متون اسلامى تاءكيد زيادى به مسئله كنترل و نظارت شده است ؛ به عنوان</w:t>
            </w:r>
            <w:r>
              <w:rPr>
                <w:rFonts w:asciiTheme="minorBidi" w:eastAsia="Times New Roman" w:hAnsiTheme="minorBidi"/>
                <w:sz w:val="28"/>
                <w:szCs w:val="28"/>
              </w:rPr>
              <w:t xml:space="preserve"> </w:t>
            </w:r>
            <w:r>
              <w:rPr>
                <w:rFonts w:asciiTheme="minorBidi" w:eastAsia="Times New Roman" w:hAnsiTheme="minorBidi"/>
                <w:sz w:val="28"/>
                <w:szCs w:val="28"/>
                <w:rtl/>
              </w:rPr>
              <w:t>نمونه ، نامه حضرت على (عليه السلام ) به</w:t>
            </w:r>
            <w:r>
              <w:rPr>
                <w:rFonts w:asciiTheme="minorBidi" w:eastAsia="Times New Roman" w:hAnsiTheme="minorBidi"/>
                <w:sz w:val="28"/>
                <w:szCs w:val="28"/>
              </w:rPr>
              <w:t xml:space="preserve"> </w:t>
            </w:r>
            <w:r>
              <w:rPr>
                <w:rFonts w:asciiTheme="minorBidi" w:eastAsia="Times New Roman" w:hAnsiTheme="minorBidi"/>
                <w:sz w:val="28"/>
                <w:szCs w:val="28"/>
                <w:rtl/>
              </w:rPr>
              <w:t>كميل بن زياد را مطرح مى كنيم . كميل بن زياد از ياران نزديك حضرت على</w:t>
            </w:r>
            <w:r>
              <w:rPr>
                <w:rFonts w:asciiTheme="minorBidi" w:eastAsia="Times New Roman" w:hAnsiTheme="minorBidi"/>
                <w:sz w:val="28"/>
                <w:szCs w:val="28"/>
              </w:rPr>
              <w:t xml:space="preserve"> (</w:t>
            </w:r>
            <w:r>
              <w:rPr>
                <w:rFonts w:asciiTheme="minorBidi" w:eastAsia="Times New Roman" w:hAnsiTheme="minorBidi"/>
                <w:sz w:val="28"/>
                <w:szCs w:val="28"/>
                <w:rtl/>
              </w:rPr>
              <w:t>عليه السلام ) بود كه از جانب آن حضرت به فرماندارى شهر "هيت</w:t>
            </w:r>
            <w:r>
              <w:rPr>
                <w:rFonts w:asciiTheme="minorBidi" w:eastAsia="Times New Roman" w:hAnsiTheme="minorBidi"/>
                <w:sz w:val="28"/>
                <w:szCs w:val="28"/>
              </w:rPr>
              <w:t xml:space="preserve"> " </w:t>
            </w:r>
            <w:r>
              <w:rPr>
                <w:rFonts w:asciiTheme="minorBidi" w:eastAsia="Times New Roman" w:hAnsiTheme="minorBidi"/>
                <w:sz w:val="28"/>
                <w:szCs w:val="28"/>
                <w:rtl/>
              </w:rPr>
              <w:t>منصوب شده بود. زمانى كه لشكريان معاويه از كنار شهر هيت مى گذشتند، به</w:t>
            </w:r>
            <w:r>
              <w:rPr>
                <w:rFonts w:asciiTheme="minorBidi" w:eastAsia="Times New Roman" w:hAnsiTheme="minorBidi"/>
                <w:sz w:val="28"/>
                <w:szCs w:val="28"/>
              </w:rPr>
              <w:t xml:space="preserve"> </w:t>
            </w:r>
            <w:r>
              <w:rPr>
                <w:rFonts w:asciiTheme="minorBidi" w:eastAsia="Times New Roman" w:hAnsiTheme="minorBidi"/>
                <w:sz w:val="28"/>
                <w:szCs w:val="28"/>
                <w:rtl/>
              </w:rPr>
              <w:t>غارت مردم پرداختند</w:t>
            </w:r>
            <w:r>
              <w:rPr>
                <w:rFonts w:asciiTheme="minorBidi" w:eastAsia="Times New Roman" w:hAnsiTheme="minorBidi"/>
                <w:sz w:val="28"/>
                <w:szCs w:val="28"/>
              </w:rPr>
              <w:t xml:space="preserve">. </w:t>
            </w:r>
            <w:r>
              <w:rPr>
                <w:rFonts w:asciiTheme="minorBidi" w:eastAsia="Times New Roman" w:hAnsiTheme="minorBidi"/>
                <w:sz w:val="28"/>
                <w:szCs w:val="28"/>
                <w:rtl/>
              </w:rPr>
              <w:t>كميل در اين مورد هيچ عكس ‍ العملى از خود نشان نداد و از آنان جلوگيرى</w:t>
            </w:r>
            <w:r>
              <w:rPr>
                <w:rFonts w:asciiTheme="minorBidi" w:eastAsia="Times New Roman" w:hAnsiTheme="minorBidi"/>
                <w:sz w:val="28"/>
                <w:szCs w:val="28"/>
              </w:rPr>
              <w:t xml:space="preserve"> </w:t>
            </w:r>
            <w:r>
              <w:rPr>
                <w:rFonts w:asciiTheme="minorBidi" w:eastAsia="Times New Roman" w:hAnsiTheme="minorBidi"/>
                <w:sz w:val="28"/>
                <w:szCs w:val="28"/>
                <w:rtl/>
              </w:rPr>
              <w:t>نكرد و در عوض ، به شهر "قرقيسا" حمله كرد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از آنجا كه حضرت على (عليه السلام ) همواره كسانى را براى نظارت بر</w:t>
            </w:r>
            <w:r>
              <w:rPr>
                <w:rFonts w:asciiTheme="minorBidi" w:eastAsia="Times New Roman" w:hAnsiTheme="minorBidi"/>
                <w:sz w:val="28"/>
                <w:szCs w:val="28"/>
              </w:rPr>
              <w:t xml:space="preserve"> </w:t>
            </w:r>
            <w:r>
              <w:rPr>
                <w:rFonts w:asciiTheme="minorBidi" w:eastAsia="Times New Roman" w:hAnsiTheme="minorBidi"/>
                <w:sz w:val="28"/>
                <w:szCs w:val="28"/>
                <w:rtl/>
              </w:rPr>
              <w:t>اعمال كارگزاران خود و كسب اخبار لازم مى گمارد، خبر اين مسئله نيز به حضرت</w:t>
            </w:r>
            <w:r>
              <w:rPr>
                <w:rFonts w:asciiTheme="minorBidi" w:eastAsia="Times New Roman" w:hAnsiTheme="minorBidi"/>
                <w:sz w:val="28"/>
                <w:szCs w:val="28"/>
              </w:rPr>
              <w:t xml:space="preserve"> </w:t>
            </w:r>
            <w:r>
              <w:rPr>
                <w:rFonts w:asciiTheme="minorBidi" w:eastAsia="Times New Roman" w:hAnsiTheme="minorBidi"/>
                <w:sz w:val="28"/>
                <w:szCs w:val="28"/>
                <w:rtl/>
              </w:rPr>
              <w:t>رسيد. وقتى حضرت على (عليه السلام ) اين خبر را شنيد، نامه اى</w:t>
            </w:r>
            <w:r>
              <w:rPr>
                <w:rFonts w:asciiTheme="minorBidi" w:eastAsia="Times New Roman" w:hAnsiTheme="minorBidi"/>
                <w:sz w:val="28"/>
                <w:szCs w:val="28"/>
              </w:rPr>
              <w:t xml:space="preserve"> </w:t>
            </w:r>
            <w:r>
              <w:rPr>
                <w:rFonts w:asciiTheme="minorBidi" w:eastAsia="Times New Roman" w:hAnsiTheme="minorBidi"/>
                <w:sz w:val="28"/>
                <w:szCs w:val="28"/>
                <w:rtl/>
              </w:rPr>
              <w:t>به اين شرح به كميل نوشت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اءما بعد، فان تضييع المرء ما ولى ، و تكلفه ما كفى ، لعجز حاضر، وراءى متبر، و ان تعاطيك الغارة على</w:t>
            </w:r>
            <w:r>
              <w:rPr>
                <w:rFonts w:asciiTheme="minorBidi" w:eastAsia="Times New Roman" w:hAnsiTheme="minorBidi"/>
                <w:sz w:val="28"/>
                <w:szCs w:val="28"/>
              </w:rPr>
              <w:t xml:space="preserve"> </w:t>
            </w:r>
            <w:r>
              <w:rPr>
                <w:rFonts w:asciiTheme="minorBidi" w:eastAsia="Times New Roman" w:hAnsiTheme="minorBidi"/>
                <w:sz w:val="28"/>
                <w:szCs w:val="28"/>
                <w:rtl/>
              </w:rPr>
              <w:t>اءهل قرقيسيا و تعطيلك مسالحك التى وليناك - ليس بها من يمنعها و لا يرد الجيش عنها - لراءى شعاع ...؛</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اما بعد، سستى انسان در انجام آنچه بر عهده او گذرانده شده و اصرار بر</w:t>
            </w:r>
            <w:r>
              <w:rPr>
                <w:rFonts w:asciiTheme="minorBidi" w:eastAsia="Times New Roman" w:hAnsiTheme="minorBidi"/>
                <w:sz w:val="28"/>
                <w:szCs w:val="28"/>
              </w:rPr>
              <w:t xml:space="preserve"> </w:t>
            </w:r>
            <w:r>
              <w:rPr>
                <w:rFonts w:asciiTheme="minorBidi" w:eastAsia="Times New Roman" w:hAnsiTheme="minorBidi"/>
                <w:sz w:val="28"/>
                <w:szCs w:val="28"/>
                <w:rtl/>
              </w:rPr>
              <w:t>انجام آنچه در وظيفه او نيست ، يك ناتوانى روشن و نظريه اى</w:t>
            </w:r>
            <w:r>
              <w:rPr>
                <w:rFonts w:asciiTheme="minorBidi" w:eastAsia="Times New Roman" w:hAnsiTheme="minorBidi"/>
                <w:sz w:val="28"/>
                <w:szCs w:val="28"/>
              </w:rPr>
              <w:t xml:space="preserve"> </w:t>
            </w:r>
            <w:r>
              <w:rPr>
                <w:rFonts w:asciiTheme="minorBidi" w:eastAsia="Times New Roman" w:hAnsiTheme="minorBidi"/>
                <w:sz w:val="28"/>
                <w:szCs w:val="28"/>
                <w:rtl/>
              </w:rPr>
              <w:t>باطل و هلاك كننده است ؛ تو به اهل قرقيسا حمله كرده اى ، ولى مرزهايى را</w:t>
            </w:r>
            <w:r>
              <w:rPr>
                <w:rFonts w:asciiTheme="minorBidi" w:eastAsia="Times New Roman" w:hAnsiTheme="minorBidi"/>
                <w:sz w:val="28"/>
                <w:szCs w:val="28"/>
              </w:rPr>
              <w:t xml:space="preserve"> </w:t>
            </w:r>
            <w:r>
              <w:rPr>
                <w:rFonts w:asciiTheme="minorBidi" w:eastAsia="Times New Roman" w:hAnsiTheme="minorBidi"/>
                <w:sz w:val="28"/>
                <w:szCs w:val="28"/>
                <w:rtl/>
              </w:rPr>
              <w:t>كه حفظش را بر عهده تو گذارده ايم بى دفاع رها ساخته اى ؟! اين كار</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يك فكر </w:t>
            </w:r>
            <w:r>
              <w:rPr>
                <w:rFonts w:asciiTheme="minorBidi" w:eastAsia="Times New Roman" w:hAnsiTheme="minorBidi"/>
                <w:sz w:val="28"/>
                <w:szCs w:val="28"/>
                <w:rtl/>
              </w:rPr>
              <w:lastRenderedPageBreak/>
              <w:t>نادرست و بيهوده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حضرت على (عليه السلام ) در اين نامه ، شديدا كميل را توبيخ و سرزنش مى نمايد. علت اصلى سرزنش اين است كه او وظيفه و كار اصلى خود را</w:t>
            </w:r>
            <w:r>
              <w:rPr>
                <w:rFonts w:asciiTheme="minorBidi" w:eastAsia="Times New Roman" w:hAnsiTheme="minorBidi"/>
                <w:sz w:val="28"/>
                <w:szCs w:val="28"/>
              </w:rPr>
              <w:t xml:space="preserve"> </w:t>
            </w:r>
            <w:r>
              <w:rPr>
                <w:rFonts w:asciiTheme="minorBidi" w:eastAsia="Times New Roman" w:hAnsiTheme="minorBidi"/>
                <w:sz w:val="28"/>
                <w:szCs w:val="28"/>
                <w:rtl/>
              </w:rPr>
              <w:t>رها كرده و به كار ديگرى پرداخته است و به عبارت ديگر، كميل به هدف و برنامه اصلى خود توجه نكرده و به آن</w:t>
            </w:r>
            <w:r>
              <w:rPr>
                <w:rFonts w:asciiTheme="minorBidi" w:eastAsia="Times New Roman" w:hAnsiTheme="minorBidi"/>
                <w:sz w:val="28"/>
                <w:szCs w:val="28"/>
              </w:rPr>
              <w:t xml:space="preserve"> </w:t>
            </w:r>
            <w:r>
              <w:rPr>
                <w:rFonts w:asciiTheme="minorBidi" w:eastAsia="Times New Roman" w:hAnsiTheme="minorBidi"/>
                <w:sz w:val="28"/>
                <w:szCs w:val="28"/>
                <w:rtl/>
              </w:rPr>
              <w:t>عمل ننموده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كنترل و ارزيابى برنامه زمانى موثر و كارآمد خواهد بود كه مبتنى بر اطلاعات</w:t>
            </w:r>
            <w:r>
              <w:rPr>
                <w:rFonts w:asciiTheme="minorBidi" w:eastAsia="Times New Roman" w:hAnsiTheme="minorBidi"/>
                <w:sz w:val="28"/>
                <w:szCs w:val="28"/>
              </w:rPr>
              <w:t xml:space="preserve"> </w:t>
            </w:r>
            <w:r>
              <w:rPr>
                <w:rFonts w:asciiTheme="minorBidi" w:eastAsia="Times New Roman" w:hAnsiTheme="minorBidi"/>
                <w:sz w:val="28"/>
                <w:szCs w:val="28"/>
                <w:rtl/>
              </w:rPr>
              <w:t>صحيح و دقيقى باشد؛ بنابراين بايد در مورد اجراى برنامه ،</w:t>
            </w:r>
            <w:r>
              <w:rPr>
                <w:rFonts w:asciiTheme="minorBidi" w:eastAsia="Times New Roman" w:hAnsiTheme="minorBidi"/>
                <w:sz w:val="28"/>
                <w:szCs w:val="28"/>
              </w:rPr>
              <w:t xml:space="preserve"> </w:t>
            </w:r>
            <w:r>
              <w:rPr>
                <w:rFonts w:asciiTheme="minorBidi" w:eastAsia="Times New Roman" w:hAnsiTheme="minorBidi"/>
                <w:sz w:val="28"/>
                <w:szCs w:val="28"/>
                <w:rtl/>
              </w:rPr>
              <w:t>اطلاعات لازم جمع آورى و در اختيار مديران و برنامه ريزان قرار گيرد، تا</w:t>
            </w:r>
            <w:r>
              <w:rPr>
                <w:rFonts w:asciiTheme="minorBidi" w:eastAsia="Times New Roman" w:hAnsiTheme="minorBidi"/>
                <w:sz w:val="28"/>
                <w:szCs w:val="28"/>
              </w:rPr>
              <w:t xml:space="preserve"> </w:t>
            </w:r>
            <w:r>
              <w:rPr>
                <w:rFonts w:asciiTheme="minorBidi" w:eastAsia="Times New Roman" w:hAnsiTheme="minorBidi"/>
                <w:sz w:val="28"/>
                <w:szCs w:val="28"/>
                <w:rtl/>
              </w:rPr>
              <w:t>آنان بتوانند بر اساس اطلاعات درست و دقيق ، ارزيابى صحيح و دقيقى</w:t>
            </w:r>
            <w:r>
              <w:rPr>
                <w:rFonts w:asciiTheme="minorBidi" w:eastAsia="Times New Roman" w:hAnsiTheme="minorBidi"/>
                <w:sz w:val="28"/>
                <w:szCs w:val="28"/>
              </w:rPr>
              <w:t xml:space="preserve"> </w:t>
            </w:r>
            <w:r>
              <w:rPr>
                <w:rFonts w:asciiTheme="minorBidi" w:eastAsia="Times New Roman" w:hAnsiTheme="minorBidi"/>
                <w:sz w:val="28"/>
                <w:szCs w:val="28"/>
                <w:rtl/>
              </w:rPr>
              <w:t>در مورد برنامه داشته باشند؛ يعنى بين برنامه پيش بينى شده و آنچه عملا</w:t>
            </w:r>
            <w:r>
              <w:rPr>
                <w:rFonts w:asciiTheme="minorBidi" w:eastAsia="Times New Roman" w:hAnsiTheme="minorBidi"/>
                <w:sz w:val="28"/>
                <w:szCs w:val="28"/>
              </w:rPr>
              <w:t xml:space="preserve"> </w:t>
            </w:r>
            <w:r>
              <w:rPr>
                <w:rFonts w:asciiTheme="minorBidi" w:eastAsia="Times New Roman" w:hAnsiTheme="minorBidi"/>
                <w:sz w:val="28"/>
                <w:szCs w:val="28"/>
                <w:rtl/>
              </w:rPr>
              <w:t>اجرا شده است ، مقايسه كنند و مشخص نمايند كه آيا برنامه به</w:t>
            </w:r>
            <w:r>
              <w:rPr>
                <w:rFonts w:asciiTheme="minorBidi" w:eastAsia="Times New Roman" w:hAnsiTheme="minorBidi"/>
                <w:sz w:val="28"/>
                <w:szCs w:val="28"/>
              </w:rPr>
              <w:t xml:space="preserve"> </w:t>
            </w:r>
            <w:r>
              <w:rPr>
                <w:rFonts w:asciiTheme="minorBidi" w:eastAsia="Times New Roman" w:hAnsiTheme="minorBidi"/>
                <w:sz w:val="28"/>
                <w:szCs w:val="28"/>
                <w:rtl/>
              </w:rPr>
              <w:t>درستى اجرا مى شود يا خير</w:t>
            </w:r>
            <w:r>
              <w:rPr>
                <w:rFonts w:asciiTheme="minorBidi" w:eastAsia="Times New Roman" w:hAnsiTheme="minorBidi"/>
                <w:sz w:val="28"/>
                <w:szCs w:val="28"/>
              </w:rPr>
              <w:t>.</w:t>
            </w:r>
            <w:r>
              <w:rPr>
                <w:rFonts w:asciiTheme="minorBidi" w:eastAsia="Times New Roman" w:hAnsiTheme="minorBidi"/>
                <w:sz w:val="28"/>
                <w:szCs w:val="28"/>
              </w:rPr>
              <w:br/>
            </w:r>
            <w:bookmarkStart w:id="12" w:name="link23"/>
            <w:bookmarkEnd w:id="12"/>
            <w:r>
              <w:rPr>
                <w:rFonts w:asciiTheme="minorBidi" w:eastAsia="Times New Roman" w:hAnsiTheme="minorBidi"/>
                <w:sz w:val="28"/>
                <w:szCs w:val="28"/>
                <w:rtl/>
              </w:rPr>
              <w:t>برنامه ريزى عملياتى و اجرايى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برنامه ريزى فرايندى است كه از طريق آن مى توان اهداف سازمان را عينيت</w:t>
            </w:r>
            <w:r>
              <w:rPr>
                <w:rFonts w:asciiTheme="minorBidi" w:eastAsia="Times New Roman" w:hAnsiTheme="minorBidi"/>
                <w:sz w:val="28"/>
                <w:szCs w:val="28"/>
              </w:rPr>
              <w:t xml:space="preserve"> </w:t>
            </w:r>
            <w:r>
              <w:rPr>
                <w:rFonts w:asciiTheme="minorBidi" w:eastAsia="Times New Roman" w:hAnsiTheme="minorBidi"/>
                <w:sz w:val="28"/>
                <w:szCs w:val="28"/>
                <w:rtl/>
              </w:rPr>
              <w:t>بخشيد؛ در اين ميان برنامه ريزى جامع همچون حلقه اى است كه بر</w:t>
            </w:r>
            <w:r>
              <w:rPr>
                <w:rFonts w:asciiTheme="minorBidi" w:eastAsia="Times New Roman" w:hAnsiTheme="minorBidi"/>
                <w:sz w:val="28"/>
                <w:szCs w:val="28"/>
              </w:rPr>
              <w:t xml:space="preserve"> </w:t>
            </w:r>
            <w:r>
              <w:rPr>
                <w:rFonts w:asciiTheme="minorBidi" w:eastAsia="Times New Roman" w:hAnsiTheme="minorBidi"/>
                <w:sz w:val="28"/>
                <w:szCs w:val="28"/>
                <w:rtl/>
              </w:rPr>
              <w:t>سازمان احاطه دارد و گستره فعاليتهاى وسيع آن را در بر مى گيرد. اما سازمان</w:t>
            </w:r>
            <w:r>
              <w:rPr>
                <w:rFonts w:asciiTheme="minorBidi" w:eastAsia="Times New Roman" w:hAnsiTheme="minorBidi"/>
                <w:sz w:val="28"/>
                <w:szCs w:val="28"/>
              </w:rPr>
              <w:t xml:space="preserve"> </w:t>
            </w:r>
            <w:r>
              <w:rPr>
                <w:rFonts w:asciiTheme="minorBidi" w:eastAsia="Times New Roman" w:hAnsiTheme="minorBidi"/>
                <w:sz w:val="28"/>
                <w:szCs w:val="28"/>
                <w:rtl/>
              </w:rPr>
              <w:t>به نوع ديگرى از برنامه ريزى هم نياز دارد كه بتواند براى هر</w:t>
            </w:r>
            <w:r>
              <w:rPr>
                <w:rFonts w:asciiTheme="minorBidi" w:eastAsia="Times New Roman" w:hAnsiTheme="minorBidi"/>
                <w:sz w:val="28"/>
                <w:szCs w:val="28"/>
              </w:rPr>
              <w:t xml:space="preserve"> </w:t>
            </w:r>
            <w:r>
              <w:rPr>
                <w:rFonts w:asciiTheme="minorBidi" w:eastAsia="Times New Roman" w:hAnsiTheme="minorBidi"/>
                <w:sz w:val="28"/>
                <w:szCs w:val="28"/>
                <w:rtl/>
              </w:rPr>
              <w:t>كدام از بخشهاى سازمان و يا هر كدام از فعاليتهاى مهم سازمان ، برنامه اى</w:t>
            </w:r>
            <w:r>
              <w:rPr>
                <w:rFonts w:asciiTheme="minorBidi" w:eastAsia="Times New Roman" w:hAnsiTheme="minorBidi"/>
                <w:sz w:val="28"/>
                <w:szCs w:val="28"/>
              </w:rPr>
              <w:t xml:space="preserve"> </w:t>
            </w:r>
            <w:r>
              <w:rPr>
                <w:rFonts w:asciiTheme="minorBidi" w:eastAsia="Times New Roman" w:hAnsiTheme="minorBidi"/>
                <w:sz w:val="28"/>
                <w:szCs w:val="28"/>
                <w:rtl/>
              </w:rPr>
              <w:t>جزئى و دقيق داشته باشد. اين نوع برنامه ريزى كه</w:t>
            </w:r>
            <w:r>
              <w:rPr>
                <w:rFonts w:asciiTheme="minorBidi" w:eastAsia="Times New Roman" w:hAnsiTheme="minorBidi"/>
                <w:sz w:val="28"/>
                <w:szCs w:val="28"/>
              </w:rPr>
              <w:t xml:space="preserve"> (( </w:t>
            </w:r>
            <w:r>
              <w:rPr>
                <w:rFonts w:asciiTheme="minorBidi" w:eastAsia="Times New Roman" w:hAnsiTheme="minorBidi"/>
                <w:sz w:val="28"/>
                <w:szCs w:val="28"/>
                <w:rtl/>
              </w:rPr>
              <w:t>برنامه</w:t>
            </w:r>
            <w:r>
              <w:rPr>
                <w:rFonts w:asciiTheme="minorBidi" w:eastAsia="Times New Roman" w:hAnsiTheme="minorBidi"/>
                <w:sz w:val="28"/>
                <w:szCs w:val="28"/>
              </w:rPr>
              <w:t xml:space="preserve"> </w:t>
            </w:r>
            <w:r>
              <w:rPr>
                <w:rFonts w:asciiTheme="minorBidi" w:eastAsia="Times New Roman" w:hAnsiTheme="minorBidi"/>
                <w:sz w:val="28"/>
                <w:szCs w:val="28"/>
                <w:rtl/>
              </w:rPr>
              <w:t>ريزى عملياتى يا اجرايى</w:t>
            </w:r>
            <w:r>
              <w:rPr>
                <w:rFonts w:asciiTheme="minorBidi" w:eastAsia="Times New Roman" w:hAnsiTheme="minorBidi"/>
                <w:sz w:val="28"/>
                <w:szCs w:val="28"/>
              </w:rPr>
              <w:t xml:space="preserve"> )) </w:t>
            </w:r>
            <w:r>
              <w:rPr>
                <w:rFonts w:asciiTheme="minorBidi" w:eastAsia="Times New Roman" w:hAnsiTheme="minorBidi"/>
                <w:sz w:val="28"/>
                <w:szCs w:val="28"/>
                <w:rtl/>
              </w:rPr>
              <w:t>ناميده مى شود، از اهميت ويژه اى برخوردار است ؛ زيرا</w:t>
            </w:r>
            <w:r>
              <w:rPr>
                <w:rFonts w:asciiTheme="minorBidi" w:eastAsia="Times New Roman" w:hAnsiTheme="minorBidi"/>
                <w:sz w:val="28"/>
                <w:szCs w:val="28"/>
              </w:rPr>
              <w:t xml:space="preserve"> </w:t>
            </w:r>
            <w:r>
              <w:rPr>
                <w:rFonts w:asciiTheme="minorBidi" w:eastAsia="Times New Roman" w:hAnsiTheme="minorBidi"/>
                <w:sz w:val="28"/>
                <w:szCs w:val="28"/>
                <w:rtl/>
              </w:rPr>
              <w:t>حاصل اين برنامه ريزى ، برنامه جزيى و دقيق خواهد بود كه براى مجريان آن عينى تر، ملموس تر و محسوس تر خواهد بود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مسئوليت طراحى و برنامه ريزى برنامه هاى عملياتى ، بر عهده مسئولان رده</w:t>
            </w:r>
            <w:r>
              <w:rPr>
                <w:rFonts w:asciiTheme="minorBidi" w:eastAsia="Times New Roman" w:hAnsiTheme="minorBidi"/>
                <w:sz w:val="28"/>
                <w:szCs w:val="28"/>
              </w:rPr>
              <w:t xml:space="preserve"> </w:t>
            </w:r>
            <w:r>
              <w:rPr>
                <w:rFonts w:asciiTheme="minorBidi" w:eastAsia="Times New Roman" w:hAnsiTheme="minorBidi"/>
                <w:sz w:val="28"/>
                <w:szCs w:val="28"/>
                <w:rtl/>
              </w:rPr>
              <w:t>پايين سازمان</w:t>
            </w:r>
            <w:r>
              <w:rPr>
                <w:rFonts w:asciiTheme="minorBidi" w:eastAsia="Times New Roman" w:hAnsiTheme="minorBidi"/>
                <w:sz w:val="28"/>
                <w:szCs w:val="28"/>
              </w:rPr>
              <w:t xml:space="preserve"> - </w:t>
            </w:r>
            <w:r>
              <w:rPr>
                <w:rFonts w:asciiTheme="minorBidi" w:eastAsia="Times New Roman" w:hAnsiTheme="minorBidi"/>
                <w:sz w:val="28"/>
                <w:szCs w:val="28"/>
                <w:rtl/>
              </w:rPr>
              <w:t>مثل مسئولان واحدها و بخشهاى مختلف سازمان و نيز مديران پروژه ها - مى</w:t>
            </w:r>
            <w:r>
              <w:rPr>
                <w:rFonts w:asciiTheme="minorBidi" w:eastAsia="Times New Roman" w:hAnsiTheme="minorBidi"/>
                <w:sz w:val="28"/>
                <w:szCs w:val="28"/>
              </w:rPr>
              <w:t xml:space="preserve"> </w:t>
            </w:r>
            <w:r>
              <w:rPr>
                <w:rFonts w:asciiTheme="minorBidi" w:eastAsia="Times New Roman" w:hAnsiTheme="minorBidi"/>
                <w:sz w:val="28"/>
                <w:szCs w:val="28"/>
                <w:rtl/>
              </w:rPr>
              <w:t>باشد. مديران سطح پايين سازمان ، با الهام گرفتن از برنامه هاى جامع و</w:t>
            </w:r>
            <w:r>
              <w:rPr>
                <w:rFonts w:asciiTheme="minorBidi" w:eastAsia="Times New Roman" w:hAnsiTheme="minorBidi"/>
                <w:sz w:val="28"/>
                <w:szCs w:val="28"/>
              </w:rPr>
              <w:t xml:space="preserve"> </w:t>
            </w:r>
            <w:r>
              <w:rPr>
                <w:rFonts w:asciiTheme="minorBidi" w:eastAsia="Times New Roman" w:hAnsiTheme="minorBidi"/>
                <w:sz w:val="28"/>
                <w:szCs w:val="28"/>
                <w:rtl/>
              </w:rPr>
              <w:t>اهداف و استراتژيهايى كه در برنامه هاى جامع مشخص شده اند، موثرترين و</w:t>
            </w:r>
            <w:r>
              <w:rPr>
                <w:rFonts w:asciiTheme="minorBidi" w:eastAsia="Times New Roman" w:hAnsiTheme="minorBidi"/>
                <w:sz w:val="28"/>
                <w:szCs w:val="28"/>
              </w:rPr>
              <w:t xml:space="preserve"> </w:t>
            </w:r>
            <w:r>
              <w:rPr>
                <w:rFonts w:asciiTheme="minorBidi" w:eastAsia="Times New Roman" w:hAnsiTheme="minorBidi"/>
                <w:sz w:val="28"/>
                <w:szCs w:val="28"/>
                <w:rtl/>
              </w:rPr>
              <w:t>كاراترين شيوه ها و راهكارها را در جهت</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وصول به اهداف </w:t>
            </w:r>
            <w:r>
              <w:rPr>
                <w:rFonts w:asciiTheme="minorBidi" w:eastAsia="Times New Roman" w:hAnsiTheme="minorBidi"/>
                <w:sz w:val="28"/>
                <w:szCs w:val="28"/>
                <w:rtl/>
              </w:rPr>
              <w:lastRenderedPageBreak/>
              <w:t>استراتژيك طراحى مى 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برنامه ريزى عملياتى را مى توان پيش بينى عمليات براى نيل به</w:t>
            </w:r>
            <w:r>
              <w:rPr>
                <w:rFonts w:asciiTheme="minorBidi" w:eastAsia="Times New Roman" w:hAnsiTheme="minorBidi"/>
                <w:sz w:val="28"/>
                <w:szCs w:val="28"/>
              </w:rPr>
              <w:t xml:space="preserve"> </w:t>
            </w:r>
            <w:r>
              <w:rPr>
                <w:rFonts w:asciiTheme="minorBidi" w:eastAsia="Times New Roman" w:hAnsiTheme="minorBidi"/>
                <w:sz w:val="28"/>
                <w:szCs w:val="28"/>
                <w:rtl/>
              </w:rPr>
              <w:t>هدفهاى معين ، با توجه به امكانات و محدوديتها و خطوط كلى</w:t>
            </w:r>
            <w:r>
              <w:rPr>
                <w:rFonts w:asciiTheme="minorBidi" w:eastAsia="Times New Roman" w:hAnsiTheme="minorBidi"/>
                <w:sz w:val="28"/>
                <w:szCs w:val="28"/>
              </w:rPr>
              <w:t xml:space="preserve"> </w:t>
            </w:r>
            <w:r>
              <w:rPr>
                <w:rFonts w:asciiTheme="minorBidi" w:eastAsia="Times New Roman" w:hAnsiTheme="minorBidi"/>
                <w:sz w:val="28"/>
                <w:szCs w:val="28"/>
                <w:rtl/>
              </w:rPr>
              <w:t>ترسيم شده در برنامه هاى جامع ، تعريف كرد. با توجه به اينكه برنامه هاى</w:t>
            </w:r>
            <w:r>
              <w:rPr>
                <w:rFonts w:asciiTheme="minorBidi" w:eastAsia="Times New Roman" w:hAnsiTheme="minorBidi"/>
                <w:sz w:val="28"/>
                <w:szCs w:val="28"/>
              </w:rPr>
              <w:t xml:space="preserve"> </w:t>
            </w:r>
            <w:r>
              <w:rPr>
                <w:rFonts w:asciiTheme="minorBidi" w:eastAsia="Times New Roman" w:hAnsiTheme="minorBidi"/>
                <w:sz w:val="28"/>
                <w:szCs w:val="28"/>
                <w:rtl/>
              </w:rPr>
              <w:t>عملياتى از طريق انتخاب و طراحى شيوه ها و راه حلهاى مناسب ، به</w:t>
            </w:r>
            <w:r>
              <w:rPr>
                <w:rFonts w:asciiTheme="minorBidi" w:eastAsia="Times New Roman" w:hAnsiTheme="minorBidi"/>
                <w:sz w:val="28"/>
                <w:szCs w:val="28"/>
              </w:rPr>
              <w:t xml:space="preserve"> </w:t>
            </w:r>
            <w:r>
              <w:rPr>
                <w:rFonts w:asciiTheme="minorBidi" w:eastAsia="Times New Roman" w:hAnsiTheme="minorBidi"/>
                <w:sz w:val="28"/>
                <w:szCs w:val="28"/>
                <w:rtl/>
              </w:rPr>
              <w:t>منظور دست يابى به اهداف استراتژيك برنامه هاى جامع ، طراحى مى شوند، مى</w:t>
            </w:r>
            <w:r>
              <w:rPr>
                <w:rFonts w:asciiTheme="minorBidi" w:eastAsia="Times New Roman" w:hAnsiTheme="minorBidi"/>
                <w:sz w:val="28"/>
                <w:szCs w:val="28"/>
              </w:rPr>
              <w:t xml:space="preserve"> </w:t>
            </w:r>
            <w:r>
              <w:rPr>
                <w:rFonts w:asciiTheme="minorBidi" w:eastAsia="Times New Roman" w:hAnsiTheme="minorBidi"/>
                <w:sz w:val="28"/>
                <w:szCs w:val="28"/>
                <w:rtl/>
              </w:rPr>
              <w:t>توان گفت كه اين برنامه ها زاييده برنامه هاى استراتژيك و</w:t>
            </w:r>
            <w:r>
              <w:rPr>
                <w:rFonts w:asciiTheme="minorBidi" w:eastAsia="Times New Roman" w:hAnsiTheme="minorBidi"/>
                <w:sz w:val="28"/>
                <w:szCs w:val="28"/>
              </w:rPr>
              <w:t xml:space="preserve"> </w:t>
            </w:r>
            <w:r>
              <w:rPr>
                <w:rFonts w:asciiTheme="minorBidi" w:eastAsia="Times New Roman" w:hAnsiTheme="minorBidi"/>
                <w:sz w:val="28"/>
                <w:szCs w:val="28"/>
                <w:rtl/>
              </w:rPr>
              <w:t>حمايت كننده آنها مى باشند و به منظور تحقيق و به مرحله اجرا در آوردن</w:t>
            </w:r>
            <w:r>
              <w:rPr>
                <w:rFonts w:asciiTheme="minorBidi" w:eastAsia="Times New Roman" w:hAnsiTheme="minorBidi"/>
                <w:sz w:val="28"/>
                <w:szCs w:val="28"/>
              </w:rPr>
              <w:t xml:space="preserve"> </w:t>
            </w:r>
            <w:r>
              <w:rPr>
                <w:rFonts w:asciiTheme="minorBidi" w:eastAsia="Times New Roman" w:hAnsiTheme="minorBidi"/>
                <w:sz w:val="28"/>
                <w:szCs w:val="28"/>
                <w:rtl/>
              </w:rPr>
              <w:t>برنامه هاى استراتژيك به وجود آمده اند</w:t>
            </w:r>
            <w:r>
              <w:rPr>
                <w:rFonts w:asciiTheme="minorBidi" w:eastAsia="Times New Roman" w:hAnsiTheme="minorBidi"/>
                <w:sz w:val="28"/>
                <w:szCs w:val="28"/>
              </w:rPr>
              <w:t>.</w:t>
            </w:r>
            <w:r>
              <w:rPr>
                <w:rFonts w:asciiTheme="minorBidi" w:eastAsia="Times New Roman" w:hAnsiTheme="minorBidi"/>
                <w:sz w:val="28"/>
                <w:szCs w:val="28"/>
              </w:rPr>
              <w:br/>
            </w:r>
            <w:bookmarkStart w:id="13" w:name="link24"/>
            <w:bookmarkEnd w:id="13"/>
            <w:r>
              <w:rPr>
                <w:rFonts w:asciiTheme="minorBidi" w:eastAsia="Times New Roman" w:hAnsiTheme="minorBidi"/>
                <w:sz w:val="28"/>
                <w:szCs w:val="28"/>
                <w:rtl/>
              </w:rPr>
              <w:t>ويژگى هاى برنامه ريزى عملياتى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برنامه ريزى عملياتى كه جهت گيرى خود را از برنامه هاى استراتژيك مى گيرد، و خط مشى عمومى عمليات را كمى مى كند، مسئوليت چگونگى</w:t>
            </w:r>
            <w:r>
              <w:rPr>
                <w:rFonts w:asciiTheme="minorBidi" w:eastAsia="Times New Roman" w:hAnsiTheme="minorBidi"/>
                <w:sz w:val="28"/>
                <w:szCs w:val="28"/>
              </w:rPr>
              <w:t xml:space="preserve"> </w:t>
            </w:r>
            <w:r>
              <w:rPr>
                <w:rFonts w:asciiTheme="minorBidi" w:eastAsia="Times New Roman" w:hAnsiTheme="minorBidi"/>
                <w:sz w:val="28"/>
                <w:szCs w:val="28"/>
                <w:rtl/>
              </w:rPr>
              <w:t>دست يابى به اهداف را بر عهده دارد و داراى خصوصيات و ويژه گى هايى است كه بعضى از آنها عبارت اند از</w:t>
            </w:r>
            <w:r>
              <w:rPr>
                <w:rFonts w:asciiTheme="minorBidi" w:eastAsia="Times New Roman" w:hAnsiTheme="minorBidi"/>
                <w:sz w:val="28"/>
                <w:szCs w:val="28"/>
              </w:rPr>
              <w:t>:</w:t>
            </w:r>
            <w:r>
              <w:rPr>
                <w:rFonts w:asciiTheme="minorBidi" w:eastAsia="Times New Roman" w:hAnsiTheme="minorBidi"/>
                <w:sz w:val="28"/>
                <w:szCs w:val="28"/>
              </w:rPr>
              <w:br/>
              <w:t xml:space="preserve">1. </w:t>
            </w:r>
            <w:r>
              <w:rPr>
                <w:rFonts w:asciiTheme="minorBidi" w:eastAsia="Times New Roman" w:hAnsiTheme="minorBidi"/>
                <w:sz w:val="28"/>
                <w:szCs w:val="28"/>
                <w:rtl/>
              </w:rPr>
              <w:t>در برنامه ريزى عملياتى ، بيشتر به جزئيات پرداخته مى شود و نسبت به برنامه هاى استراتژيك و جامع ، از ابهام كمترى برخوردار است ؛</w:t>
            </w:r>
            <w:r>
              <w:rPr>
                <w:rFonts w:asciiTheme="minorBidi" w:eastAsia="Times New Roman" w:hAnsiTheme="minorBidi"/>
                <w:sz w:val="28"/>
                <w:szCs w:val="28"/>
              </w:rPr>
              <w:br/>
              <w:t xml:space="preserve">2. </w:t>
            </w:r>
            <w:r>
              <w:rPr>
                <w:rFonts w:asciiTheme="minorBidi" w:eastAsia="Times New Roman" w:hAnsiTheme="minorBidi"/>
                <w:sz w:val="28"/>
                <w:szCs w:val="28"/>
                <w:rtl/>
              </w:rPr>
              <w:t>برنامه ريزى عملياتى ، مدت زمان كمترى را به خود اختصاص مى دهد؛</w:t>
            </w:r>
            <w:r>
              <w:rPr>
                <w:rFonts w:asciiTheme="minorBidi" w:eastAsia="Times New Roman" w:hAnsiTheme="minorBidi"/>
                <w:sz w:val="28"/>
                <w:szCs w:val="28"/>
              </w:rPr>
              <w:br/>
              <w:t xml:space="preserve">3. </w:t>
            </w:r>
            <w:r>
              <w:rPr>
                <w:rFonts w:asciiTheme="minorBidi" w:eastAsia="Times New Roman" w:hAnsiTheme="minorBidi"/>
                <w:sz w:val="28"/>
                <w:szCs w:val="28"/>
                <w:rtl/>
              </w:rPr>
              <w:t>اين نوع برنامه ريزى در سطوح پايين و اجرايى سازمان انجام مى شود؛</w:t>
            </w:r>
            <w:r>
              <w:rPr>
                <w:rFonts w:asciiTheme="minorBidi" w:eastAsia="Times New Roman" w:hAnsiTheme="minorBidi"/>
                <w:sz w:val="28"/>
                <w:szCs w:val="28"/>
              </w:rPr>
              <w:br/>
              <w:t xml:space="preserve">4. </w:t>
            </w:r>
            <w:r>
              <w:rPr>
                <w:rFonts w:asciiTheme="minorBidi" w:eastAsia="Times New Roman" w:hAnsiTheme="minorBidi"/>
                <w:sz w:val="28"/>
                <w:szCs w:val="28"/>
                <w:rtl/>
              </w:rPr>
              <w:t>در اين برنامه ريزى بر بازدهى عملياتى و صرفه جويى اقتصادى تاكيد فراوانى مى شود؛</w:t>
            </w:r>
            <w:r>
              <w:rPr>
                <w:rFonts w:asciiTheme="minorBidi" w:eastAsia="Times New Roman" w:hAnsiTheme="minorBidi"/>
                <w:sz w:val="28"/>
                <w:szCs w:val="28"/>
              </w:rPr>
              <w:br/>
              <w:t xml:space="preserve">5. </w:t>
            </w:r>
            <w:r>
              <w:rPr>
                <w:rFonts w:asciiTheme="minorBidi" w:eastAsia="Times New Roman" w:hAnsiTheme="minorBidi"/>
                <w:sz w:val="28"/>
                <w:szCs w:val="28"/>
                <w:rtl/>
              </w:rPr>
              <w:t>در برنامه ريزى عملياتى ، بيشتر دستيابى به منافع فعلى سازمان مورد توجه قرار دارد؛</w:t>
            </w:r>
            <w:r>
              <w:rPr>
                <w:rFonts w:asciiTheme="minorBidi" w:eastAsia="Times New Roman" w:hAnsiTheme="minorBidi"/>
                <w:sz w:val="28"/>
                <w:szCs w:val="28"/>
              </w:rPr>
              <w:br/>
              <w:t xml:space="preserve">6. </w:t>
            </w:r>
            <w:r>
              <w:rPr>
                <w:rFonts w:asciiTheme="minorBidi" w:eastAsia="Times New Roman" w:hAnsiTheme="minorBidi"/>
                <w:sz w:val="28"/>
                <w:szCs w:val="28"/>
                <w:rtl/>
              </w:rPr>
              <w:t>تعيين بودجه ، زمان بندى و تعيين معيارهاى عملكرد، بيشتر در اين برنامه ريزى صورت مى گيرد؛</w:t>
            </w:r>
            <w:r>
              <w:rPr>
                <w:rFonts w:asciiTheme="minorBidi" w:eastAsia="Times New Roman" w:hAnsiTheme="minorBidi"/>
                <w:sz w:val="28"/>
                <w:szCs w:val="28"/>
              </w:rPr>
              <w:br/>
              <w:t xml:space="preserve">7. </w:t>
            </w:r>
            <w:r>
              <w:rPr>
                <w:rFonts w:asciiTheme="minorBidi" w:eastAsia="Times New Roman" w:hAnsiTheme="minorBidi"/>
                <w:sz w:val="28"/>
                <w:szCs w:val="28"/>
                <w:rtl/>
              </w:rPr>
              <w:t>روشهاى كار غالبا متكى بر تجربه ها و دستاوردهاى گذشته است ؛</w:t>
            </w:r>
            <w:r>
              <w:rPr>
                <w:rFonts w:asciiTheme="minorBidi" w:eastAsia="Times New Roman" w:hAnsiTheme="minorBidi"/>
                <w:sz w:val="28"/>
                <w:szCs w:val="28"/>
              </w:rPr>
              <w:br/>
              <w:t xml:space="preserve">8. </w:t>
            </w:r>
            <w:r>
              <w:rPr>
                <w:rFonts w:asciiTheme="minorBidi" w:eastAsia="Times New Roman" w:hAnsiTheme="minorBidi"/>
                <w:sz w:val="28"/>
                <w:szCs w:val="28"/>
                <w:rtl/>
              </w:rPr>
              <w:t>برنامه ريزى عملياتى در مقايسه با برنامه ريزى جامع ، ريسك و مخاطره كمترى را در بر دارد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شايان ذكر است براى آنكه بخشها و سرپرستان رده هاى عملياتى بتوانند راهكارهاى عملى شاخص مذكور را براى ورود در فرايند، بررسى</w:t>
            </w:r>
            <w:r>
              <w:rPr>
                <w:rFonts w:asciiTheme="minorBidi" w:eastAsia="Times New Roman" w:hAnsiTheme="minorBidi"/>
                <w:sz w:val="28"/>
                <w:szCs w:val="28"/>
              </w:rPr>
              <w:t xml:space="preserve"> </w:t>
            </w:r>
            <w:r>
              <w:rPr>
                <w:rFonts w:asciiTheme="minorBidi" w:eastAsia="Times New Roman" w:hAnsiTheme="minorBidi"/>
                <w:sz w:val="28"/>
                <w:szCs w:val="28"/>
                <w:rtl/>
              </w:rPr>
              <w:t>نمايند، پاسخ صحيح و دقيق به پرسشهاى ذيل راه گشا خواهد بود؛</w:t>
            </w:r>
            <w:r>
              <w:rPr>
                <w:rFonts w:asciiTheme="minorBidi" w:eastAsia="Times New Roman" w:hAnsiTheme="minorBidi"/>
                <w:sz w:val="28"/>
                <w:szCs w:val="28"/>
              </w:rPr>
              <w:br/>
              <w:t xml:space="preserve">1. </w:t>
            </w:r>
            <w:r>
              <w:rPr>
                <w:rFonts w:asciiTheme="minorBidi" w:eastAsia="Times New Roman" w:hAnsiTheme="minorBidi"/>
                <w:sz w:val="28"/>
                <w:szCs w:val="28"/>
                <w:rtl/>
              </w:rPr>
              <w:t>فعاليتهاى لازم براى تحقق هدف در برنامه كدامند؟ و اساسا چه فعاليتهايى براى اجراى برنامه و دست يابى به اهداف پيش بينى مى شود؟</w:t>
            </w:r>
            <w:r>
              <w:rPr>
                <w:rFonts w:asciiTheme="minorBidi" w:eastAsia="Times New Roman" w:hAnsiTheme="minorBidi"/>
                <w:sz w:val="28"/>
                <w:szCs w:val="28"/>
              </w:rPr>
              <w:br/>
              <w:t xml:space="preserve">2. </w:t>
            </w:r>
            <w:r>
              <w:rPr>
                <w:rFonts w:asciiTheme="minorBidi" w:eastAsia="Times New Roman" w:hAnsiTheme="minorBidi"/>
                <w:sz w:val="28"/>
                <w:szCs w:val="28"/>
                <w:rtl/>
              </w:rPr>
              <w:t>روش انجام هر يك از اين فعاليتها بايد چگونه باشد؟</w:t>
            </w:r>
            <w:r>
              <w:rPr>
                <w:rFonts w:asciiTheme="minorBidi" w:eastAsia="Times New Roman" w:hAnsiTheme="minorBidi"/>
                <w:sz w:val="28"/>
                <w:szCs w:val="28"/>
              </w:rPr>
              <w:br/>
              <w:t xml:space="preserve">3. </w:t>
            </w:r>
            <w:r>
              <w:rPr>
                <w:rFonts w:asciiTheme="minorBidi" w:eastAsia="Times New Roman" w:hAnsiTheme="minorBidi"/>
                <w:sz w:val="28"/>
                <w:szCs w:val="28"/>
                <w:rtl/>
              </w:rPr>
              <w:t>فعاليتهاى برنامه به كمك چه تشكيلاتى قابل عمل</w:t>
            </w:r>
            <w:r>
              <w:rPr>
                <w:rFonts w:asciiTheme="minorBidi" w:eastAsia="Times New Roman" w:hAnsiTheme="minorBidi"/>
                <w:sz w:val="28"/>
                <w:szCs w:val="28"/>
              </w:rPr>
              <w:t xml:space="preserve"> </w:t>
            </w:r>
            <w:r>
              <w:rPr>
                <w:rFonts w:asciiTheme="minorBidi" w:eastAsia="Times New Roman" w:hAnsiTheme="minorBidi"/>
                <w:sz w:val="28"/>
                <w:szCs w:val="28"/>
                <w:rtl/>
              </w:rPr>
              <w:t>خواهد بود؟</w:t>
            </w:r>
            <w:r>
              <w:rPr>
                <w:rFonts w:asciiTheme="minorBidi" w:eastAsia="Times New Roman" w:hAnsiTheme="minorBidi"/>
                <w:sz w:val="28"/>
                <w:szCs w:val="28"/>
              </w:rPr>
              <w:br/>
              <w:t xml:space="preserve">4. </w:t>
            </w:r>
            <w:r>
              <w:rPr>
                <w:rFonts w:asciiTheme="minorBidi" w:eastAsia="Times New Roman" w:hAnsiTheme="minorBidi"/>
                <w:sz w:val="28"/>
                <w:szCs w:val="28"/>
                <w:rtl/>
              </w:rPr>
              <w:t>به منظور دست يابى به اهداف سازمان ، به چه منابعى - اعم از منابع انسانى ، مالى ، تجهيزات و...- نياز است ؟</w:t>
            </w:r>
            <w:r>
              <w:rPr>
                <w:rFonts w:asciiTheme="minorBidi" w:eastAsia="Times New Roman" w:hAnsiTheme="minorBidi"/>
                <w:sz w:val="28"/>
                <w:szCs w:val="28"/>
              </w:rPr>
              <w:br/>
              <w:t xml:space="preserve">5. </w:t>
            </w:r>
            <w:r>
              <w:rPr>
                <w:rFonts w:asciiTheme="minorBidi" w:eastAsia="Times New Roman" w:hAnsiTheme="minorBidi"/>
                <w:sz w:val="28"/>
                <w:szCs w:val="28"/>
                <w:rtl/>
              </w:rPr>
              <w:t>فعاليتهاى برنامه در چه محل و مكانى اجرا خواهند شد؟</w:t>
            </w:r>
            <w:r>
              <w:rPr>
                <w:rFonts w:asciiTheme="minorBidi" w:eastAsia="Times New Roman" w:hAnsiTheme="minorBidi"/>
                <w:sz w:val="28"/>
                <w:szCs w:val="28"/>
              </w:rPr>
              <w:br/>
              <w:t xml:space="preserve">6. </w:t>
            </w:r>
            <w:r>
              <w:rPr>
                <w:rFonts w:asciiTheme="minorBidi" w:eastAsia="Times New Roman" w:hAnsiTheme="minorBidi"/>
                <w:sz w:val="28"/>
                <w:szCs w:val="28"/>
                <w:rtl/>
              </w:rPr>
              <w:t>هر يك از فعاليتها چه زمانى را به خود اختصاص مى دهند؟</w:t>
            </w:r>
            <w:r>
              <w:rPr>
                <w:rFonts w:asciiTheme="minorBidi" w:eastAsia="Times New Roman" w:hAnsiTheme="minorBidi"/>
                <w:sz w:val="28"/>
                <w:szCs w:val="28"/>
              </w:rPr>
              <w:br/>
            </w:r>
            <w:r>
              <w:rPr>
                <w:rFonts w:asciiTheme="minorBidi" w:eastAsia="Times New Roman" w:hAnsiTheme="minorBidi"/>
                <w:sz w:val="28"/>
                <w:szCs w:val="28"/>
                <w:rtl/>
              </w:rPr>
              <w:t>همان گونه كه ملاحظه شد، برنامه ريزان قبل از دست زدن به هر اقدامى ، شايسته است كه پارامترها و</w:t>
            </w:r>
            <w:r>
              <w:rPr>
                <w:rFonts w:asciiTheme="minorBidi" w:eastAsia="Times New Roman" w:hAnsiTheme="minorBidi"/>
                <w:sz w:val="28"/>
                <w:szCs w:val="28"/>
              </w:rPr>
              <w:t xml:space="preserve"> </w:t>
            </w:r>
            <w:r>
              <w:rPr>
                <w:rFonts w:asciiTheme="minorBidi" w:eastAsia="Times New Roman" w:hAnsiTheme="minorBidi"/>
                <w:sz w:val="28"/>
                <w:szCs w:val="28"/>
                <w:rtl/>
              </w:rPr>
              <w:t>عوامل مهمى چون هدف ، روش ، منابع و امكانات ، تشكيلات ، زمان به مكان انجام فعاليت و فرايند برنامه را مد نظر قرار دهند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اهميت زمان و زمان بندى در برنامه</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يكى از عوامل مهم و موثر در برنامه ، عنصر زمان است كه از اهميت فوق العاده اى برخوردار است . در متون اسلامى نيز</w:t>
            </w:r>
            <w:r>
              <w:rPr>
                <w:rFonts w:asciiTheme="minorBidi" w:eastAsia="Times New Roman" w:hAnsiTheme="minorBidi"/>
                <w:sz w:val="28"/>
                <w:szCs w:val="28"/>
              </w:rPr>
              <w:t xml:space="preserve"> (( </w:t>
            </w:r>
            <w:r>
              <w:rPr>
                <w:rFonts w:asciiTheme="minorBidi" w:eastAsia="Times New Roman" w:hAnsiTheme="minorBidi"/>
                <w:sz w:val="28"/>
                <w:szCs w:val="28"/>
                <w:rtl/>
              </w:rPr>
              <w:t>زمان</w:t>
            </w:r>
            <w:r>
              <w:rPr>
                <w:rFonts w:asciiTheme="minorBidi" w:eastAsia="Times New Roman" w:hAnsiTheme="minorBidi"/>
                <w:sz w:val="28"/>
                <w:szCs w:val="28"/>
              </w:rPr>
              <w:t xml:space="preserve"> )) </w:t>
            </w:r>
            <w:r>
              <w:rPr>
                <w:rFonts w:asciiTheme="minorBidi" w:eastAsia="Times New Roman" w:hAnsiTheme="minorBidi"/>
                <w:sz w:val="28"/>
                <w:szCs w:val="28"/>
                <w:rtl/>
              </w:rPr>
              <w:t>به عنوان عاملى</w:t>
            </w:r>
            <w:r>
              <w:rPr>
                <w:rFonts w:asciiTheme="minorBidi" w:eastAsia="Times New Roman" w:hAnsiTheme="minorBidi"/>
                <w:sz w:val="28"/>
                <w:szCs w:val="28"/>
              </w:rPr>
              <w:t xml:space="preserve"> </w:t>
            </w:r>
            <w:r>
              <w:rPr>
                <w:rFonts w:asciiTheme="minorBidi" w:eastAsia="Times New Roman" w:hAnsiTheme="minorBidi"/>
                <w:sz w:val="28"/>
                <w:szCs w:val="28"/>
                <w:rtl/>
              </w:rPr>
              <w:t>مهم در فرايند كار معرفى شده و توجه به آن مورد تاءكيد واقع شده است . در</w:t>
            </w:r>
            <w:r>
              <w:rPr>
                <w:rFonts w:asciiTheme="minorBidi" w:eastAsia="Times New Roman" w:hAnsiTheme="minorBidi"/>
                <w:sz w:val="28"/>
                <w:szCs w:val="28"/>
              </w:rPr>
              <w:t xml:space="preserve"> </w:t>
            </w:r>
            <w:r>
              <w:rPr>
                <w:rFonts w:asciiTheme="minorBidi" w:eastAsia="Times New Roman" w:hAnsiTheme="minorBidi"/>
                <w:sz w:val="28"/>
                <w:szCs w:val="28"/>
                <w:rtl/>
              </w:rPr>
              <w:t>عهد نامه معروف حضرت على (عليه السلام ) به مالك اشتر آمده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وامض لكل يوم عمله ؛ فان لكل يوم ما فيه ؛</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هر روز، كار همان روز را انجام بده ؛ زيرا هر روز كار مخصوص خود را دارد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اهميت عنصر زمان در برنامه ريزى تا جايى است كه تعيين جدول زمانى ، به</w:t>
            </w:r>
            <w:r>
              <w:rPr>
                <w:rFonts w:asciiTheme="minorBidi" w:eastAsia="Times New Roman" w:hAnsiTheme="minorBidi"/>
                <w:sz w:val="28"/>
                <w:szCs w:val="28"/>
              </w:rPr>
              <w:t xml:space="preserve"> </w:t>
            </w:r>
            <w:r>
              <w:rPr>
                <w:rFonts w:asciiTheme="minorBidi" w:eastAsia="Times New Roman" w:hAnsiTheme="minorBidi"/>
                <w:sz w:val="28"/>
                <w:szCs w:val="28"/>
                <w:rtl/>
              </w:rPr>
              <w:t>عنوان شاخص اصلى برنامه عملياتى تلقى شده است و حتى برخى از</w:t>
            </w:r>
            <w:r>
              <w:rPr>
                <w:rFonts w:asciiTheme="minorBidi" w:eastAsia="Times New Roman" w:hAnsiTheme="minorBidi"/>
                <w:sz w:val="28"/>
                <w:szCs w:val="28"/>
              </w:rPr>
              <w:t xml:space="preserve"> </w:t>
            </w:r>
            <w:r>
              <w:rPr>
                <w:rFonts w:asciiTheme="minorBidi" w:eastAsia="Times New Roman" w:hAnsiTheme="minorBidi"/>
                <w:sz w:val="28"/>
                <w:szCs w:val="28"/>
                <w:rtl/>
              </w:rPr>
              <w:t>دانشمندان مديريت ، برنامه ريزى عملياتى را به معناى زمان بندى و تعيين</w:t>
            </w:r>
            <w:r>
              <w:rPr>
                <w:rFonts w:asciiTheme="minorBidi" w:eastAsia="Times New Roman" w:hAnsiTheme="minorBidi"/>
                <w:sz w:val="28"/>
                <w:szCs w:val="28"/>
              </w:rPr>
              <w:t xml:space="preserve"> </w:t>
            </w:r>
            <w:r>
              <w:rPr>
                <w:rFonts w:asciiTheme="minorBidi" w:eastAsia="Times New Roman" w:hAnsiTheme="minorBidi"/>
                <w:sz w:val="28"/>
                <w:szCs w:val="28"/>
                <w:rtl/>
              </w:rPr>
              <w:t>جدول زمانى دانستند. شايد تعريف برنامه ريزى عملياتى به زمان بندى هم از</w:t>
            </w:r>
            <w:r>
              <w:rPr>
                <w:rFonts w:asciiTheme="minorBidi" w:eastAsia="Times New Roman" w:hAnsiTheme="minorBidi"/>
                <w:sz w:val="28"/>
                <w:szCs w:val="28"/>
              </w:rPr>
              <w:t xml:space="preserve"> </w:t>
            </w:r>
            <w:r>
              <w:rPr>
                <w:rFonts w:asciiTheme="minorBidi" w:eastAsia="Times New Roman" w:hAnsiTheme="minorBidi"/>
                <w:sz w:val="28"/>
                <w:szCs w:val="28"/>
                <w:rtl/>
              </w:rPr>
              <w:t>اين جهت باشد كه در اين نوع از برنامه ريزى ، اهداف كلى و جامع ،</w:t>
            </w:r>
            <w:r>
              <w:rPr>
                <w:rFonts w:asciiTheme="minorBidi" w:eastAsia="Times New Roman" w:hAnsiTheme="minorBidi"/>
                <w:sz w:val="28"/>
                <w:szCs w:val="28"/>
              </w:rPr>
              <w:t xml:space="preserve"> </w:t>
            </w:r>
            <w:r>
              <w:rPr>
                <w:rFonts w:asciiTheme="minorBidi" w:eastAsia="Times New Roman" w:hAnsiTheme="minorBidi"/>
                <w:sz w:val="28"/>
                <w:szCs w:val="28"/>
                <w:rtl/>
              </w:rPr>
              <w:t>كمى مى شوند، و به صورت جداول زمان بندى شده در مى آيند. از اين رو زمان</w:t>
            </w:r>
            <w:r>
              <w:rPr>
                <w:rFonts w:asciiTheme="minorBidi" w:eastAsia="Times New Roman" w:hAnsiTheme="minorBidi"/>
                <w:sz w:val="28"/>
                <w:szCs w:val="28"/>
              </w:rPr>
              <w:t xml:space="preserve"> </w:t>
            </w:r>
            <w:r>
              <w:rPr>
                <w:rFonts w:asciiTheme="minorBidi" w:eastAsia="Times New Roman" w:hAnsiTheme="minorBidi"/>
                <w:sz w:val="28"/>
                <w:szCs w:val="28"/>
                <w:rtl/>
              </w:rPr>
              <w:t>بندى در كارها پديده اى است كه تحقق و</w:t>
            </w:r>
            <w:r>
              <w:rPr>
                <w:rFonts w:asciiTheme="minorBidi" w:eastAsia="Times New Roman" w:hAnsiTheme="minorBidi"/>
                <w:sz w:val="28"/>
                <w:szCs w:val="28"/>
              </w:rPr>
              <w:t xml:space="preserve"> </w:t>
            </w:r>
            <w:r>
              <w:rPr>
                <w:rFonts w:asciiTheme="minorBidi" w:eastAsia="Times New Roman" w:hAnsiTheme="minorBidi"/>
                <w:sz w:val="28"/>
                <w:szCs w:val="28"/>
                <w:rtl/>
              </w:rPr>
              <w:t>تسهيل برنامه ها در گرو آن است و همين مسئله ، اهميت گفتار پيامبر گرامى</w:t>
            </w:r>
            <w:r>
              <w:rPr>
                <w:rFonts w:asciiTheme="minorBidi" w:eastAsia="Times New Roman" w:hAnsiTheme="minorBidi"/>
                <w:sz w:val="28"/>
                <w:szCs w:val="28"/>
              </w:rPr>
              <w:t xml:space="preserve"> </w:t>
            </w:r>
            <w:r>
              <w:rPr>
                <w:rFonts w:asciiTheme="minorBidi" w:eastAsia="Times New Roman" w:hAnsiTheme="minorBidi"/>
                <w:sz w:val="28"/>
                <w:szCs w:val="28"/>
                <w:rtl/>
              </w:rPr>
              <w:t>اسلام (صلى الله عليه و اله و سلم ) را نشان مى دهد كه فرمود</w:t>
            </w:r>
            <w:r>
              <w:rPr>
                <w:rFonts w:asciiTheme="minorBidi" w:eastAsia="Times New Roman" w:hAnsiTheme="minorBidi"/>
                <w:sz w:val="28"/>
                <w:szCs w:val="28"/>
              </w:rPr>
              <w:t>:</w:t>
            </w:r>
            <w:r>
              <w:rPr>
                <w:rFonts w:asciiTheme="minorBidi" w:eastAsia="Times New Roman" w:hAnsiTheme="minorBidi"/>
                <w:sz w:val="28"/>
                <w:szCs w:val="28"/>
              </w:rPr>
              <w:br/>
              <w:t xml:space="preserve">(( </w:t>
            </w:r>
            <w:r>
              <w:rPr>
                <w:rFonts w:asciiTheme="minorBidi" w:eastAsia="Times New Roman" w:hAnsiTheme="minorBidi"/>
                <w:sz w:val="28"/>
                <w:szCs w:val="28"/>
                <w:rtl/>
              </w:rPr>
              <w:t>الامور مرهونة باءوقاتها</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كارها در گرو دقت خود هستند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اهميت و جايگاه ويژه اى كه زمان براى مديران دارد به خاطر اين است كه اگر كارها در زمان خود انجام شوند، از تلف شدن و منابع سازمان</w:t>
            </w:r>
            <w:r>
              <w:rPr>
                <w:rFonts w:asciiTheme="minorBidi" w:eastAsia="Times New Roman" w:hAnsiTheme="minorBidi"/>
                <w:sz w:val="28"/>
                <w:szCs w:val="28"/>
              </w:rPr>
              <w:t xml:space="preserve"> </w:t>
            </w:r>
            <w:r>
              <w:rPr>
                <w:rFonts w:asciiTheme="minorBidi" w:eastAsia="Times New Roman" w:hAnsiTheme="minorBidi"/>
                <w:sz w:val="28"/>
                <w:szCs w:val="28"/>
                <w:rtl/>
              </w:rPr>
              <w:t>جلوگيرى مى شود و مديريت سازمان ، روند رشد و تكامل را سريع تر طى مى كند و در ظرف زمانى تعيين شده به اهداف خود مى رسد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البته چنان كه بى توجهى به زمان و از دست دادن آن مذموم است ، عجله و شتاب</w:t>
            </w:r>
            <w:r>
              <w:rPr>
                <w:rFonts w:asciiTheme="minorBidi" w:eastAsia="Times New Roman" w:hAnsiTheme="minorBidi"/>
                <w:sz w:val="28"/>
                <w:szCs w:val="28"/>
              </w:rPr>
              <w:t xml:space="preserve"> </w:t>
            </w:r>
            <w:r>
              <w:rPr>
                <w:rFonts w:asciiTheme="minorBidi" w:eastAsia="Times New Roman" w:hAnsiTheme="minorBidi"/>
                <w:sz w:val="28"/>
                <w:szCs w:val="28"/>
                <w:rtl/>
              </w:rPr>
              <w:t>زدگى نيز كار درستى نيست . اميرمومنان حضرت على (عليه السلام</w:t>
            </w:r>
            <w:r>
              <w:rPr>
                <w:rFonts w:asciiTheme="minorBidi" w:eastAsia="Times New Roman" w:hAnsiTheme="minorBidi"/>
                <w:sz w:val="28"/>
                <w:szCs w:val="28"/>
              </w:rPr>
              <w:t xml:space="preserve"> ) </w:t>
            </w:r>
            <w:r>
              <w:rPr>
                <w:rFonts w:asciiTheme="minorBidi" w:eastAsia="Times New Roman" w:hAnsiTheme="minorBidi"/>
                <w:sz w:val="28"/>
                <w:szCs w:val="28"/>
                <w:rtl/>
              </w:rPr>
              <w:t>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اياك و العجلة بالامور قبل اءوانها اءو التسقط فيها عند امكانها اءو اللجاجة فيها اذا تنكرت ، اءو الوهن عنها اذا استوضحت ؛ فضع</w:t>
            </w:r>
            <w:r>
              <w:rPr>
                <w:rFonts w:asciiTheme="minorBidi" w:eastAsia="Times New Roman" w:hAnsiTheme="minorBidi"/>
                <w:sz w:val="28"/>
                <w:szCs w:val="28"/>
              </w:rPr>
              <w:t xml:space="preserve"> </w:t>
            </w:r>
            <w:r>
              <w:rPr>
                <w:rFonts w:asciiTheme="minorBidi" w:eastAsia="Times New Roman" w:hAnsiTheme="minorBidi"/>
                <w:sz w:val="28"/>
                <w:szCs w:val="28"/>
                <w:rtl/>
              </w:rPr>
              <w:t>كل اءمر موضعه و اءوقع كل امر موقعة ؛</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از شتابزدگى در كارها قبل از رسيدن وقت آنها يا غرق شدن در آنها، آن گاه كه</w:t>
            </w:r>
            <w:r>
              <w:rPr>
                <w:rFonts w:asciiTheme="minorBidi" w:eastAsia="Times New Roman" w:hAnsiTheme="minorBidi"/>
                <w:sz w:val="28"/>
                <w:szCs w:val="28"/>
              </w:rPr>
              <w:t xml:space="preserve"> </w:t>
            </w:r>
            <w:r>
              <w:rPr>
                <w:rFonts w:asciiTheme="minorBidi" w:eastAsia="Times New Roman" w:hAnsiTheme="minorBidi"/>
                <w:sz w:val="28"/>
                <w:szCs w:val="28"/>
                <w:rtl/>
              </w:rPr>
              <w:t>در دسترس قرار گرفتند، و يا لجاجت در آنها هنگامى كه پيچيده</w:t>
            </w:r>
            <w:r>
              <w:rPr>
                <w:rFonts w:asciiTheme="minorBidi" w:eastAsia="Times New Roman" w:hAnsiTheme="minorBidi"/>
                <w:sz w:val="28"/>
                <w:szCs w:val="28"/>
              </w:rPr>
              <w:t xml:space="preserve"> </w:t>
            </w:r>
            <w:r>
              <w:rPr>
                <w:rFonts w:asciiTheme="minorBidi" w:eastAsia="Times New Roman" w:hAnsiTheme="minorBidi"/>
                <w:sz w:val="28"/>
                <w:szCs w:val="28"/>
                <w:rtl/>
              </w:rPr>
              <w:t>شدند، يا سستى در آنها هنگامى كه روشن شدند، بپرهيز؛ پس هر چيزى را در جاى</w:t>
            </w:r>
            <w:r>
              <w:rPr>
                <w:rFonts w:asciiTheme="minorBidi" w:eastAsia="Times New Roman" w:hAnsiTheme="minorBidi"/>
                <w:sz w:val="28"/>
                <w:szCs w:val="28"/>
              </w:rPr>
              <w:t xml:space="preserve"> </w:t>
            </w:r>
            <w:r>
              <w:rPr>
                <w:rFonts w:asciiTheme="minorBidi" w:eastAsia="Times New Roman" w:hAnsiTheme="minorBidi"/>
                <w:sz w:val="28"/>
                <w:szCs w:val="28"/>
                <w:rtl/>
              </w:rPr>
              <w:t>خودش قرار داده و هر امرى را به وقت خود انجام بده</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14" w:name="link25"/>
            <w:bookmarkEnd w:id="14"/>
            <w:r>
              <w:rPr>
                <w:rFonts w:asciiTheme="minorBidi" w:eastAsia="Times New Roman" w:hAnsiTheme="minorBidi"/>
                <w:sz w:val="28"/>
                <w:szCs w:val="28"/>
                <w:rtl/>
              </w:rPr>
              <w:t>فصل سوم : مباحث ويژه در برنامه ريزى</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15" w:name="link26"/>
            <w:bookmarkEnd w:id="15"/>
            <w:r>
              <w:rPr>
                <w:rFonts w:asciiTheme="minorBidi" w:eastAsia="Times New Roman" w:hAnsiTheme="minorBidi"/>
                <w:sz w:val="28"/>
                <w:szCs w:val="28"/>
              </w:rPr>
              <w:t xml:space="preserve">1. </w:t>
            </w:r>
            <w:r>
              <w:rPr>
                <w:rFonts w:asciiTheme="minorBidi" w:eastAsia="Times New Roman" w:hAnsiTheme="minorBidi"/>
                <w:sz w:val="28"/>
                <w:szCs w:val="28"/>
                <w:rtl/>
              </w:rPr>
              <w:t>هدف گذارى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lastRenderedPageBreak/>
              <w:t>اولين مسئله مهم و حياتى در فرايند برنامه ريزى ، تعيين هدف يا اهداف است ؛</w:t>
            </w:r>
            <w:r>
              <w:rPr>
                <w:rFonts w:asciiTheme="minorBidi" w:eastAsia="Times New Roman" w:hAnsiTheme="minorBidi"/>
                <w:sz w:val="28"/>
                <w:szCs w:val="28"/>
              </w:rPr>
              <w:t xml:space="preserve"> </w:t>
            </w:r>
            <w:r>
              <w:rPr>
                <w:rFonts w:asciiTheme="minorBidi" w:eastAsia="Times New Roman" w:hAnsiTheme="minorBidi"/>
                <w:sz w:val="28"/>
                <w:szCs w:val="28"/>
                <w:rtl/>
              </w:rPr>
              <w:t>هدف ، ركن اصلى برنامه ريزى است و تمامى برنامه ها براى دست</w:t>
            </w:r>
            <w:r>
              <w:rPr>
                <w:rFonts w:asciiTheme="minorBidi" w:eastAsia="Times New Roman" w:hAnsiTheme="minorBidi"/>
                <w:sz w:val="28"/>
                <w:szCs w:val="28"/>
              </w:rPr>
              <w:t xml:space="preserve"> </w:t>
            </w:r>
            <w:r>
              <w:rPr>
                <w:rFonts w:asciiTheme="minorBidi" w:eastAsia="Times New Roman" w:hAnsiTheme="minorBidi"/>
                <w:sz w:val="28"/>
                <w:szCs w:val="28"/>
                <w:rtl/>
              </w:rPr>
              <w:t>يابى به آن طراحى و اجرا مى شوند و تمامى كارها و وظايف مديران - مثل</w:t>
            </w:r>
            <w:r>
              <w:rPr>
                <w:rFonts w:asciiTheme="minorBidi" w:eastAsia="Times New Roman" w:hAnsiTheme="minorBidi"/>
                <w:sz w:val="28"/>
                <w:szCs w:val="28"/>
              </w:rPr>
              <w:t xml:space="preserve"> </w:t>
            </w:r>
            <w:r>
              <w:rPr>
                <w:rFonts w:asciiTheme="minorBidi" w:eastAsia="Times New Roman" w:hAnsiTheme="minorBidi"/>
                <w:sz w:val="28"/>
                <w:szCs w:val="28"/>
                <w:rtl/>
              </w:rPr>
              <w:t>برنامه ريزى ، سازماندهى ، تصميم گيرى و</w:t>
            </w:r>
            <w:r>
              <w:rPr>
                <w:rFonts w:asciiTheme="minorBidi" w:eastAsia="Times New Roman" w:hAnsiTheme="minorBidi"/>
                <w:sz w:val="28"/>
                <w:szCs w:val="28"/>
              </w:rPr>
              <w:t xml:space="preserve"> </w:t>
            </w:r>
            <w:r>
              <w:rPr>
                <w:rFonts w:asciiTheme="minorBidi" w:eastAsia="Times New Roman" w:hAnsiTheme="minorBidi"/>
                <w:sz w:val="28"/>
                <w:szCs w:val="28"/>
                <w:rtl/>
              </w:rPr>
              <w:t>كنترل - به منظور دست يابى به آن اهداف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اهداف سازمانى به فعاليتها، تلاشها و حركت سازمان جهت مى دهد و آنها را در مسير معين و مشخصى رهنمون مى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اهداف دقيقا مشخص مى كنند كه سازمان به كجا مى خواهد برود و چه چيزى را</w:t>
            </w:r>
            <w:r>
              <w:rPr>
                <w:rFonts w:asciiTheme="minorBidi" w:eastAsia="Times New Roman" w:hAnsiTheme="minorBidi"/>
                <w:sz w:val="28"/>
                <w:szCs w:val="28"/>
              </w:rPr>
              <w:t xml:space="preserve"> </w:t>
            </w:r>
            <w:r>
              <w:rPr>
                <w:rFonts w:asciiTheme="minorBidi" w:eastAsia="Times New Roman" w:hAnsiTheme="minorBidi"/>
                <w:sz w:val="28"/>
                <w:szCs w:val="28"/>
                <w:rtl/>
              </w:rPr>
              <w:t>بايد به دست آورد. همچنين اهداف به مديران اين امكان را مى دهند كه</w:t>
            </w:r>
            <w:r>
              <w:rPr>
                <w:rFonts w:asciiTheme="minorBidi" w:eastAsia="Times New Roman" w:hAnsiTheme="minorBidi"/>
                <w:sz w:val="28"/>
                <w:szCs w:val="28"/>
              </w:rPr>
              <w:t xml:space="preserve"> </w:t>
            </w:r>
            <w:r>
              <w:rPr>
                <w:rFonts w:asciiTheme="minorBidi" w:eastAsia="Times New Roman" w:hAnsiTheme="minorBidi"/>
                <w:sz w:val="28"/>
                <w:szCs w:val="28"/>
                <w:rtl/>
              </w:rPr>
              <w:t>برنامه هايى را طراحى كنند كه رسالت سازمان را به واقعيت تبديل كنند</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اگر هدفهاى سازمان مشخص نباشد، مسير حركت سازمان روشن خواهد شد؛ و وقتى مسير حركت سازمان و جهت فعاليتهاى آن مشخص نباشد، ابهام و</w:t>
            </w:r>
            <w:r>
              <w:rPr>
                <w:rFonts w:asciiTheme="minorBidi" w:eastAsia="Times New Roman" w:hAnsiTheme="minorBidi"/>
                <w:sz w:val="28"/>
                <w:szCs w:val="28"/>
              </w:rPr>
              <w:t xml:space="preserve"> </w:t>
            </w:r>
            <w:r>
              <w:rPr>
                <w:rFonts w:asciiTheme="minorBidi" w:eastAsia="Times New Roman" w:hAnsiTheme="minorBidi"/>
                <w:sz w:val="28"/>
                <w:szCs w:val="28"/>
                <w:rtl/>
              </w:rPr>
              <w:t>سردرگمى ، سازمان را فرا مى گيرد و كاركنان سازمان دچار بلاتكليفى خواهند شد؛ و اين باعث كاهش ميزان موفقيت و كارآيى لازم خواهد شد</w:t>
            </w:r>
            <w:r>
              <w:rPr>
                <w:rFonts w:asciiTheme="minorBidi" w:eastAsia="Times New Roman" w:hAnsiTheme="minorBidi"/>
                <w:sz w:val="28"/>
                <w:szCs w:val="28"/>
              </w:rPr>
              <w:t xml:space="preserve">. </w:t>
            </w:r>
            <w:r>
              <w:rPr>
                <w:rFonts w:asciiTheme="minorBidi" w:eastAsia="Times New Roman" w:hAnsiTheme="minorBidi"/>
                <w:sz w:val="28"/>
                <w:szCs w:val="28"/>
                <w:rtl/>
              </w:rPr>
              <w:t>بنابراين يكى از مباحث مهم و اساسى بر برنامه ريزى ، بحث در مورد هدف و مباحث مربوط به آن است</w:t>
            </w:r>
            <w:r>
              <w:rPr>
                <w:rFonts w:asciiTheme="minorBidi" w:eastAsia="Times New Roman" w:hAnsiTheme="minorBidi"/>
                <w:sz w:val="28"/>
                <w:szCs w:val="28"/>
              </w:rPr>
              <w:t xml:space="preserve"> .</w:t>
            </w:r>
          </w:p>
          <w:tbl>
            <w:tblPr>
              <w:bidiVisual/>
              <w:tblW w:w="81" w:type="pct"/>
              <w:jc w:val="center"/>
              <w:tblCellSpacing w:w="0" w:type="dxa"/>
              <w:tblCellMar>
                <w:left w:w="0" w:type="dxa"/>
                <w:right w:w="0" w:type="dxa"/>
              </w:tblCellMar>
              <w:tblLook w:val="04A0" w:firstRow="1" w:lastRow="0" w:firstColumn="1" w:lastColumn="0" w:noHBand="0" w:noVBand="1"/>
            </w:tblPr>
            <w:tblGrid>
              <w:gridCol w:w="73"/>
              <w:gridCol w:w="73"/>
            </w:tblGrid>
            <w:tr w:rsidR="00E24094">
              <w:trPr>
                <w:tblCellSpacing w:w="0" w:type="dxa"/>
                <w:jc w:val="center"/>
              </w:trPr>
              <w:tc>
                <w:tcPr>
                  <w:tcW w:w="0" w:type="auto"/>
                  <w:vAlign w:val="center"/>
                  <w:hideMark/>
                </w:tcPr>
                <w:p w:rsidR="00E24094" w:rsidRDefault="00E24094">
                  <w:pPr>
                    <w:bidi/>
                  </w:pPr>
                </w:p>
              </w:tc>
              <w:tc>
                <w:tcPr>
                  <w:tcW w:w="0" w:type="auto"/>
                  <w:vAlign w:val="center"/>
                  <w:hideMark/>
                </w:tcPr>
                <w:p w:rsidR="00E24094" w:rsidRDefault="00E24094">
                  <w:pPr>
                    <w:bidi/>
                  </w:pPr>
                </w:p>
              </w:tc>
            </w:tr>
          </w:tbl>
          <w:p w:rsidR="00E24094" w:rsidRDefault="00E24094">
            <w:pPr>
              <w:bidi/>
              <w:spacing w:after="0"/>
              <w:jc w:val="center"/>
            </w:pPr>
          </w:p>
        </w:tc>
      </w:tr>
      <w:tr w:rsidR="00E24094" w:rsidTr="00E24094">
        <w:trPr>
          <w:tblCellSpacing w:w="0" w:type="dxa"/>
          <w:jc w:val="center"/>
        </w:trPr>
        <w:tc>
          <w:tcPr>
            <w:tcW w:w="0" w:type="auto"/>
            <w:tcMar>
              <w:top w:w="15" w:type="dxa"/>
              <w:left w:w="15" w:type="dxa"/>
              <w:bottom w:w="15" w:type="dxa"/>
              <w:right w:w="15" w:type="dxa"/>
            </w:tcMar>
            <w:vAlign w:val="center"/>
            <w:hideMark/>
          </w:tcPr>
          <w:p w:rsidR="00E24094" w:rsidRDefault="00E24094">
            <w:pPr>
              <w:bidi/>
              <w:spacing w:before="100" w:beforeAutospacing="1" w:after="100" w:afterAutospacing="1" w:line="480" w:lineRule="auto"/>
              <w:rPr>
                <w:rFonts w:asciiTheme="minorBidi" w:eastAsia="Times New Roman" w:hAnsiTheme="minorBidi"/>
                <w:sz w:val="28"/>
                <w:szCs w:val="28"/>
                <w:rtl/>
              </w:rPr>
            </w:pPr>
            <w:r>
              <w:rPr>
                <w:rFonts w:asciiTheme="minorBidi" w:eastAsia="Times New Roman" w:hAnsiTheme="minorBidi"/>
                <w:sz w:val="28"/>
                <w:szCs w:val="28"/>
                <w:rtl/>
              </w:rPr>
              <w:lastRenderedPageBreak/>
              <w:t>در مورد ضرورت تعيين هدف مى توان به سيره عملى اميرمومنان على استناد كرد</w:t>
            </w:r>
            <w:r>
              <w:rPr>
                <w:rFonts w:asciiTheme="minorBidi" w:eastAsia="Times New Roman" w:hAnsiTheme="minorBidi"/>
                <w:sz w:val="28"/>
                <w:szCs w:val="28"/>
              </w:rPr>
              <w:t xml:space="preserve">. </w:t>
            </w:r>
            <w:r>
              <w:rPr>
                <w:rFonts w:asciiTheme="minorBidi" w:eastAsia="Times New Roman" w:hAnsiTheme="minorBidi"/>
                <w:sz w:val="28"/>
                <w:szCs w:val="28"/>
                <w:rtl/>
              </w:rPr>
              <w:t>آن حضرت در دوران كوتاه حكومت و ولايت خويش ، هر گاه كسى را</w:t>
            </w:r>
            <w:r>
              <w:rPr>
                <w:rFonts w:asciiTheme="minorBidi" w:eastAsia="Times New Roman" w:hAnsiTheme="minorBidi"/>
                <w:sz w:val="28"/>
                <w:szCs w:val="28"/>
              </w:rPr>
              <w:t xml:space="preserve"> </w:t>
            </w:r>
            <w:r>
              <w:rPr>
                <w:rFonts w:asciiTheme="minorBidi" w:eastAsia="Times New Roman" w:hAnsiTheme="minorBidi"/>
                <w:sz w:val="28"/>
                <w:szCs w:val="28"/>
                <w:rtl/>
              </w:rPr>
              <w:t>به عنوان زمامدار و كارگزار خود در منطقه اى اعزام مى كرد، انتظارات خود را</w:t>
            </w:r>
            <w:r>
              <w:rPr>
                <w:rFonts w:asciiTheme="minorBidi" w:eastAsia="Times New Roman" w:hAnsiTheme="minorBidi"/>
                <w:sz w:val="28"/>
                <w:szCs w:val="28"/>
              </w:rPr>
              <w:t xml:space="preserve"> </w:t>
            </w:r>
            <w:r>
              <w:rPr>
                <w:rFonts w:asciiTheme="minorBidi" w:eastAsia="Times New Roman" w:hAnsiTheme="minorBidi"/>
                <w:sz w:val="28"/>
                <w:szCs w:val="28"/>
                <w:rtl/>
              </w:rPr>
              <w:t>به اطلاع او مى رساند و اهدافى را كه او بايد براى دست يابى به</w:t>
            </w:r>
            <w:r>
              <w:rPr>
                <w:rFonts w:asciiTheme="minorBidi" w:eastAsia="Times New Roman" w:hAnsiTheme="minorBidi"/>
                <w:sz w:val="28"/>
                <w:szCs w:val="28"/>
              </w:rPr>
              <w:t xml:space="preserve"> </w:t>
            </w:r>
            <w:r>
              <w:rPr>
                <w:rFonts w:asciiTheme="minorBidi" w:eastAsia="Times New Roman" w:hAnsiTheme="minorBidi"/>
                <w:sz w:val="28"/>
                <w:szCs w:val="28"/>
                <w:rtl/>
              </w:rPr>
              <w:t>آنها تلاش كند، مشخص مى كرد. آن حضرت اهداف و وظايف اصلى را به صورت دقيق</w:t>
            </w:r>
            <w:r>
              <w:rPr>
                <w:rFonts w:asciiTheme="minorBidi" w:eastAsia="Times New Roman" w:hAnsiTheme="minorBidi"/>
                <w:sz w:val="28"/>
                <w:szCs w:val="28"/>
              </w:rPr>
              <w:t xml:space="preserve"> </w:t>
            </w:r>
            <w:r>
              <w:rPr>
                <w:rFonts w:asciiTheme="minorBidi" w:eastAsia="Times New Roman" w:hAnsiTheme="minorBidi"/>
                <w:sz w:val="28"/>
                <w:szCs w:val="28"/>
                <w:rtl/>
              </w:rPr>
              <w:t>تبيين مى نمود و اغلب آنها به صورت مكتوب ، در اختيار</w:t>
            </w:r>
            <w:r>
              <w:rPr>
                <w:rFonts w:asciiTheme="minorBidi" w:eastAsia="Times New Roman" w:hAnsiTheme="minorBidi"/>
                <w:sz w:val="28"/>
                <w:szCs w:val="28"/>
              </w:rPr>
              <w:t xml:space="preserve"> </w:t>
            </w:r>
            <w:r>
              <w:rPr>
                <w:rFonts w:asciiTheme="minorBidi" w:eastAsia="Times New Roman" w:hAnsiTheme="minorBidi"/>
                <w:sz w:val="28"/>
                <w:szCs w:val="28"/>
                <w:rtl/>
              </w:rPr>
              <w:t>فرمانداران مناطق و شهرهاى مختلف و يا فرماندهان لشكر قرار مى گرفتند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 xml:space="preserve">در كتاب شريف نهج البلاغه چند مورد از اين نامه ذكر شده است ؛ مفصل ترين و جامع ترين آنها </w:t>
            </w:r>
            <w:r>
              <w:rPr>
                <w:rFonts w:asciiTheme="minorBidi" w:eastAsia="Times New Roman" w:hAnsiTheme="minorBidi"/>
                <w:sz w:val="28"/>
                <w:szCs w:val="28"/>
                <w:rtl/>
              </w:rPr>
              <w:lastRenderedPageBreak/>
              <w:t>نامه اى است كه آن حضرت خطاب به مالك اشتر</w:t>
            </w:r>
            <w:r>
              <w:rPr>
                <w:rFonts w:asciiTheme="minorBidi" w:eastAsia="Times New Roman" w:hAnsiTheme="minorBidi"/>
                <w:sz w:val="28"/>
                <w:szCs w:val="28"/>
              </w:rPr>
              <w:t xml:space="preserve"> </w:t>
            </w:r>
            <w:r>
              <w:rPr>
                <w:rFonts w:asciiTheme="minorBidi" w:eastAsia="Times New Roman" w:hAnsiTheme="minorBidi"/>
                <w:sz w:val="28"/>
                <w:szCs w:val="28"/>
                <w:rtl/>
              </w:rPr>
              <w:t>نخعى نوشته و اهداف و وظايف اصلى او را به طور مشروح و جامع ذكر كرده اند. حضرت على (عليه السلام ) در ابتداى اين نامه ، اهداف كلى و</w:t>
            </w:r>
            <w:r>
              <w:rPr>
                <w:rFonts w:asciiTheme="minorBidi" w:eastAsia="Times New Roman" w:hAnsiTheme="minorBidi"/>
                <w:sz w:val="28"/>
                <w:szCs w:val="28"/>
              </w:rPr>
              <w:t xml:space="preserve"> </w:t>
            </w:r>
            <w:r>
              <w:rPr>
                <w:rFonts w:asciiTheme="minorBidi" w:eastAsia="Times New Roman" w:hAnsiTheme="minorBidi"/>
                <w:sz w:val="28"/>
                <w:szCs w:val="28"/>
                <w:rtl/>
              </w:rPr>
              <w:t>انتظارات اساسى را چنين مطرح كرده اند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هذا ما اءمر به عبدالله على اءمير المومنين مالك بن</w:t>
            </w:r>
            <w:r>
              <w:rPr>
                <w:rFonts w:asciiTheme="minorBidi" w:eastAsia="Times New Roman" w:hAnsiTheme="minorBidi"/>
                <w:sz w:val="28"/>
                <w:szCs w:val="28"/>
              </w:rPr>
              <w:t xml:space="preserve"> </w:t>
            </w:r>
            <w:r>
              <w:rPr>
                <w:rFonts w:asciiTheme="minorBidi" w:eastAsia="Times New Roman" w:hAnsiTheme="minorBidi"/>
                <w:sz w:val="28"/>
                <w:szCs w:val="28"/>
                <w:rtl/>
              </w:rPr>
              <w:t>الحارث الاشتر فى عهده اليه حين ولاه مصر، جباية خرابها و جهاد عدوها</w:t>
            </w:r>
            <w:r>
              <w:rPr>
                <w:rFonts w:asciiTheme="minorBidi" w:eastAsia="Times New Roman" w:hAnsiTheme="minorBidi"/>
                <w:sz w:val="28"/>
                <w:szCs w:val="28"/>
              </w:rPr>
              <w:t xml:space="preserve"> </w:t>
            </w:r>
            <w:r>
              <w:rPr>
                <w:rFonts w:asciiTheme="minorBidi" w:eastAsia="Times New Roman" w:hAnsiTheme="minorBidi"/>
                <w:sz w:val="28"/>
                <w:szCs w:val="28"/>
                <w:rtl/>
              </w:rPr>
              <w:t>واستصلاح اءهلها و عمارة</w:t>
            </w:r>
            <w:r>
              <w:rPr>
                <w:rFonts w:asciiTheme="minorBidi" w:eastAsia="Times New Roman" w:hAnsiTheme="minorBidi"/>
                <w:sz w:val="28"/>
                <w:szCs w:val="28"/>
              </w:rPr>
              <w:t xml:space="preserve"> </w:t>
            </w:r>
            <w:r>
              <w:rPr>
                <w:rFonts w:asciiTheme="minorBidi" w:eastAsia="Times New Roman" w:hAnsiTheme="minorBidi"/>
                <w:sz w:val="28"/>
                <w:szCs w:val="28"/>
                <w:rtl/>
              </w:rPr>
              <w:t>بلادها...؛</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اين است فرمان بنده خدا على اميرالمومنين ، به مالك پسر حارث اشتر، هنگامى</w:t>
            </w:r>
            <w:r>
              <w:rPr>
                <w:rFonts w:asciiTheme="minorBidi" w:eastAsia="Times New Roman" w:hAnsiTheme="minorBidi"/>
                <w:sz w:val="28"/>
                <w:szCs w:val="28"/>
              </w:rPr>
              <w:t xml:space="preserve"> </w:t>
            </w:r>
            <w:r>
              <w:rPr>
                <w:rFonts w:asciiTheme="minorBidi" w:eastAsia="Times New Roman" w:hAnsiTheme="minorBidi"/>
                <w:sz w:val="28"/>
                <w:szCs w:val="28"/>
                <w:rtl/>
              </w:rPr>
              <w:t>كه او را والى مصر گردانيد تا خراج آن ديار بستاند و با دشمنان آن</w:t>
            </w:r>
            <w:r>
              <w:rPr>
                <w:rFonts w:asciiTheme="minorBidi" w:eastAsia="Times New Roman" w:hAnsiTheme="minorBidi"/>
                <w:sz w:val="28"/>
                <w:szCs w:val="28"/>
              </w:rPr>
              <w:t xml:space="preserve"> </w:t>
            </w:r>
            <w:r>
              <w:rPr>
                <w:rFonts w:asciiTheme="minorBidi" w:eastAsia="Times New Roman" w:hAnsiTheme="minorBidi"/>
                <w:sz w:val="28"/>
                <w:szCs w:val="28"/>
                <w:rtl/>
              </w:rPr>
              <w:t>پيكار كند و كار مردم را سامان دهد و شهرهاى آن را آباد سازد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حضرت على (عليه السلام ) در اين بخش از نامه ، اهداف اصلى انتصاب و اعزام</w:t>
            </w:r>
            <w:r>
              <w:rPr>
                <w:rFonts w:asciiTheme="minorBidi" w:eastAsia="Times New Roman" w:hAnsiTheme="minorBidi"/>
                <w:sz w:val="28"/>
                <w:szCs w:val="28"/>
              </w:rPr>
              <w:t xml:space="preserve"> </w:t>
            </w:r>
            <w:r>
              <w:rPr>
                <w:rFonts w:asciiTheme="minorBidi" w:eastAsia="Times New Roman" w:hAnsiTheme="minorBidi"/>
                <w:sz w:val="28"/>
                <w:szCs w:val="28"/>
                <w:rtl/>
              </w:rPr>
              <w:t>مالك اشتر به مصر را گرفتن ماليات ، جنگ با دشمنان ، ساماندهى</w:t>
            </w:r>
            <w:r>
              <w:rPr>
                <w:rFonts w:asciiTheme="minorBidi" w:eastAsia="Times New Roman" w:hAnsiTheme="minorBidi"/>
                <w:sz w:val="28"/>
                <w:szCs w:val="28"/>
              </w:rPr>
              <w:t xml:space="preserve"> </w:t>
            </w:r>
            <w:r>
              <w:rPr>
                <w:rFonts w:asciiTheme="minorBidi" w:eastAsia="Times New Roman" w:hAnsiTheme="minorBidi"/>
                <w:sz w:val="28"/>
                <w:szCs w:val="28"/>
                <w:rtl/>
              </w:rPr>
              <w:t>كار مردم و آباد ساختن شهرها اعلام كرده اند</w:t>
            </w:r>
            <w:r>
              <w:rPr>
                <w:rFonts w:asciiTheme="minorBidi" w:eastAsia="Times New Roman" w:hAnsiTheme="minorBidi"/>
                <w:sz w:val="28"/>
                <w:szCs w:val="28"/>
              </w:rPr>
              <w:t>.</w:t>
            </w:r>
            <w:r>
              <w:rPr>
                <w:rFonts w:asciiTheme="minorBidi" w:eastAsia="Times New Roman" w:hAnsiTheme="minorBidi"/>
                <w:sz w:val="28"/>
                <w:szCs w:val="28"/>
              </w:rPr>
              <w:br/>
            </w:r>
            <w:bookmarkStart w:id="16" w:name="link27"/>
            <w:bookmarkEnd w:id="16"/>
            <w:r>
              <w:rPr>
                <w:rFonts w:asciiTheme="minorBidi" w:eastAsia="Times New Roman" w:hAnsiTheme="minorBidi"/>
                <w:sz w:val="28"/>
                <w:szCs w:val="28"/>
              </w:rPr>
              <w:t xml:space="preserve">1 - 1. </w:t>
            </w:r>
            <w:r>
              <w:rPr>
                <w:rFonts w:asciiTheme="minorBidi" w:eastAsia="Times New Roman" w:hAnsiTheme="minorBidi"/>
                <w:sz w:val="28"/>
                <w:szCs w:val="28"/>
                <w:rtl/>
              </w:rPr>
              <w:t>نگرشهاى مديران و هدف گذارى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تعيين اهداف سازمانى و نوع اهداف انتخابى ، نگرشها و ارزشهاى مديران سازمان و برنامه ريزى ، نقشى اساسى و حياتى دارد. اهدافى كه</w:t>
            </w:r>
            <w:r>
              <w:rPr>
                <w:rFonts w:asciiTheme="minorBidi" w:eastAsia="Times New Roman" w:hAnsiTheme="minorBidi"/>
                <w:sz w:val="28"/>
                <w:szCs w:val="28"/>
              </w:rPr>
              <w:t xml:space="preserve"> </w:t>
            </w:r>
            <w:r>
              <w:rPr>
                <w:rFonts w:asciiTheme="minorBidi" w:eastAsia="Times New Roman" w:hAnsiTheme="minorBidi"/>
                <w:sz w:val="28"/>
                <w:szCs w:val="28"/>
                <w:rtl/>
              </w:rPr>
              <w:t>مديران براى سازمان خود تعيين مى كنند، شديدا تحت تاءثير افكار، عقايد و ارزشهاى حاكم بر آنها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از جمله مهم ترين مواردى كه بر هدف گذارى مديران مسلمان تاثير خواهد داشت ،</w:t>
            </w:r>
            <w:r>
              <w:rPr>
                <w:rFonts w:asciiTheme="minorBidi" w:eastAsia="Times New Roman" w:hAnsiTheme="minorBidi"/>
                <w:sz w:val="28"/>
                <w:szCs w:val="28"/>
              </w:rPr>
              <w:t xml:space="preserve"> </w:t>
            </w:r>
            <w:r>
              <w:rPr>
                <w:rFonts w:asciiTheme="minorBidi" w:eastAsia="Times New Roman" w:hAnsiTheme="minorBidi"/>
                <w:sz w:val="28"/>
                <w:szCs w:val="28"/>
                <w:rtl/>
              </w:rPr>
              <w:t>اهداف عاليه پيامبران الهى مى باشد؛ پيامبران در واقع الگوى</w:t>
            </w:r>
            <w:r>
              <w:rPr>
                <w:rFonts w:asciiTheme="minorBidi" w:eastAsia="Times New Roman" w:hAnsiTheme="minorBidi"/>
                <w:sz w:val="28"/>
                <w:szCs w:val="28"/>
              </w:rPr>
              <w:t xml:space="preserve"> </w:t>
            </w:r>
            <w:r>
              <w:rPr>
                <w:rFonts w:asciiTheme="minorBidi" w:eastAsia="Times New Roman" w:hAnsiTheme="minorBidi"/>
                <w:sz w:val="28"/>
                <w:szCs w:val="28"/>
                <w:rtl/>
              </w:rPr>
              <w:t>مديران جامعه اسلامى به شمار مى آيند و اهداف مشترك آنان ، هدف تعيين شده</w:t>
            </w:r>
            <w:r>
              <w:rPr>
                <w:rFonts w:asciiTheme="minorBidi" w:eastAsia="Times New Roman" w:hAnsiTheme="minorBidi"/>
                <w:sz w:val="28"/>
                <w:szCs w:val="28"/>
              </w:rPr>
              <w:t xml:space="preserve"> </w:t>
            </w:r>
            <w:r>
              <w:rPr>
                <w:rFonts w:asciiTheme="minorBidi" w:eastAsia="Times New Roman" w:hAnsiTheme="minorBidi"/>
                <w:sz w:val="28"/>
                <w:szCs w:val="28"/>
                <w:rtl/>
              </w:rPr>
              <w:t>براى اداره جامعه توحيدى است . بنابراين مديران مسلمانى كه با</w:t>
            </w:r>
            <w:r>
              <w:rPr>
                <w:rFonts w:asciiTheme="minorBidi" w:eastAsia="Times New Roman" w:hAnsiTheme="minorBidi"/>
                <w:sz w:val="28"/>
                <w:szCs w:val="28"/>
              </w:rPr>
              <w:t xml:space="preserve"> </w:t>
            </w:r>
            <w:r>
              <w:rPr>
                <w:rFonts w:asciiTheme="minorBidi" w:eastAsia="Times New Roman" w:hAnsiTheme="minorBidi"/>
                <w:sz w:val="28"/>
                <w:szCs w:val="28"/>
                <w:rtl/>
              </w:rPr>
              <w:t>توجه به شرايط اقتصادى ، سياسى و اجتماعى هدف گذارى مى كنند، بايد اهداف</w:t>
            </w:r>
            <w:r>
              <w:rPr>
                <w:rFonts w:asciiTheme="minorBidi" w:eastAsia="Times New Roman" w:hAnsiTheme="minorBidi"/>
                <w:sz w:val="28"/>
                <w:szCs w:val="28"/>
              </w:rPr>
              <w:t xml:space="preserve"> </w:t>
            </w:r>
            <w:r>
              <w:rPr>
                <w:rFonts w:asciiTheme="minorBidi" w:eastAsia="Times New Roman" w:hAnsiTheme="minorBidi"/>
                <w:sz w:val="28"/>
                <w:szCs w:val="28"/>
                <w:rtl/>
              </w:rPr>
              <w:t>خود را با هدفهاى مقدس پيامبران الهى تطبيق دهند. به عنوان</w:t>
            </w:r>
            <w:r>
              <w:rPr>
                <w:rFonts w:asciiTheme="minorBidi" w:eastAsia="Times New Roman" w:hAnsiTheme="minorBidi"/>
                <w:sz w:val="28"/>
                <w:szCs w:val="28"/>
              </w:rPr>
              <w:t xml:space="preserve"> </w:t>
            </w:r>
            <w:r>
              <w:rPr>
                <w:rFonts w:asciiTheme="minorBidi" w:eastAsia="Times New Roman" w:hAnsiTheme="minorBidi"/>
                <w:sz w:val="28"/>
                <w:szCs w:val="28"/>
                <w:rtl/>
              </w:rPr>
              <w:t>مثال ، بسط و گسترش روحيه توحيدى و تعليم و تربيت افراد جامعه ، دو هدف مهم</w:t>
            </w:r>
            <w:r>
              <w:rPr>
                <w:rFonts w:asciiTheme="minorBidi" w:eastAsia="Times New Roman" w:hAnsiTheme="minorBidi"/>
                <w:sz w:val="28"/>
                <w:szCs w:val="28"/>
              </w:rPr>
              <w:t xml:space="preserve"> </w:t>
            </w:r>
            <w:r>
              <w:rPr>
                <w:rFonts w:asciiTheme="minorBidi" w:eastAsia="Times New Roman" w:hAnsiTheme="minorBidi"/>
                <w:sz w:val="28"/>
                <w:szCs w:val="28"/>
                <w:rtl/>
              </w:rPr>
              <w:t>انبياى الهى است كه مديران مسلمان نيز بايد سعى كنند در</w:t>
            </w:r>
            <w:r>
              <w:rPr>
                <w:rFonts w:asciiTheme="minorBidi" w:eastAsia="Times New Roman" w:hAnsiTheme="minorBidi"/>
                <w:sz w:val="28"/>
                <w:szCs w:val="28"/>
              </w:rPr>
              <w:t xml:space="preserve"> </w:t>
            </w:r>
            <w:r>
              <w:rPr>
                <w:rFonts w:asciiTheme="minorBidi" w:eastAsia="Times New Roman" w:hAnsiTheme="minorBidi"/>
                <w:sz w:val="28"/>
                <w:szCs w:val="28"/>
                <w:rtl/>
              </w:rPr>
              <w:t>برنامه ريزيهاى خود زمينه بسط و گسترش آن را فراهم كنند و از طريق بها دادن</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به دانش و بالابردن منزلت اجتماعى </w:t>
            </w:r>
            <w:r>
              <w:rPr>
                <w:rFonts w:asciiTheme="minorBidi" w:eastAsia="Times New Roman" w:hAnsiTheme="minorBidi"/>
                <w:sz w:val="28"/>
                <w:szCs w:val="28"/>
                <w:rtl/>
              </w:rPr>
              <w:lastRenderedPageBreak/>
              <w:t>عالمان و ترويج فرهنگ</w:t>
            </w:r>
            <w:r>
              <w:rPr>
                <w:rFonts w:asciiTheme="minorBidi" w:eastAsia="Times New Roman" w:hAnsiTheme="minorBidi"/>
                <w:sz w:val="28"/>
                <w:szCs w:val="28"/>
              </w:rPr>
              <w:t xml:space="preserve"> </w:t>
            </w:r>
            <w:r>
              <w:rPr>
                <w:rFonts w:asciiTheme="minorBidi" w:eastAsia="Times New Roman" w:hAnsiTheme="minorBidi"/>
                <w:sz w:val="28"/>
                <w:szCs w:val="28"/>
                <w:rtl/>
              </w:rPr>
              <w:t>ارتباط با خدا و عبوديت و مانند آن ، زمينه هاى گسترش آن را مهيا سازند</w:t>
            </w:r>
            <w:r>
              <w:rPr>
                <w:rFonts w:asciiTheme="minorBidi" w:eastAsia="Times New Roman" w:hAnsiTheme="minorBidi"/>
                <w:sz w:val="28"/>
                <w:szCs w:val="28"/>
              </w:rPr>
              <w:t>.</w:t>
            </w:r>
            <w:r>
              <w:rPr>
                <w:rFonts w:asciiTheme="minorBidi" w:eastAsia="Times New Roman" w:hAnsiTheme="minorBidi"/>
                <w:sz w:val="28"/>
                <w:szCs w:val="28"/>
              </w:rPr>
              <w:br/>
            </w:r>
            <w:bookmarkStart w:id="17" w:name="link28"/>
            <w:bookmarkEnd w:id="17"/>
            <w:r>
              <w:rPr>
                <w:rFonts w:asciiTheme="minorBidi" w:eastAsia="Times New Roman" w:hAnsiTheme="minorBidi"/>
                <w:sz w:val="28"/>
                <w:szCs w:val="28"/>
              </w:rPr>
              <w:t xml:space="preserve">1-2. </w:t>
            </w:r>
            <w:r>
              <w:rPr>
                <w:rFonts w:asciiTheme="minorBidi" w:eastAsia="Times New Roman" w:hAnsiTheme="minorBidi"/>
                <w:sz w:val="28"/>
                <w:szCs w:val="28"/>
                <w:rtl/>
              </w:rPr>
              <w:t>ويژگيهاى هدف</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هدف به عنوان اصلى ترين ركن برنامه ريزى ، نقش هدايت و راهبرى كليه تلاشهاى فرد و سازمان را به صورت يك نقطه محورى بر عهده دارد</w:t>
            </w:r>
            <w:r>
              <w:rPr>
                <w:rFonts w:asciiTheme="minorBidi" w:eastAsia="Times New Roman" w:hAnsiTheme="minorBidi"/>
                <w:sz w:val="28"/>
                <w:szCs w:val="28"/>
              </w:rPr>
              <w:t xml:space="preserve">. </w:t>
            </w:r>
            <w:r>
              <w:rPr>
                <w:rFonts w:asciiTheme="minorBidi" w:eastAsia="Times New Roman" w:hAnsiTheme="minorBidi"/>
                <w:sz w:val="28"/>
                <w:szCs w:val="28"/>
                <w:rtl/>
              </w:rPr>
              <w:t>براى آنكه هدف بتواند چنين نقشى را ايفا كند، بايد داراى خصوصيات و ويژگيهايى باشد كه چند مورد از آنها را ذكر مى كنيم</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الف ) عالى بودن هدف</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يكى از ويژگيها و خصوصيات هدف ، عالى بودن آن مى باشد. اميرمومنان حضرت على (عليه السلام ) در مورد ضرورت و اهميت اهداف بلند و عالى</w:t>
            </w:r>
            <w:r>
              <w:rPr>
                <w:rFonts w:asciiTheme="minorBidi" w:eastAsia="Times New Roman" w:hAnsiTheme="minorBidi"/>
                <w:sz w:val="28"/>
                <w:szCs w:val="28"/>
              </w:rPr>
              <w:t xml:space="preserve"> </w:t>
            </w:r>
            <w:r>
              <w:rPr>
                <w:rFonts w:asciiTheme="minorBidi" w:eastAsia="Times New Roman" w:hAnsiTheme="minorBidi"/>
                <w:sz w:val="28"/>
                <w:szCs w:val="28"/>
                <w:rtl/>
              </w:rPr>
              <w:t>مى فرمايد</w:t>
            </w:r>
            <w:r>
              <w:rPr>
                <w:rFonts w:asciiTheme="minorBidi" w:eastAsia="Times New Roman" w:hAnsiTheme="minorBidi"/>
                <w:sz w:val="28"/>
                <w:szCs w:val="28"/>
              </w:rPr>
              <w:t>:</w:t>
            </w:r>
            <w:r>
              <w:rPr>
                <w:rFonts w:asciiTheme="minorBidi" w:eastAsia="Times New Roman" w:hAnsiTheme="minorBidi"/>
                <w:sz w:val="28"/>
                <w:szCs w:val="28"/>
              </w:rPr>
              <w:br/>
              <w:t xml:space="preserve">(( </w:t>
            </w:r>
            <w:r>
              <w:rPr>
                <w:rFonts w:asciiTheme="minorBidi" w:eastAsia="Times New Roman" w:hAnsiTheme="minorBidi"/>
                <w:sz w:val="28"/>
                <w:szCs w:val="28"/>
                <w:rtl/>
              </w:rPr>
              <w:t>خير الهمم اءعلاها</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بهترين هدفها، عالى ترين آنها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شايد توصيه به داشتن اهداف عالى و بلند در روايات ، به اين دليل باشد كه</w:t>
            </w:r>
            <w:r>
              <w:rPr>
                <w:rFonts w:asciiTheme="minorBidi" w:eastAsia="Times New Roman" w:hAnsiTheme="minorBidi"/>
                <w:sz w:val="28"/>
                <w:szCs w:val="28"/>
              </w:rPr>
              <w:t xml:space="preserve"> </w:t>
            </w:r>
            <w:r>
              <w:rPr>
                <w:rFonts w:asciiTheme="minorBidi" w:eastAsia="Times New Roman" w:hAnsiTheme="minorBidi"/>
                <w:sz w:val="28"/>
                <w:szCs w:val="28"/>
                <w:rtl/>
              </w:rPr>
              <w:t>داشتن چنين اهدافى باعث افزايش انگيزه افراد براى به دست آوردن</w:t>
            </w:r>
            <w:r>
              <w:rPr>
                <w:rFonts w:asciiTheme="minorBidi" w:eastAsia="Times New Roman" w:hAnsiTheme="minorBidi"/>
                <w:sz w:val="28"/>
                <w:szCs w:val="28"/>
              </w:rPr>
              <w:t xml:space="preserve"> </w:t>
            </w:r>
            <w:r>
              <w:rPr>
                <w:rFonts w:asciiTheme="minorBidi" w:eastAsia="Times New Roman" w:hAnsiTheme="minorBidi"/>
                <w:sz w:val="28"/>
                <w:szCs w:val="28"/>
                <w:rtl/>
              </w:rPr>
              <w:t>آن اهداف مى شود. اين نكته را نيز حضرت على (عليه السلام ) متذكر مى شوند و</w:t>
            </w:r>
            <w:r>
              <w:rPr>
                <w:rFonts w:asciiTheme="minorBidi" w:eastAsia="Times New Roman" w:hAnsiTheme="minorBidi"/>
                <w:sz w:val="28"/>
                <w:szCs w:val="28"/>
              </w:rPr>
              <w:t xml:space="preserve"> </w:t>
            </w:r>
            <w:r>
              <w:rPr>
                <w:rFonts w:asciiTheme="minorBidi" w:eastAsia="Times New Roman" w:hAnsiTheme="minorBidi"/>
                <w:sz w:val="28"/>
                <w:szCs w:val="28"/>
                <w:rtl/>
              </w:rPr>
              <w:t>مى فرمايند</w:t>
            </w:r>
            <w:r>
              <w:rPr>
                <w:rFonts w:asciiTheme="minorBidi" w:eastAsia="Times New Roman" w:hAnsiTheme="minorBidi"/>
                <w:sz w:val="28"/>
                <w:szCs w:val="28"/>
              </w:rPr>
              <w:t>:</w:t>
            </w:r>
            <w:r>
              <w:rPr>
                <w:rFonts w:asciiTheme="minorBidi" w:eastAsia="Times New Roman" w:hAnsiTheme="minorBidi"/>
                <w:sz w:val="28"/>
                <w:szCs w:val="28"/>
              </w:rPr>
              <w:br/>
              <w:t xml:space="preserve">(( </w:t>
            </w:r>
            <w:r>
              <w:rPr>
                <w:rFonts w:asciiTheme="minorBidi" w:eastAsia="Times New Roman" w:hAnsiTheme="minorBidi"/>
                <w:sz w:val="28"/>
                <w:szCs w:val="28"/>
                <w:rtl/>
              </w:rPr>
              <w:t>على قدر الهمم تكون الهموم</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تلاش و كوششها به اندازه هدفها خواهد بود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يعنى هر قدر هدفها عالى تر باشند، انگيزه هاى افراد فزونى مى يابد و تلاش و كوشش بيشترى براى دست يابى به آن اهداف مى كنند؛ چرا كه</w:t>
            </w:r>
            <w:r>
              <w:rPr>
                <w:rFonts w:asciiTheme="minorBidi" w:eastAsia="Times New Roman" w:hAnsiTheme="minorBidi"/>
                <w:sz w:val="28"/>
                <w:szCs w:val="28"/>
              </w:rPr>
              <w:t xml:space="preserve"> </w:t>
            </w:r>
            <w:r>
              <w:rPr>
                <w:rFonts w:asciiTheme="minorBidi" w:eastAsia="Times New Roman" w:hAnsiTheme="minorBidi"/>
                <w:sz w:val="28"/>
                <w:szCs w:val="28"/>
                <w:rtl/>
              </w:rPr>
              <w:t>دست يابى به اهداف عالى و بلند، مشكل تر بوده و تلاش و كوشش بيشترى را طلب مى كند. پس</w:t>
            </w:r>
            <w:r>
              <w:rPr>
                <w:rFonts w:asciiTheme="minorBidi" w:eastAsia="Times New Roman" w:hAnsiTheme="minorBidi"/>
                <w:sz w:val="28"/>
                <w:szCs w:val="28"/>
              </w:rPr>
              <w:t xml:space="preserve"> (( </w:t>
            </w:r>
            <w:r>
              <w:rPr>
                <w:rFonts w:asciiTheme="minorBidi" w:eastAsia="Times New Roman" w:hAnsiTheme="minorBidi"/>
                <w:sz w:val="28"/>
                <w:szCs w:val="28"/>
                <w:rtl/>
              </w:rPr>
              <w:t>هر قدر هدفها</w:t>
            </w:r>
            <w:r>
              <w:rPr>
                <w:rFonts w:asciiTheme="minorBidi" w:eastAsia="Times New Roman" w:hAnsiTheme="minorBidi"/>
                <w:sz w:val="28"/>
                <w:szCs w:val="28"/>
              </w:rPr>
              <w:t xml:space="preserve"> </w:t>
            </w:r>
            <w:r>
              <w:rPr>
                <w:rFonts w:asciiTheme="minorBidi" w:eastAsia="Times New Roman" w:hAnsiTheme="minorBidi"/>
                <w:sz w:val="28"/>
                <w:szCs w:val="28"/>
                <w:rtl/>
              </w:rPr>
              <w:t>مشكل تر باشند، عملكردها در سطحى عالى تر خواهند بود و اگر يكى از كاركنان ، كار سخت و مشكلى را پذيرفت ، تقريبا آنچه از دستش بر مى</w:t>
            </w:r>
            <w:r>
              <w:rPr>
                <w:rFonts w:asciiTheme="minorBidi" w:eastAsia="Times New Roman" w:hAnsiTheme="minorBidi"/>
                <w:sz w:val="28"/>
                <w:szCs w:val="28"/>
              </w:rPr>
              <w:t xml:space="preserve"> </w:t>
            </w:r>
            <w:r>
              <w:rPr>
                <w:rFonts w:asciiTheme="minorBidi" w:eastAsia="Times New Roman" w:hAnsiTheme="minorBidi"/>
                <w:sz w:val="28"/>
                <w:szCs w:val="28"/>
                <w:rtl/>
              </w:rPr>
              <w:t>آيد انجام خواهد داد تا به هدف مزبور برسد</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حضرت على (عليه السلام )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Pr>
              <w:lastRenderedPageBreak/>
              <w:t xml:space="preserve">(( </w:t>
            </w:r>
            <w:r>
              <w:rPr>
                <w:rFonts w:asciiTheme="minorBidi" w:eastAsia="Times New Roman" w:hAnsiTheme="minorBidi"/>
                <w:sz w:val="28"/>
                <w:szCs w:val="28"/>
                <w:rtl/>
              </w:rPr>
              <w:t>من كبرت همته ، كبر اهتمامه</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هر كس كه هدفش بزرگ و مشكل باشد، تلاش و كوشش او بيشتر خواهد بود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سازمان به منظور ايجاد انگيزه در ميان كاركنان خود و نيز ارتقاى</w:t>
            </w:r>
            <w:r>
              <w:rPr>
                <w:rFonts w:asciiTheme="minorBidi" w:eastAsia="Times New Roman" w:hAnsiTheme="minorBidi"/>
                <w:sz w:val="28"/>
                <w:szCs w:val="28"/>
              </w:rPr>
              <w:t xml:space="preserve"> </w:t>
            </w:r>
            <w:r>
              <w:rPr>
                <w:rFonts w:asciiTheme="minorBidi" w:eastAsia="Times New Roman" w:hAnsiTheme="minorBidi"/>
                <w:sz w:val="28"/>
                <w:szCs w:val="28"/>
                <w:rtl/>
              </w:rPr>
              <w:t>سطح عملكرد آنان ، بايد اهدافى را براى سازمان انتخاب كند كه عالى</w:t>
            </w:r>
            <w:r>
              <w:rPr>
                <w:rFonts w:asciiTheme="minorBidi" w:eastAsia="Times New Roman" w:hAnsiTheme="minorBidi"/>
                <w:sz w:val="28"/>
                <w:szCs w:val="28"/>
              </w:rPr>
              <w:t xml:space="preserve"> </w:t>
            </w:r>
            <w:r>
              <w:rPr>
                <w:rFonts w:asciiTheme="minorBidi" w:eastAsia="Times New Roman" w:hAnsiTheme="minorBidi"/>
                <w:sz w:val="28"/>
                <w:szCs w:val="28"/>
                <w:rtl/>
              </w:rPr>
              <w:t>و بزرگ ، و البته مورد قبول كاركنان باشند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اما به نظر مى رسد كه اين همه توصيه و سفارشى كه در روايات معصومان (عليه</w:t>
            </w:r>
            <w:r>
              <w:rPr>
                <w:rFonts w:asciiTheme="minorBidi" w:eastAsia="Times New Roman" w:hAnsiTheme="minorBidi"/>
                <w:sz w:val="28"/>
                <w:szCs w:val="28"/>
              </w:rPr>
              <w:t xml:space="preserve"> </w:t>
            </w:r>
            <w:r>
              <w:rPr>
                <w:rFonts w:asciiTheme="minorBidi" w:eastAsia="Times New Roman" w:hAnsiTheme="minorBidi"/>
                <w:sz w:val="28"/>
                <w:szCs w:val="28"/>
                <w:rtl/>
              </w:rPr>
              <w:t>السلام ) شده ، تنها محدود به داشتن اهداف بزرگ مادى و دنيوى</w:t>
            </w:r>
            <w:r>
              <w:rPr>
                <w:rFonts w:asciiTheme="minorBidi" w:eastAsia="Times New Roman" w:hAnsiTheme="minorBidi"/>
                <w:sz w:val="28"/>
                <w:szCs w:val="28"/>
              </w:rPr>
              <w:t xml:space="preserve"> </w:t>
            </w:r>
            <w:r>
              <w:rPr>
                <w:rFonts w:asciiTheme="minorBidi" w:eastAsia="Times New Roman" w:hAnsiTheme="minorBidi"/>
                <w:sz w:val="28"/>
                <w:szCs w:val="28"/>
                <w:rtl/>
              </w:rPr>
              <w:t>نيست ، بلكه اين سفارشها و توصيه هاى مؤ كد، شامل اهداف معنوى و اخروى نيز</w:t>
            </w:r>
            <w:r>
              <w:rPr>
                <w:rFonts w:asciiTheme="minorBidi" w:eastAsia="Times New Roman" w:hAnsiTheme="minorBidi"/>
                <w:sz w:val="28"/>
                <w:szCs w:val="28"/>
              </w:rPr>
              <w:t xml:space="preserve"> </w:t>
            </w:r>
            <w:r>
              <w:rPr>
                <w:rFonts w:asciiTheme="minorBidi" w:eastAsia="Times New Roman" w:hAnsiTheme="minorBidi"/>
                <w:sz w:val="28"/>
                <w:szCs w:val="28"/>
                <w:rtl/>
              </w:rPr>
              <w:t>مى شود؛ چنان كه در برخى از روايات به اين مهم تصريح شده</w:t>
            </w:r>
            <w:r>
              <w:rPr>
                <w:rFonts w:asciiTheme="minorBidi" w:eastAsia="Times New Roman" w:hAnsiTheme="minorBidi"/>
                <w:sz w:val="28"/>
                <w:szCs w:val="28"/>
              </w:rPr>
              <w:t xml:space="preserve"> </w:t>
            </w:r>
            <w:r>
              <w:rPr>
                <w:rFonts w:asciiTheme="minorBidi" w:eastAsia="Times New Roman" w:hAnsiTheme="minorBidi"/>
                <w:sz w:val="28"/>
                <w:szCs w:val="28"/>
                <w:rtl/>
              </w:rPr>
              <w:t>است . اميرمؤ منان على (عليه السلام ) مى فرمايند</w:t>
            </w:r>
            <w:r>
              <w:rPr>
                <w:rFonts w:asciiTheme="minorBidi" w:eastAsia="Times New Roman" w:hAnsiTheme="minorBidi"/>
                <w:sz w:val="28"/>
                <w:szCs w:val="28"/>
              </w:rPr>
              <w:t>:</w:t>
            </w:r>
            <w:r>
              <w:rPr>
                <w:rFonts w:asciiTheme="minorBidi" w:eastAsia="Times New Roman" w:hAnsiTheme="minorBidi"/>
                <w:sz w:val="28"/>
                <w:szCs w:val="28"/>
              </w:rPr>
              <w:br/>
              <w:t xml:space="preserve">(( </w:t>
            </w:r>
            <w:r>
              <w:rPr>
                <w:rFonts w:asciiTheme="minorBidi" w:eastAsia="Times New Roman" w:hAnsiTheme="minorBidi"/>
                <w:sz w:val="28"/>
                <w:szCs w:val="28"/>
                <w:rtl/>
              </w:rPr>
              <w:t>اجعل همك لاخرتك</w:t>
            </w:r>
            <w:r>
              <w:rPr>
                <w:rFonts w:asciiTheme="minorBidi" w:eastAsia="Times New Roman" w:hAnsiTheme="minorBidi"/>
                <w:sz w:val="28"/>
                <w:szCs w:val="28"/>
              </w:rPr>
              <w:t xml:space="preserve"> )) </w:t>
            </w:r>
            <w:r>
              <w:rPr>
                <w:rFonts w:asciiTheme="minorBidi" w:eastAsia="Times New Roman" w:hAnsiTheme="minorBidi"/>
                <w:sz w:val="28"/>
                <w:szCs w:val="28"/>
                <w:rtl/>
              </w:rPr>
              <w:t>؛</w:t>
            </w:r>
            <w:r>
              <w:rPr>
                <w:rFonts w:asciiTheme="minorBidi" w:eastAsia="Times New Roman" w:hAnsiTheme="minorBidi"/>
                <w:sz w:val="28"/>
                <w:szCs w:val="28"/>
              </w:rPr>
              <w:br/>
            </w:r>
            <w:r>
              <w:rPr>
                <w:rFonts w:asciiTheme="minorBidi" w:eastAsia="Times New Roman" w:hAnsiTheme="minorBidi"/>
                <w:sz w:val="28"/>
                <w:szCs w:val="28"/>
                <w:rtl/>
              </w:rPr>
              <w:t>هدف خود را آخرتت قرار بده</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 ) واقع بينانه و قابل حصول بودن</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يكى ديگر از ويژگيهاى هدف ، واقع بينانه و قابل حصول بودن آن است ؛ اهداف انتخابى بايد به گونه اى باشند كه امكان دست يابى به آنها</w:t>
            </w:r>
            <w:r>
              <w:rPr>
                <w:rFonts w:asciiTheme="minorBidi" w:eastAsia="Times New Roman" w:hAnsiTheme="minorBidi"/>
                <w:sz w:val="28"/>
                <w:szCs w:val="28"/>
              </w:rPr>
              <w:t xml:space="preserve"> </w:t>
            </w:r>
            <w:r>
              <w:rPr>
                <w:rFonts w:asciiTheme="minorBidi" w:eastAsia="Times New Roman" w:hAnsiTheme="minorBidi"/>
                <w:sz w:val="28"/>
                <w:szCs w:val="28"/>
                <w:rtl/>
              </w:rPr>
              <w:t>براى فرد يا سازمان وجود داشته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درست است كه در تعيين اهداف بايد توجه به عالى و بلند بودن آنها شود، اما</w:t>
            </w:r>
            <w:r>
              <w:rPr>
                <w:rFonts w:asciiTheme="minorBidi" w:eastAsia="Times New Roman" w:hAnsiTheme="minorBidi"/>
                <w:sz w:val="28"/>
                <w:szCs w:val="28"/>
              </w:rPr>
              <w:t xml:space="preserve"> </w:t>
            </w:r>
            <w:r>
              <w:rPr>
                <w:rFonts w:asciiTheme="minorBidi" w:eastAsia="Times New Roman" w:hAnsiTheme="minorBidi"/>
                <w:sz w:val="28"/>
                <w:szCs w:val="28"/>
                <w:rtl/>
              </w:rPr>
              <w:t>نبايد اين اهداف ، خيالى و غير واقعى باشند، طورى كه دست يابى</w:t>
            </w:r>
            <w:r>
              <w:rPr>
                <w:rFonts w:asciiTheme="minorBidi" w:eastAsia="Times New Roman" w:hAnsiTheme="minorBidi"/>
                <w:sz w:val="28"/>
                <w:szCs w:val="28"/>
              </w:rPr>
              <w:t xml:space="preserve"> </w:t>
            </w:r>
            <w:r>
              <w:rPr>
                <w:rFonts w:asciiTheme="minorBidi" w:eastAsia="Times New Roman" w:hAnsiTheme="minorBidi"/>
                <w:sz w:val="28"/>
                <w:szCs w:val="28"/>
                <w:rtl/>
              </w:rPr>
              <w:t>به آنها ممكن نباشد؛ بلكه بايد هدف در عين متعالى و بزرگ بودن ، قابل</w:t>
            </w:r>
            <w:r>
              <w:rPr>
                <w:rFonts w:asciiTheme="minorBidi" w:eastAsia="Times New Roman" w:hAnsiTheme="minorBidi"/>
                <w:sz w:val="28"/>
                <w:szCs w:val="28"/>
              </w:rPr>
              <w:t xml:space="preserve"> </w:t>
            </w:r>
            <w:r>
              <w:rPr>
                <w:rFonts w:asciiTheme="minorBidi" w:eastAsia="Times New Roman" w:hAnsiTheme="minorBidi"/>
                <w:sz w:val="28"/>
                <w:szCs w:val="28"/>
                <w:rtl/>
              </w:rPr>
              <w:t>حصول هم باشد و با تلاش و كوشش - هر چند زياد - بتوان آن را به دست آورد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تعيين اهداف غير قابل حصول ، علاوه بر اينكه سازمان و فرد را در رسيدن به</w:t>
            </w:r>
            <w:r>
              <w:rPr>
                <w:rFonts w:asciiTheme="minorBidi" w:eastAsia="Times New Roman" w:hAnsiTheme="minorBidi"/>
                <w:sz w:val="28"/>
                <w:szCs w:val="28"/>
              </w:rPr>
              <w:t xml:space="preserve"> </w:t>
            </w:r>
            <w:r>
              <w:rPr>
                <w:rFonts w:asciiTheme="minorBidi" w:eastAsia="Times New Roman" w:hAnsiTheme="minorBidi"/>
                <w:sz w:val="28"/>
                <w:szCs w:val="28"/>
                <w:rtl/>
              </w:rPr>
              <w:t>آن اهداف نا كام مى گذارد، موجب گرفتار شدن فرد يا سازمان در</w:t>
            </w:r>
            <w:r>
              <w:rPr>
                <w:rFonts w:asciiTheme="minorBidi" w:eastAsia="Times New Roman" w:hAnsiTheme="minorBidi"/>
                <w:sz w:val="28"/>
                <w:szCs w:val="28"/>
              </w:rPr>
              <w:t xml:space="preserve"> </w:t>
            </w:r>
            <w:r>
              <w:rPr>
                <w:rFonts w:asciiTheme="minorBidi" w:eastAsia="Times New Roman" w:hAnsiTheme="minorBidi"/>
                <w:sz w:val="28"/>
                <w:szCs w:val="28"/>
                <w:rtl/>
              </w:rPr>
              <w:t>مشكلات و دشواريها نيز مى شود و خطراتى را براى آنها به وجود خواهد آورد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حضرت على (عليه السلام ) در مورد آثار سوء تعيين اهداف غير قابل دسترس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عشرة يفتنون انفسهم</w:t>
            </w:r>
            <w:r>
              <w:rPr>
                <w:rFonts w:asciiTheme="minorBidi" w:eastAsia="Times New Roman" w:hAnsiTheme="minorBidi"/>
                <w:sz w:val="28"/>
                <w:szCs w:val="28"/>
              </w:rPr>
              <w:t xml:space="preserve"> ... (( </w:t>
            </w:r>
            <w:r>
              <w:rPr>
                <w:rFonts w:asciiTheme="minorBidi" w:eastAsia="Times New Roman" w:hAnsiTheme="minorBidi"/>
                <w:sz w:val="28"/>
                <w:szCs w:val="28"/>
                <w:rtl/>
              </w:rPr>
              <w:t>الى اءن قال</w:t>
            </w:r>
            <w:r>
              <w:rPr>
                <w:rFonts w:asciiTheme="minorBidi" w:eastAsia="Times New Roman" w:hAnsiTheme="minorBidi"/>
                <w:sz w:val="28"/>
                <w:szCs w:val="28"/>
              </w:rPr>
              <w:t xml:space="preserve"> : )) </w:t>
            </w:r>
            <w:r>
              <w:rPr>
                <w:rFonts w:asciiTheme="minorBidi" w:eastAsia="Times New Roman" w:hAnsiTheme="minorBidi"/>
                <w:sz w:val="28"/>
                <w:szCs w:val="28"/>
                <w:rtl/>
              </w:rPr>
              <w:t>والذى يطلب ما لا يدرك ؛</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lastRenderedPageBreak/>
              <w:t>ده (گروه يا نفر) خود را به رنج و زحمت و مشكلات مى اندازند... تا اينكه فرمود: و كسى كه در پى چيزى است كه دست نايافتنى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واقع بينى در تعيين هدف بدين معنا است كه تعيين اهداف بايد توجه به</w:t>
            </w:r>
            <w:r>
              <w:rPr>
                <w:rFonts w:asciiTheme="minorBidi" w:eastAsia="Times New Roman" w:hAnsiTheme="minorBidi"/>
                <w:sz w:val="28"/>
                <w:szCs w:val="28"/>
              </w:rPr>
              <w:t xml:space="preserve"> </w:t>
            </w:r>
            <w:r>
              <w:rPr>
                <w:rFonts w:asciiTheme="minorBidi" w:eastAsia="Times New Roman" w:hAnsiTheme="minorBidi"/>
                <w:sz w:val="28"/>
                <w:szCs w:val="28"/>
                <w:rtl/>
              </w:rPr>
              <w:t>تواناييها و امكانات موجود باشد: زيرا اهدافى كه در تعيين آنها امكانات و</w:t>
            </w:r>
            <w:r>
              <w:rPr>
                <w:rFonts w:asciiTheme="minorBidi" w:eastAsia="Times New Roman" w:hAnsiTheme="minorBidi"/>
                <w:sz w:val="28"/>
                <w:szCs w:val="28"/>
              </w:rPr>
              <w:t xml:space="preserve"> </w:t>
            </w:r>
            <w:r>
              <w:rPr>
                <w:rFonts w:asciiTheme="minorBidi" w:eastAsia="Times New Roman" w:hAnsiTheme="minorBidi"/>
                <w:sz w:val="28"/>
                <w:szCs w:val="28"/>
                <w:rtl/>
              </w:rPr>
              <w:t>تواناييهاى فرد يا سازمان مورد توجه جدى قرار نگرفته باشد، نه تنها كمكى به</w:t>
            </w:r>
            <w:r>
              <w:rPr>
                <w:rFonts w:asciiTheme="minorBidi" w:eastAsia="Times New Roman" w:hAnsiTheme="minorBidi"/>
                <w:sz w:val="28"/>
                <w:szCs w:val="28"/>
              </w:rPr>
              <w:t xml:space="preserve"> </w:t>
            </w:r>
            <w:r>
              <w:rPr>
                <w:rFonts w:asciiTheme="minorBidi" w:eastAsia="Times New Roman" w:hAnsiTheme="minorBidi"/>
                <w:sz w:val="28"/>
                <w:szCs w:val="28"/>
                <w:rtl/>
              </w:rPr>
              <w:t>فرد يا سازمان نمى كند، بلكه تاءثيرات منفى نيز بر روى</w:t>
            </w:r>
            <w:r>
              <w:rPr>
                <w:rFonts w:asciiTheme="minorBidi" w:eastAsia="Times New Roman" w:hAnsiTheme="minorBidi"/>
                <w:sz w:val="28"/>
                <w:szCs w:val="28"/>
              </w:rPr>
              <w:t xml:space="preserve"> </w:t>
            </w:r>
            <w:r>
              <w:rPr>
                <w:rFonts w:asciiTheme="minorBidi" w:eastAsia="Times New Roman" w:hAnsiTheme="minorBidi"/>
                <w:sz w:val="28"/>
                <w:szCs w:val="28"/>
                <w:rtl/>
              </w:rPr>
              <w:t>آنها مى گذارد و باعث مى شود كه آنها عملكرد ضعيف و غير مفيدى داشته باشند</w:t>
            </w:r>
            <w:r>
              <w:rPr>
                <w:rFonts w:asciiTheme="minorBidi" w:eastAsia="Times New Roman" w:hAnsiTheme="minorBidi"/>
                <w:sz w:val="28"/>
                <w:szCs w:val="28"/>
              </w:rPr>
              <w:t>.</w:t>
            </w:r>
            <w:r>
              <w:rPr>
                <w:rFonts w:asciiTheme="minorBidi" w:eastAsia="Times New Roman" w:hAnsiTheme="minorBidi"/>
                <w:sz w:val="28"/>
                <w:szCs w:val="28"/>
              </w:rPr>
              <w:br/>
              <w:t xml:space="preserve">(( </w:t>
            </w:r>
            <w:r>
              <w:rPr>
                <w:rFonts w:asciiTheme="minorBidi" w:eastAsia="Times New Roman" w:hAnsiTheme="minorBidi"/>
                <w:sz w:val="28"/>
                <w:szCs w:val="28"/>
                <w:rtl/>
              </w:rPr>
              <w:t>گر چه اهداف بايد دشوار و چالشى باشند، ليكن بايد واقع بينانه و مناسب با منابع موجود نيز باشند. اگر اهداف خيلى دشوار بوده يا</w:t>
            </w:r>
            <w:r>
              <w:rPr>
                <w:rFonts w:asciiTheme="minorBidi" w:eastAsia="Times New Roman" w:hAnsiTheme="minorBidi"/>
                <w:sz w:val="28"/>
                <w:szCs w:val="28"/>
              </w:rPr>
              <w:t xml:space="preserve"> </w:t>
            </w:r>
            <w:r>
              <w:rPr>
                <w:rFonts w:asciiTheme="minorBidi" w:eastAsia="Times New Roman" w:hAnsiTheme="minorBidi"/>
                <w:sz w:val="28"/>
                <w:szCs w:val="28"/>
                <w:rtl/>
              </w:rPr>
              <w:t>بدون توجه به محدوديتهاى محيطى يا استعدادهاى مديريتى تعيين شوند و مديران و كاركنان ، دلسرد و نااميد شده و به طرف عملكرد ضعيف يا</w:t>
            </w:r>
            <w:r>
              <w:rPr>
                <w:rFonts w:asciiTheme="minorBidi" w:eastAsia="Times New Roman" w:hAnsiTheme="minorBidi"/>
                <w:sz w:val="28"/>
                <w:szCs w:val="28"/>
              </w:rPr>
              <w:t xml:space="preserve"> </w:t>
            </w:r>
            <w:r>
              <w:rPr>
                <w:rFonts w:asciiTheme="minorBidi" w:eastAsia="Times New Roman" w:hAnsiTheme="minorBidi"/>
                <w:sz w:val="28"/>
                <w:szCs w:val="28"/>
                <w:rtl/>
              </w:rPr>
              <w:t>نامناسب هدايت مى شوند</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ج ) صراحت و روشنى</w:t>
            </w:r>
            <w:r>
              <w:rPr>
                <w:rFonts w:asciiTheme="minorBidi" w:eastAsia="Times New Roman" w:hAnsiTheme="minorBidi"/>
                <w:sz w:val="28"/>
                <w:szCs w:val="28"/>
              </w:rPr>
              <w:t xml:space="preserve"> </w:t>
            </w:r>
            <w:r>
              <w:rPr>
                <w:rFonts w:asciiTheme="minorBidi" w:eastAsia="Times New Roman" w:hAnsiTheme="minorBidi"/>
                <w:sz w:val="28"/>
                <w:szCs w:val="28"/>
              </w:rPr>
              <w:br/>
              <w:t xml:space="preserve">(( </w:t>
            </w:r>
            <w:r>
              <w:rPr>
                <w:rFonts w:asciiTheme="minorBidi" w:eastAsia="Times New Roman" w:hAnsiTheme="minorBidi"/>
                <w:sz w:val="28"/>
                <w:szCs w:val="28"/>
                <w:rtl/>
              </w:rPr>
              <w:t>شايد يكى از رايج ترين ضعف اهداف سازمانى اين باشد كه با عبارت خيلى كلى بيان مى شوند</w:t>
            </w:r>
            <w:r>
              <w:rPr>
                <w:rFonts w:asciiTheme="minorBidi" w:eastAsia="Times New Roman" w:hAnsiTheme="minorBidi"/>
                <w:sz w:val="28"/>
                <w:szCs w:val="28"/>
              </w:rPr>
              <w:t xml:space="preserve"> )) . </w:t>
            </w:r>
            <w:r>
              <w:rPr>
                <w:rFonts w:asciiTheme="minorBidi" w:eastAsia="Times New Roman" w:hAnsiTheme="minorBidi"/>
                <w:sz w:val="28"/>
                <w:szCs w:val="28"/>
                <w:rtl/>
              </w:rPr>
              <w:t>بنابراين يكى از مهم ترين</w:t>
            </w:r>
            <w:r>
              <w:rPr>
                <w:rFonts w:asciiTheme="minorBidi" w:eastAsia="Times New Roman" w:hAnsiTheme="minorBidi"/>
                <w:sz w:val="28"/>
                <w:szCs w:val="28"/>
              </w:rPr>
              <w:t xml:space="preserve"> </w:t>
            </w:r>
            <w:r>
              <w:rPr>
                <w:rFonts w:asciiTheme="minorBidi" w:eastAsia="Times New Roman" w:hAnsiTheme="minorBidi"/>
                <w:sz w:val="28"/>
                <w:szCs w:val="28"/>
                <w:rtl/>
              </w:rPr>
              <w:t>صفات و ويژگيهاى يك هدف خوب و مؤ ثر اين است كه كاملا روشن و صريح باشد؛ چرا كه هدف ، تعيين كننده جهت حركت سازمان و مسير فعاليتهاى</w:t>
            </w:r>
            <w:r>
              <w:rPr>
                <w:rFonts w:asciiTheme="minorBidi" w:eastAsia="Times New Roman" w:hAnsiTheme="minorBidi"/>
                <w:sz w:val="28"/>
                <w:szCs w:val="28"/>
              </w:rPr>
              <w:t xml:space="preserve"> </w:t>
            </w:r>
            <w:r>
              <w:rPr>
                <w:rFonts w:asciiTheme="minorBidi" w:eastAsia="Times New Roman" w:hAnsiTheme="minorBidi"/>
                <w:sz w:val="28"/>
                <w:szCs w:val="28"/>
                <w:rtl/>
              </w:rPr>
              <w:t>آن است ؛ و براى اينكه بتواند اين رسالت را به خوبى انجام دهد بايد به صورت واضح و روشن تبيين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دقت در سيره پيامبر گرامى اسلام (صلى الله عليه و اله و سلم ) و حضرت على</w:t>
            </w:r>
            <w:r>
              <w:rPr>
                <w:rFonts w:asciiTheme="minorBidi" w:eastAsia="Times New Roman" w:hAnsiTheme="minorBidi"/>
                <w:sz w:val="28"/>
                <w:szCs w:val="28"/>
              </w:rPr>
              <w:t xml:space="preserve"> (</w:t>
            </w:r>
            <w:r>
              <w:rPr>
                <w:rFonts w:asciiTheme="minorBidi" w:eastAsia="Times New Roman" w:hAnsiTheme="minorBidi"/>
                <w:sz w:val="28"/>
                <w:szCs w:val="28"/>
                <w:rtl/>
              </w:rPr>
              <w:t>عليه السلام ) اين نكته را روشن مى كند كه آن بزرگواران همواره</w:t>
            </w:r>
            <w:r>
              <w:rPr>
                <w:rFonts w:asciiTheme="minorBidi" w:eastAsia="Times New Roman" w:hAnsiTheme="minorBidi"/>
                <w:sz w:val="28"/>
                <w:szCs w:val="28"/>
              </w:rPr>
              <w:t xml:space="preserve"> </w:t>
            </w:r>
            <w:r>
              <w:rPr>
                <w:rFonts w:asciiTheme="minorBidi" w:eastAsia="Times New Roman" w:hAnsiTheme="minorBidi"/>
                <w:sz w:val="28"/>
                <w:szCs w:val="28"/>
                <w:rtl/>
              </w:rPr>
              <w:t>به اين نكته توجه داشته اند. به عنوان مثال ، حضرت على (عليه السلام ) هر</w:t>
            </w:r>
            <w:r>
              <w:rPr>
                <w:rFonts w:asciiTheme="minorBidi" w:eastAsia="Times New Roman" w:hAnsiTheme="minorBidi"/>
                <w:sz w:val="28"/>
                <w:szCs w:val="28"/>
              </w:rPr>
              <w:t xml:space="preserve"> </w:t>
            </w:r>
            <w:r>
              <w:rPr>
                <w:rFonts w:asciiTheme="minorBidi" w:eastAsia="Times New Roman" w:hAnsiTheme="minorBidi"/>
                <w:sz w:val="28"/>
                <w:szCs w:val="28"/>
                <w:rtl/>
              </w:rPr>
              <w:t>گاه كسى را به عنوان زمامدار منطقه اى انتخاب مى فرمود،</w:t>
            </w:r>
            <w:r>
              <w:rPr>
                <w:rFonts w:asciiTheme="minorBidi" w:eastAsia="Times New Roman" w:hAnsiTheme="minorBidi"/>
                <w:sz w:val="28"/>
                <w:szCs w:val="28"/>
              </w:rPr>
              <w:t xml:space="preserve"> </w:t>
            </w:r>
            <w:r>
              <w:rPr>
                <w:rFonts w:asciiTheme="minorBidi" w:eastAsia="Times New Roman" w:hAnsiTheme="minorBidi"/>
                <w:sz w:val="28"/>
                <w:szCs w:val="28"/>
                <w:rtl/>
              </w:rPr>
              <w:t>قبل از اينكه آن شخص را به منطقه مورد نظر اعزام نمايد، اهداف و انتظارات</w:t>
            </w:r>
            <w:r>
              <w:rPr>
                <w:rFonts w:asciiTheme="minorBidi" w:eastAsia="Times New Roman" w:hAnsiTheme="minorBidi"/>
                <w:sz w:val="28"/>
                <w:szCs w:val="28"/>
              </w:rPr>
              <w:t xml:space="preserve"> </w:t>
            </w:r>
            <w:r>
              <w:rPr>
                <w:rFonts w:asciiTheme="minorBidi" w:eastAsia="Times New Roman" w:hAnsiTheme="minorBidi"/>
                <w:sz w:val="28"/>
                <w:szCs w:val="28"/>
                <w:rtl/>
              </w:rPr>
              <w:t>خود را به روشنى و با صراحت مى نوشت و به دست آن شخص مى داد،</w:t>
            </w:r>
            <w:r>
              <w:rPr>
                <w:rFonts w:asciiTheme="minorBidi" w:eastAsia="Times New Roman" w:hAnsiTheme="minorBidi"/>
                <w:sz w:val="28"/>
                <w:szCs w:val="28"/>
              </w:rPr>
              <w:t xml:space="preserve"> </w:t>
            </w:r>
            <w:r>
              <w:rPr>
                <w:rFonts w:asciiTheme="minorBidi" w:eastAsia="Times New Roman" w:hAnsiTheme="minorBidi"/>
                <w:sz w:val="28"/>
                <w:szCs w:val="28"/>
                <w:rtl/>
              </w:rPr>
              <w:t>تا او در منطقه ماموريت خود، براساس آن دستورالعمل مكتوب عمل كند و براى</w:t>
            </w:r>
            <w:r>
              <w:rPr>
                <w:rFonts w:asciiTheme="minorBidi" w:eastAsia="Times New Roman" w:hAnsiTheme="minorBidi"/>
                <w:sz w:val="28"/>
                <w:szCs w:val="28"/>
              </w:rPr>
              <w:t xml:space="preserve"> </w:t>
            </w:r>
            <w:r>
              <w:rPr>
                <w:rFonts w:asciiTheme="minorBidi" w:eastAsia="Times New Roman" w:hAnsiTheme="minorBidi"/>
                <w:sz w:val="28"/>
                <w:szCs w:val="28"/>
                <w:rtl/>
              </w:rPr>
              <w:t>تحقق خواسته ها و اهداف ترسيم شده در آن نوشته ، تلاش نمايد</w:t>
            </w:r>
            <w:r>
              <w:rPr>
                <w:rFonts w:asciiTheme="minorBidi" w:eastAsia="Times New Roman" w:hAnsiTheme="minorBidi"/>
                <w:sz w:val="28"/>
                <w:szCs w:val="28"/>
              </w:rPr>
              <w:t xml:space="preserve">. </w:t>
            </w:r>
            <w:r>
              <w:rPr>
                <w:rFonts w:asciiTheme="minorBidi" w:eastAsia="Times New Roman" w:hAnsiTheme="minorBidi"/>
                <w:sz w:val="28"/>
                <w:szCs w:val="28"/>
                <w:rtl/>
              </w:rPr>
              <w:t>نمونه بارز اين گونه نوشته ها، عهد معروف مالك اشتر است كه حضرت على (عليه</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السلام ) </w:t>
            </w:r>
            <w:r>
              <w:rPr>
                <w:rFonts w:asciiTheme="minorBidi" w:eastAsia="Times New Roman" w:hAnsiTheme="minorBidi"/>
                <w:sz w:val="28"/>
                <w:szCs w:val="28"/>
                <w:rtl/>
              </w:rPr>
              <w:lastRenderedPageBreak/>
              <w:t>در آن عهد، اهداف مورد نظر خود را به صورت واضح</w:t>
            </w:r>
            <w:r>
              <w:rPr>
                <w:rFonts w:asciiTheme="minorBidi" w:eastAsia="Times New Roman" w:hAnsiTheme="minorBidi"/>
                <w:sz w:val="28"/>
                <w:szCs w:val="28"/>
              </w:rPr>
              <w:t xml:space="preserve"> </w:t>
            </w:r>
            <w:r>
              <w:rPr>
                <w:rFonts w:asciiTheme="minorBidi" w:eastAsia="Times New Roman" w:hAnsiTheme="minorBidi"/>
                <w:sz w:val="28"/>
                <w:szCs w:val="28"/>
                <w:rtl/>
              </w:rPr>
              <w:t>و روشن نوشت و انتظارات خود از مالك اشتر را به صورت مفصل و مشروح تبيين</w:t>
            </w:r>
            <w:r>
              <w:rPr>
                <w:rFonts w:asciiTheme="minorBidi" w:eastAsia="Times New Roman" w:hAnsiTheme="minorBidi"/>
                <w:sz w:val="28"/>
                <w:szCs w:val="28"/>
              </w:rPr>
              <w:t xml:space="preserve"> </w:t>
            </w:r>
            <w:r>
              <w:rPr>
                <w:rFonts w:asciiTheme="minorBidi" w:eastAsia="Times New Roman" w:hAnsiTheme="minorBidi"/>
                <w:sz w:val="28"/>
                <w:szCs w:val="28"/>
                <w:rtl/>
              </w:rPr>
              <w:t>كرد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تعيين اهداف به صورت مبهم و غير روشن ، نه تنها در مديران و اعضاى سازمان</w:t>
            </w:r>
            <w:r>
              <w:rPr>
                <w:rFonts w:asciiTheme="minorBidi" w:eastAsia="Times New Roman" w:hAnsiTheme="minorBidi"/>
                <w:sz w:val="28"/>
                <w:szCs w:val="28"/>
              </w:rPr>
              <w:t xml:space="preserve"> </w:t>
            </w:r>
            <w:r>
              <w:rPr>
                <w:rFonts w:asciiTheme="minorBidi" w:eastAsia="Times New Roman" w:hAnsiTheme="minorBidi"/>
                <w:sz w:val="28"/>
                <w:szCs w:val="28"/>
                <w:rtl/>
              </w:rPr>
              <w:t>انگيزه اى براى به دست آوردن آن ايجاد نمى كند و به تحقق آن كمك</w:t>
            </w:r>
            <w:r>
              <w:rPr>
                <w:rFonts w:asciiTheme="minorBidi" w:eastAsia="Times New Roman" w:hAnsiTheme="minorBidi"/>
                <w:sz w:val="28"/>
                <w:szCs w:val="28"/>
              </w:rPr>
              <w:t xml:space="preserve"> </w:t>
            </w:r>
            <w:r>
              <w:rPr>
                <w:rFonts w:asciiTheme="minorBidi" w:eastAsia="Times New Roman" w:hAnsiTheme="minorBidi"/>
                <w:sz w:val="28"/>
                <w:szCs w:val="28"/>
                <w:rtl/>
              </w:rPr>
              <w:t>نمى نمايد، بلكه باعث از بين رفتن انگيزه آنها نيز مى شود. همچنين اگر هدف</w:t>
            </w:r>
            <w:r>
              <w:rPr>
                <w:rFonts w:asciiTheme="minorBidi" w:eastAsia="Times New Roman" w:hAnsiTheme="minorBidi"/>
                <w:sz w:val="28"/>
                <w:szCs w:val="28"/>
              </w:rPr>
              <w:t xml:space="preserve"> </w:t>
            </w:r>
            <w:r>
              <w:rPr>
                <w:rFonts w:asciiTheme="minorBidi" w:eastAsia="Times New Roman" w:hAnsiTheme="minorBidi"/>
                <w:sz w:val="28"/>
                <w:szCs w:val="28"/>
                <w:rtl/>
              </w:rPr>
              <w:t>در سازمان به روشنى بيان نشده باشد، ابهام سراسر سازمان را</w:t>
            </w:r>
            <w:r>
              <w:rPr>
                <w:rFonts w:asciiTheme="minorBidi" w:eastAsia="Times New Roman" w:hAnsiTheme="minorBidi"/>
                <w:sz w:val="28"/>
                <w:szCs w:val="28"/>
              </w:rPr>
              <w:t xml:space="preserve"> </w:t>
            </w:r>
            <w:r>
              <w:rPr>
                <w:rFonts w:asciiTheme="minorBidi" w:eastAsia="Times New Roman" w:hAnsiTheme="minorBidi"/>
                <w:sz w:val="28"/>
                <w:szCs w:val="28"/>
                <w:rtl/>
              </w:rPr>
              <w:t>فرا مى گيرد و مديران و كاركنان سازمان دچار سردرگمى مى شوند؛ كه اين مسئله</w:t>
            </w:r>
            <w:r>
              <w:rPr>
                <w:rFonts w:asciiTheme="minorBidi" w:eastAsia="Times New Roman" w:hAnsiTheme="minorBidi"/>
                <w:sz w:val="28"/>
                <w:szCs w:val="28"/>
              </w:rPr>
              <w:t xml:space="preserve"> </w:t>
            </w:r>
            <w:r>
              <w:rPr>
                <w:rFonts w:asciiTheme="minorBidi" w:eastAsia="Times New Roman" w:hAnsiTheme="minorBidi"/>
                <w:sz w:val="28"/>
                <w:szCs w:val="28"/>
                <w:rtl/>
              </w:rPr>
              <w:t>نيز موجب پايين آمدن سطح عملكرد افراد و كاهش ميزان اثر</w:t>
            </w:r>
            <w:r>
              <w:rPr>
                <w:rFonts w:asciiTheme="minorBidi" w:eastAsia="Times New Roman" w:hAnsiTheme="minorBidi"/>
                <w:sz w:val="28"/>
                <w:szCs w:val="28"/>
              </w:rPr>
              <w:t xml:space="preserve"> </w:t>
            </w:r>
            <w:r>
              <w:rPr>
                <w:rFonts w:asciiTheme="minorBidi" w:eastAsia="Times New Roman" w:hAnsiTheme="minorBidi"/>
                <w:sz w:val="28"/>
                <w:szCs w:val="28"/>
                <w:rtl/>
              </w:rPr>
              <w:t>بخشى و كارآيى سازمان خواهد 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البته وجود اهداف كلى و كلان در سازمانها، به ويژه در سازمانهاى بزرگ ،</w:t>
            </w:r>
            <w:r>
              <w:rPr>
                <w:rFonts w:asciiTheme="minorBidi" w:eastAsia="Times New Roman" w:hAnsiTheme="minorBidi"/>
                <w:sz w:val="28"/>
                <w:szCs w:val="28"/>
              </w:rPr>
              <w:t xml:space="preserve"> </w:t>
            </w:r>
            <w:r>
              <w:rPr>
                <w:rFonts w:asciiTheme="minorBidi" w:eastAsia="Times New Roman" w:hAnsiTheme="minorBidi"/>
                <w:sz w:val="28"/>
                <w:szCs w:val="28"/>
                <w:rtl/>
              </w:rPr>
              <w:t>منافاتى با روشن بودن اهداف ندارد؛ زيرا اهداف كلان نيز اولا بايد</w:t>
            </w:r>
            <w:r>
              <w:rPr>
                <w:rFonts w:asciiTheme="minorBidi" w:eastAsia="Times New Roman" w:hAnsiTheme="minorBidi"/>
                <w:sz w:val="28"/>
                <w:szCs w:val="28"/>
              </w:rPr>
              <w:t xml:space="preserve"> </w:t>
            </w:r>
            <w:r>
              <w:rPr>
                <w:rFonts w:asciiTheme="minorBidi" w:eastAsia="Times New Roman" w:hAnsiTheme="minorBidi"/>
                <w:sz w:val="28"/>
                <w:szCs w:val="28"/>
                <w:rtl/>
              </w:rPr>
              <w:t>به صورت روشن و شفاف بيان شوند؛ ثانيا بايد هر يك از اين اهداف كلى و كلان ،</w:t>
            </w:r>
            <w:r>
              <w:rPr>
                <w:rFonts w:asciiTheme="minorBidi" w:eastAsia="Times New Roman" w:hAnsiTheme="minorBidi"/>
                <w:sz w:val="28"/>
                <w:szCs w:val="28"/>
              </w:rPr>
              <w:t xml:space="preserve"> </w:t>
            </w:r>
            <w:r>
              <w:rPr>
                <w:rFonts w:asciiTheme="minorBidi" w:eastAsia="Times New Roman" w:hAnsiTheme="minorBidi"/>
                <w:sz w:val="28"/>
                <w:szCs w:val="28"/>
                <w:rtl/>
              </w:rPr>
              <w:t>به صورت اهداف جزئى تر و عملياتى تر تبيين شوند</w:t>
            </w:r>
            <w:r>
              <w:rPr>
                <w:rFonts w:asciiTheme="minorBidi" w:eastAsia="Times New Roman" w:hAnsiTheme="minorBidi"/>
                <w:sz w:val="28"/>
                <w:szCs w:val="28"/>
              </w:rPr>
              <w:t>.</w:t>
            </w:r>
            <w:r>
              <w:rPr>
                <w:rFonts w:asciiTheme="minorBidi" w:eastAsia="Times New Roman" w:hAnsiTheme="minorBidi"/>
                <w:sz w:val="28"/>
                <w:szCs w:val="28"/>
              </w:rPr>
              <w:br/>
            </w:r>
            <w:bookmarkStart w:id="18" w:name="link29"/>
            <w:bookmarkEnd w:id="18"/>
            <w:r>
              <w:rPr>
                <w:rFonts w:asciiTheme="minorBidi" w:eastAsia="Times New Roman" w:hAnsiTheme="minorBidi"/>
                <w:sz w:val="28"/>
                <w:szCs w:val="28"/>
              </w:rPr>
              <w:t xml:space="preserve">2. </w:t>
            </w:r>
            <w:r>
              <w:rPr>
                <w:rFonts w:asciiTheme="minorBidi" w:eastAsia="Times New Roman" w:hAnsiTheme="minorBidi"/>
                <w:sz w:val="28"/>
                <w:szCs w:val="28"/>
                <w:rtl/>
              </w:rPr>
              <w:t>سرنوشت و برنامه ريزى</w:t>
            </w:r>
            <w:r>
              <w:rPr>
                <w:rFonts w:asciiTheme="minorBidi" w:eastAsia="Times New Roman" w:hAnsiTheme="minorBidi"/>
                <w:sz w:val="28"/>
                <w:szCs w:val="28"/>
              </w:rPr>
              <w:br/>
            </w:r>
            <w:r>
              <w:rPr>
                <w:rFonts w:asciiTheme="minorBidi" w:eastAsia="Times New Roman" w:hAnsiTheme="minorBidi"/>
                <w:sz w:val="28"/>
                <w:szCs w:val="28"/>
                <w:rtl/>
              </w:rPr>
              <w:t>برخى چنين مى پندارند كه اعتقاد به سرنوشت و قضا و قدر الهى ، مى تواند ضرورت برنامه ريزى را زير</w:t>
            </w:r>
            <w:r>
              <w:rPr>
                <w:rFonts w:asciiTheme="minorBidi" w:eastAsia="Times New Roman" w:hAnsiTheme="minorBidi"/>
                <w:sz w:val="28"/>
                <w:szCs w:val="28"/>
              </w:rPr>
              <w:t xml:space="preserve"> </w:t>
            </w:r>
            <w:r>
              <w:rPr>
                <w:rFonts w:asciiTheme="minorBidi" w:eastAsia="Times New Roman" w:hAnsiTheme="minorBidi"/>
                <w:sz w:val="28"/>
                <w:szCs w:val="28"/>
                <w:rtl/>
              </w:rPr>
              <w:t>سوال ببرد؛ زيرا وقتى انسان معتقد باشد كه سرنوشت زندگى از پيش تعيين شده و هر چيزى كه رخ مى دهد خواست خدا است ، چه لزومى دارد كه</w:t>
            </w:r>
            <w:r>
              <w:rPr>
                <w:rFonts w:asciiTheme="minorBidi" w:eastAsia="Times New Roman" w:hAnsiTheme="minorBidi"/>
                <w:sz w:val="28"/>
                <w:szCs w:val="28"/>
              </w:rPr>
              <w:t xml:space="preserve"> </w:t>
            </w:r>
            <w:r>
              <w:rPr>
                <w:rFonts w:asciiTheme="minorBidi" w:eastAsia="Times New Roman" w:hAnsiTheme="minorBidi"/>
                <w:sz w:val="28"/>
                <w:szCs w:val="28"/>
                <w:rtl/>
              </w:rPr>
              <w:t>برنامه ريزى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همين مورد يكى از نويسندگان مديريت مى نويسد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بسيارى از كشورهاى خاور ميانه ، مردم معتقد هستند كه سرنوشت زندگى از پيش تعيين شده است و هنگامى كه چيزى رخ مى دهد آن را "خواست</w:t>
            </w:r>
            <w:r>
              <w:rPr>
                <w:rFonts w:asciiTheme="minorBidi" w:eastAsia="Times New Roman" w:hAnsiTheme="minorBidi"/>
                <w:sz w:val="28"/>
                <w:szCs w:val="28"/>
              </w:rPr>
              <w:t xml:space="preserve"> </w:t>
            </w:r>
            <w:r>
              <w:rPr>
                <w:rFonts w:asciiTheme="minorBidi" w:eastAsia="Times New Roman" w:hAnsiTheme="minorBidi"/>
                <w:sz w:val="28"/>
                <w:szCs w:val="28"/>
                <w:rtl/>
              </w:rPr>
              <w:t>خدا</w:t>
            </w:r>
            <w:r>
              <w:rPr>
                <w:rFonts w:asciiTheme="minorBidi" w:eastAsia="Times New Roman" w:hAnsiTheme="minorBidi"/>
                <w:sz w:val="28"/>
                <w:szCs w:val="28"/>
              </w:rPr>
              <w:t xml:space="preserve"> </w:t>
            </w:r>
            <w:r>
              <w:rPr>
                <w:rFonts w:asciiTheme="minorBidi" w:eastAsia="Times New Roman" w:hAnsiTheme="minorBidi"/>
                <w:sz w:val="28"/>
                <w:szCs w:val="28"/>
                <w:rtl/>
              </w:rPr>
              <w:t>مى دانند؛ اگر قرار باشد چنين تصور شود كه مردم براى تامين هدف ، كار چندان زيادى نمى توانند بكنند، پس اصلا چه لزومى دارد</w:t>
            </w:r>
            <w:r>
              <w:rPr>
                <w:rFonts w:asciiTheme="minorBidi" w:eastAsia="Times New Roman" w:hAnsiTheme="minorBidi"/>
                <w:sz w:val="28"/>
                <w:szCs w:val="28"/>
              </w:rPr>
              <w:t xml:space="preserve"> </w:t>
            </w:r>
            <w:r>
              <w:rPr>
                <w:rFonts w:asciiTheme="minorBidi" w:eastAsia="Times New Roman" w:hAnsiTheme="minorBidi"/>
                <w:sz w:val="28"/>
                <w:szCs w:val="28"/>
                <w:rtl/>
              </w:rPr>
              <w:t>كه هدفى را تعيين كنند؟</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هر چند اين مدعا، حكايت از نوعى جبر در كشورهاى خاورميانه دارد، اما به نظر</w:t>
            </w:r>
            <w:r>
              <w:rPr>
                <w:rFonts w:asciiTheme="minorBidi" w:eastAsia="Times New Roman" w:hAnsiTheme="minorBidi"/>
                <w:sz w:val="28"/>
                <w:szCs w:val="28"/>
              </w:rPr>
              <w:t xml:space="preserve"> </w:t>
            </w:r>
            <w:r>
              <w:rPr>
                <w:rFonts w:asciiTheme="minorBidi" w:eastAsia="Times New Roman" w:hAnsiTheme="minorBidi"/>
                <w:sz w:val="28"/>
                <w:szCs w:val="28"/>
                <w:rtl/>
              </w:rPr>
              <w:t>مى رسد كه همين اعتقاد به شيوه هاى ديگر، در جوامع غربى نيز وجود</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دارد و حتى شايد بتوان گفت كه غرب </w:t>
            </w:r>
            <w:r>
              <w:rPr>
                <w:rFonts w:asciiTheme="minorBidi" w:eastAsia="Times New Roman" w:hAnsiTheme="minorBidi"/>
                <w:sz w:val="28"/>
                <w:szCs w:val="28"/>
                <w:rtl/>
              </w:rPr>
              <w:lastRenderedPageBreak/>
              <w:t>جولانگاه برخى مسلكهاى فكرى است كه به</w:t>
            </w:r>
            <w:r>
              <w:rPr>
                <w:rFonts w:asciiTheme="minorBidi" w:eastAsia="Times New Roman" w:hAnsiTheme="minorBidi"/>
                <w:sz w:val="28"/>
                <w:szCs w:val="28"/>
              </w:rPr>
              <w:t xml:space="preserve"> </w:t>
            </w:r>
            <w:r>
              <w:rPr>
                <w:rFonts w:asciiTheme="minorBidi" w:eastAsia="Times New Roman" w:hAnsiTheme="minorBidi"/>
                <w:sz w:val="28"/>
                <w:szCs w:val="28"/>
                <w:rtl/>
              </w:rPr>
              <w:t>نحوى دامنه اختيار انسان را كوتاه مى كنند و به جبر گرايش</w:t>
            </w:r>
            <w:r>
              <w:rPr>
                <w:rFonts w:asciiTheme="minorBidi" w:eastAsia="Times New Roman" w:hAnsiTheme="minorBidi"/>
                <w:sz w:val="28"/>
                <w:szCs w:val="28"/>
              </w:rPr>
              <w:t xml:space="preserve"> </w:t>
            </w:r>
            <w:r>
              <w:rPr>
                <w:rFonts w:asciiTheme="minorBidi" w:eastAsia="Times New Roman" w:hAnsiTheme="minorBidi"/>
                <w:sz w:val="28"/>
                <w:szCs w:val="28"/>
                <w:rtl/>
              </w:rPr>
              <w:t>دارند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علاوه بر اين ، آنچه موجب چنين برداشتى از مسئله سرنوشت شده است ، درك</w:t>
            </w:r>
            <w:r>
              <w:rPr>
                <w:rFonts w:asciiTheme="minorBidi" w:eastAsia="Times New Roman" w:hAnsiTheme="minorBidi"/>
                <w:sz w:val="28"/>
                <w:szCs w:val="28"/>
              </w:rPr>
              <w:t xml:space="preserve"> </w:t>
            </w:r>
            <w:r>
              <w:rPr>
                <w:rFonts w:asciiTheme="minorBidi" w:eastAsia="Times New Roman" w:hAnsiTheme="minorBidi"/>
                <w:sz w:val="28"/>
                <w:szCs w:val="28"/>
                <w:rtl/>
              </w:rPr>
              <w:t>ناصحيح و تفسير نادرست مسئله سرنوشت و قضا و قدر الهى است . اگر</w:t>
            </w:r>
            <w:r>
              <w:rPr>
                <w:rFonts w:asciiTheme="minorBidi" w:eastAsia="Times New Roman" w:hAnsiTheme="minorBidi"/>
                <w:sz w:val="28"/>
                <w:szCs w:val="28"/>
              </w:rPr>
              <w:t xml:space="preserve"> </w:t>
            </w:r>
            <w:r>
              <w:rPr>
                <w:rFonts w:asciiTheme="minorBidi" w:eastAsia="Times New Roman" w:hAnsiTheme="minorBidi"/>
                <w:sz w:val="28"/>
                <w:szCs w:val="28"/>
                <w:rtl/>
              </w:rPr>
              <w:t>اين مسئله به درستى درك شود، نه تنها برنامه ريزى را زير سوال نمى برد،</w:t>
            </w:r>
            <w:r>
              <w:rPr>
                <w:rFonts w:asciiTheme="minorBidi" w:eastAsia="Times New Roman" w:hAnsiTheme="minorBidi"/>
                <w:sz w:val="28"/>
                <w:szCs w:val="28"/>
              </w:rPr>
              <w:t xml:space="preserve"> </w:t>
            </w:r>
            <w:r>
              <w:rPr>
                <w:rFonts w:asciiTheme="minorBidi" w:eastAsia="Times New Roman" w:hAnsiTheme="minorBidi"/>
                <w:sz w:val="28"/>
                <w:szCs w:val="28"/>
                <w:rtl/>
              </w:rPr>
              <w:t>بلكه حتى مى تواند به عنوان محركى قوى براى برنامه ريزى و</w:t>
            </w:r>
            <w:r>
              <w:rPr>
                <w:rFonts w:asciiTheme="minorBidi" w:eastAsia="Times New Roman" w:hAnsiTheme="minorBidi"/>
                <w:sz w:val="28"/>
                <w:szCs w:val="28"/>
              </w:rPr>
              <w:t xml:space="preserve"> </w:t>
            </w:r>
            <w:r>
              <w:rPr>
                <w:rFonts w:asciiTheme="minorBidi" w:eastAsia="Times New Roman" w:hAnsiTheme="minorBidi"/>
                <w:sz w:val="28"/>
                <w:szCs w:val="28"/>
                <w:rtl/>
              </w:rPr>
              <w:t>تلاش در جهت دست يابى به اهداف عمل نمايد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مسئله سرنوشت يا قضا و قدر الهى ، يكى از مسائل پيچيده فلسفى است كه شرح</w:t>
            </w:r>
            <w:r>
              <w:rPr>
                <w:rFonts w:asciiTheme="minorBidi" w:eastAsia="Times New Roman" w:hAnsiTheme="minorBidi"/>
                <w:sz w:val="28"/>
                <w:szCs w:val="28"/>
              </w:rPr>
              <w:t xml:space="preserve"> </w:t>
            </w:r>
            <w:r>
              <w:rPr>
                <w:rFonts w:asciiTheme="minorBidi" w:eastAsia="Times New Roman" w:hAnsiTheme="minorBidi"/>
                <w:sz w:val="28"/>
                <w:szCs w:val="28"/>
                <w:rtl/>
              </w:rPr>
              <w:t>كامل آن در اين مختصر نمى گنجد؛ اما براى بيان رابطه آن با برنامه ريزى ، برخى از زواياى آن را مورد بررسى قرار مى دهيم</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جريان عالم بر محور اسباب و مسبباب استوار است و همه اسباب ، در نهايت به خدا منتهى مى شوند و از خدا سر چشمه مى گيرند. اسباب و</w:t>
            </w:r>
            <w:r>
              <w:rPr>
                <w:rFonts w:asciiTheme="minorBidi" w:eastAsia="Times New Roman" w:hAnsiTheme="minorBidi"/>
                <w:sz w:val="28"/>
                <w:szCs w:val="28"/>
              </w:rPr>
              <w:t xml:space="preserve"> </w:t>
            </w:r>
            <w:r>
              <w:rPr>
                <w:rFonts w:asciiTheme="minorBidi" w:eastAsia="Times New Roman" w:hAnsiTheme="minorBidi"/>
                <w:sz w:val="28"/>
                <w:szCs w:val="28"/>
                <w:rtl/>
              </w:rPr>
              <w:t>علل موثر در پديد آمدن موجودات ، منحصر در علتهاى ظاهر و اسباب طبيعى نيست ، بلكه علاوه بر آنها، يك سرى اسباب و</w:t>
            </w:r>
            <w:r>
              <w:rPr>
                <w:rFonts w:asciiTheme="minorBidi" w:eastAsia="Times New Roman" w:hAnsiTheme="minorBidi"/>
                <w:sz w:val="28"/>
                <w:szCs w:val="28"/>
              </w:rPr>
              <w:t xml:space="preserve"> </w:t>
            </w:r>
            <w:r>
              <w:rPr>
                <w:rFonts w:asciiTheme="minorBidi" w:eastAsia="Times New Roman" w:hAnsiTheme="minorBidi"/>
                <w:sz w:val="28"/>
                <w:szCs w:val="28"/>
                <w:rtl/>
              </w:rPr>
              <w:t>عوامل معنوى نيز وجود دارند كه در بعضى از موارد، نقش علل و عوامل معنوى ، قوى تر از اسباب ظاهر و طبيعى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بنابراين هر پديده اى مولود علتهايى است كه در صورت وجود اين علتها، آن پديده به وجود مى آيد؛ اين رابطه على و معلولى بيانگر</w:t>
            </w:r>
            <w:r>
              <w:rPr>
                <w:rFonts w:asciiTheme="minorBidi" w:eastAsia="Times New Roman" w:hAnsiTheme="minorBidi"/>
                <w:sz w:val="28"/>
                <w:szCs w:val="28"/>
              </w:rPr>
              <w:t xml:space="preserve"> (( </w:t>
            </w:r>
            <w:r>
              <w:rPr>
                <w:rFonts w:asciiTheme="minorBidi" w:eastAsia="Times New Roman" w:hAnsiTheme="minorBidi"/>
                <w:sz w:val="28"/>
                <w:szCs w:val="28"/>
                <w:rtl/>
              </w:rPr>
              <w:t>اصل عليت عمومى</w:t>
            </w:r>
            <w:r>
              <w:rPr>
                <w:rFonts w:asciiTheme="minorBidi" w:eastAsia="Times New Roman" w:hAnsiTheme="minorBidi"/>
                <w:sz w:val="28"/>
                <w:szCs w:val="28"/>
              </w:rPr>
              <w:t xml:space="preserve"> )) </w:t>
            </w:r>
            <w:r>
              <w:rPr>
                <w:rFonts w:asciiTheme="minorBidi" w:eastAsia="Times New Roman" w:hAnsiTheme="minorBidi"/>
                <w:sz w:val="28"/>
                <w:szCs w:val="28"/>
                <w:rtl/>
              </w:rPr>
              <w:t>و پيوند ضرورى حوادث با يكديگر است كه امرى مسلم و غير</w:t>
            </w:r>
            <w:r>
              <w:rPr>
                <w:rFonts w:asciiTheme="minorBidi" w:eastAsia="Times New Roman" w:hAnsiTheme="minorBidi"/>
                <w:sz w:val="28"/>
                <w:szCs w:val="28"/>
              </w:rPr>
              <w:t xml:space="preserve"> </w:t>
            </w:r>
            <w:r>
              <w:rPr>
                <w:rFonts w:asciiTheme="minorBidi" w:eastAsia="Times New Roman" w:hAnsiTheme="minorBidi"/>
                <w:sz w:val="28"/>
                <w:szCs w:val="28"/>
                <w:rtl/>
              </w:rPr>
              <w:t>قابل انكار مى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قرآن نيز به صحت قانون عليت عمومى حكم كرده و پذيرفته است كه وقتى سببى از اسباب محقق شد، و شرايط ديگر هم با آن سبب هماهنگ گرديد، و</w:t>
            </w:r>
            <w:r>
              <w:rPr>
                <w:rFonts w:asciiTheme="minorBidi" w:eastAsia="Times New Roman" w:hAnsiTheme="minorBidi"/>
                <w:sz w:val="28"/>
                <w:szCs w:val="28"/>
              </w:rPr>
              <w:t xml:space="preserve"> </w:t>
            </w:r>
            <w:r>
              <w:rPr>
                <w:rFonts w:asciiTheme="minorBidi" w:eastAsia="Times New Roman" w:hAnsiTheme="minorBidi"/>
                <w:sz w:val="28"/>
                <w:szCs w:val="28"/>
                <w:rtl/>
              </w:rPr>
              <w:t>مانعى نيز جلوى تاثير آن سبب نگرفت ، مسبب و معلول آن سبب به وجود خواهد آمد</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امام جعفر صادق (عليه السلام ) در اين مورد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اءبى الله اءن يجرى الاشياء الا بالاسباب ، فجعل</w:t>
            </w:r>
            <w:r>
              <w:rPr>
                <w:rFonts w:asciiTheme="minorBidi" w:eastAsia="Times New Roman" w:hAnsiTheme="minorBidi"/>
                <w:sz w:val="28"/>
                <w:szCs w:val="28"/>
              </w:rPr>
              <w:t xml:space="preserve"> </w:t>
            </w:r>
            <w:r>
              <w:rPr>
                <w:rFonts w:asciiTheme="minorBidi" w:eastAsia="Times New Roman" w:hAnsiTheme="minorBidi"/>
                <w:sz w:val="28"/>
                <w:szCs w:val="28"/>
                <w:rtl/>
              </w:rPr>
              <w:t>لكل شى ء سببا؛</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lastRenderedPageBreak/>
              <w:t>خداوند از جزيان امور، مگر از طريق اسباب آن پرهيز مى كند؛ پس براى هر چيزى سببى قرار داده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خداوند كارها را جز از طريق وسايط و اسباب آنها انجام نمى دهد؛ بنابراين هر</w:t>
            </w:r>
            <w:r>
              <w:rPr>
                <w:rFonts w:asciiTheme="minorBidi" w:eastAsia="Times New Roman" w:hAnsiTheme="minorBidi"/>
                <w:sz w:val="28"/>
                <w:szCs w:val="28"/>
              </w:rPr>
              <w:t xml:space="preserve"> </w:t>
            </w:r>
            <w:r>
              <w:rPr>
                <w:rFonts w:asciiTheme="minorBidi" w:eastAsia="Times New Roman" w:hAnsiTheme="minorBidi"/>
                <w:sz w:val="28"/>
                <w:szCs w:val="28"/>
                <w:rtl/>
              </w:rPr>
              <w:t>موجودى را فقط از راه</w:t>
            </w:r>
            <w:r>
              <w:rPr>
                <w:rFonts w:asciiTheme="minorBidi" w:eastAsia="Times New Roman" w:hAnsiTheme="minorBidi"/>
                <w:sz w:val="28"/>
                <w:szCs w:val="28"/>
              </w:rPr>
              <w:t xml:space="preserve"> </w:t>
            </w:r>
            <w:r>
              <w:rPr>
                <w:rFonts w:asciiTheme="minorBidi" w:eastAsia="Times New Roman" w:hAnsiTheme="minorBidi"/>
                <w:sz w:val="28"/>
                <w:szCs w:val="28"/>
                <w:rtl/>
              </w:rPr>
              <w:t>علل و اسباب خاص آن به وجود مى آورد و در حقيقت ، قضا و قدر الهى چيزى جز</w:t>
            </w:r>
            <w:r>
              <w:rPr>
                <w:rFonts w:asciiTheme="minorBidi" w:eastAsia="Times New Roman" w:hAnsiTheme="minorBidi"/>
                <w:sz w:val="28"/>
                <w:szCs w:val="28"/>
              </w:rPr>
              <w:t xml:space="preserve"> </w:t>
            </w:r>
            <w:r>
              <w:rPr>
                <w:rFonts w:asciiTheme="minorBidi" w:eastAsia="Times New Roman" w:hAnsiTheme="minorBidi"/>
                <w:sz w:val="28"/>
                <w:szCs w:val="28"/>
                <w:rtl/>
              </w:rPr>
              <w:t>سرچشمه گرفتن نظام علت و معلولى جهان از علم و اراده خدا نيست</w:t>
            </w:r>
            <w:r>
              <w:rPr>
                <w:rFonts w:asciiTheme="minorBidi" w:eastAsia="Times New Roman" w:hAnsiTheme="minorBidi"/>
                <w:sz w:val="28"/>
                <w:szCs w:val="28"/>
              </w:rPr>
              <w:t xml:space="preserve"> . </w:t>
            </w:r>
            <w:r>
              <w:rPr>
                <w:rFonts w:asciiTheme="minorBidi" w:eastAsia="Times New Roman" w:hAnsiTheme="minorBidi"/>
                <w:sz w:val="28"/>
                <w:szCs w:val="28"/>
                <w:rtl/>
              </w:rPr>
              <w:t>به بيان ديگر، قضا و قدر عبارت است از سرچشمه گرفتن همه علل و اسباب ، از</w:t>
            </w:r>
            <w:r>
              <w:rPr>
                <w:rFonts w:asciiTheme="minorBidi" w:eastAsia="Times New Roman" w:hAnsiTheme="minorBidi"/>
                <w:sz w:val="28"/>
                <w:szCs w:val="28"/>
              </w:rPr>
              <w:t xml:space="preserve"> </w:t>
            </w:r>
            <w:r>
              <w:rPr>
                <w:rFonts w:asciiTheme="minorBidi" w:eastAsia="Times New Roman" w:hAnsiTheme="minorBidi"/>
                <w:sz w:val="28"/>
                <w:szCs w:val="28"/>
                <w:rtl/>
              </w:rPr>
              <w:t>علم و اراده خداوند كه علة</w:t>
            </w:r>
            <w:r>
              <w:rPr>
                <w:rFonts w:asciiTheme="minorBidi" w:eastAsia="Times New Roman" w:hAnsiTheme="minorBidi"/>
                <w:sz w:val="28"/>
                <w:szCs w:val="28"/>
              </w:rPr>
              <w:t xml:space="preserve"> </w:t>
            </w:r>
            <w:r>
              <w:rPr>
                <w:rFonts w:asciiTheme="minorBidi" w:eastAsia="Times New Roman" w:hAnsiTheme="minorBidi"/>
                <w:sz w:val="28"/>
                <w:szCs w:val="28"/>
                <w:rtl/>
              </w:rPr>
              <w:t>العلل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پس نبايد چنين پنداشت كه همه حوادث و موجودات ، مستقيما و بلاواسطه از</w:t>
            </w:r>
            <w:r>
              <w:rPr>
                <w:rFonts w:asciiTheme="minorBidi" w:eastAsia="Times New Roman" w:hAnsiTheme="minorBidi"/>
                <w:sz w:val="28"/>
                <w:szCs w:val="28"/>
              </w:rPr>
              <w:t xml:space="preserve"> </w:t>
            </w:r>
            <w:r>
              <w:rPr>
                <w:rFonts w:asciiTheme="minorBidi" w:eastAsia="Times New Roman" w:hAnsiTheme="minorBidi"/>
                <w:sz w:val="28"/>
                <w:szCs w:val="28"/>
                <w:rtl/>
              </w:rPr>
              <w:t>خداوند صادر مى شوند و اراده او به هر حادثه اى به طور مستقيم و بدون</w:t>
            </w:r>
            <w:r>
              <w:rPr>
                <w:rFonts w:asciiTheme="minorBidi" w:eastAsia="Times New Roman" w:hAnsiTheme="minorBidi"/>
                <w:sz w:val="28"/>
                <w:szCs w:val="28"/>
              </w:rPr>
              <w:t xml:space="preserve"> </w:t>
            </w:r>
            <w:r>
              <w:rPr>
                <w:rFonts w:asciiTheme="minorBidi" w:eastAsia="Times New Roman" w:hAnsiTheme="minorBidi"/>
                <w:sz w:val="28"/>
                <w:szCs w:val="28"/>
                <w:rtl/>
              </w:rPr>
              <w:t>واسطه تعلق مى گيرد؛ زيرا لازمه اين پندار، چيزى جز نفى نظام علت و معلولى و</w:t>
            </w:r>
            <w:r>
              <w:rPr>
                <w:rFonts w:asciiTheme="minorBidi" w:eastAsia="Times New Roman" w:hAnsiTheme="minorBidi"/>
                <w:sz w:val="28"/>
                <w:szCs w:val="28"/>
              </w:rPr>
              <w:t xml:space="preserve"> </w:t>
            </w:r>
            <w:r>
              <w:rPr>
                <w:rFonts w:asciiTheme="minorBidi" w:eastAsia="Times New Roman" w:hAnsiTheme="minorBidi"/>
                <w:sz w:val="28"/>
                <w:szCs w:val="28"/>
                <w:rtl/>
              </w:rPr>
              <w:t>گرايش به جبر نيست</w:t>
            </w:r>
            <w:r>
              <w:rPr>
                <w:rFonts w:asciiTheme="minorBidi" w:eastAsia="Times New Roman" w:hAnsiTheme="minorBidi"/>
                <w:sz w:val="28"/>
                <w:szCs w:val="28"/>
              </w:rPr>
              <w:t xml:space="preserve"> . </w:t>
            </w:r>
            <w:r>
              <w:rPr>
                <w:rFonts w:asciiTheme="minorBidi" w:eastAsia="Times New Roman" w:hAnsiTheme="minorBidi"/>
                <w:sz w:val="28"/>
                <w:szCs w:val="28"/>
                <w:rtl/>
              </w:rPr>
              <w:t>اعمال و كارهاى انسان ، به علتها و اسباب مختلفى بستگى دارد كه اراده و</w:t>
            </w:r>
            <w:r>
              <w:rPr>
                <w:rFonts w:asciiTheme="minorBidi" w:eastAsia="Times New Roman" w:hAnsiTheme="minorBidi"/>
                <w:sz w:val="28"/>
                <w:szCs w:val="28"/>
              </w:rPr>
              <w:t xml:space="preserve"> </w:t>
            </w:r>
            <w:r>
              <w:rPr>
                <w:rFonts w:asciiTheme="minorBidi" w:eastAsia="Times New Roman" w:hAnsiTheme="minorBidi"/>
                <w:sz w:val="28"/>
                <w:szCs w:val="28"/>
                <w:rtl/>
              </w:rPr>
              <w:t>اختيار او، يكى از علتها است و در كنار ديگر اسباب ، نقش تعيين كننده اى</w:t>
            </w:r>
            <w:r>
              <w:rPr>
                <w:rFonts w:asciiTheme="minorBidi" w:eastAsia="Times New Roman" w:hAnsiTheme="minorBidi"/>
                <w:sz w:val="28"/>
                <w:szCs w:val="28"/>
              </w:rPr>
              <w:t xml:space="preserve"> </w:t>
            </w:r>
            <w:r>
              <w:rPr>
                <w:rFonts w:asciiTheme="minorBidi" w:eastAsia="Times New Roman" w:hAnsiTheme="minorBidi"/>
                <w:sz w:val="28"/>
                <w:szCs w:val="28"/>
                <w:rtl/>
              </w:rPr>
              <w:t>در نوع اعمال و افعال او خواهد داشت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اما اينكه چگونه ممكن است كار انسان واقعا اختيارى و مستند به اراده او باشد و در عين</w:t>
            </w:r>
            <w:r>
              <w:rPr>
                <w:rFonts w:asciiTheme="minorBidi" w:eastAsia="Times New Roman" w:hAnsiTheme="minorBidi"/>
                <w:sz w:val="28"/>
                <w:szCs w:val="28"/>
              </w:rPr>
              <w:t xml:space="preserve"> </w:t>
            </w:r>
            <w:r>
              <w:rPr>
                <w:rFonts w:asciiTheme="minorBidi" w:eastAsia="Times New Roman" w:hAnsiTheme="minorBidi"/>
                <w:sz w:val="28"/>
                <w:szCs w:val="28"/>
                <w:rtl/>
              </w:rPr>
              <w:t>حال ، آن را مستند به اراده و قضاى الهى دانست ؟ در پاسخ بايد گفت كه استناد وجود</w:t>
            </w:r>
            <w:r>
              <w:rPr>
                <w:rFonts w:asciiTheme="minorBidi" w:eastAsia="Times New Roman" w:hAnsiTheme="minorBidi"/>
                <w:sz w:val="28"/>
                <w:szCs w:val="28"/>
              </w:rPr>
              <w:t xml:space="preserve"> </w:t>
            </w:r>
            <w:r>
              <w:rPr>
                <w:rFonts w:asciiTheme="minorBidi" w:eastAsia="Times New Roman" w:hAnsiTheme="minorBidi"/>
                <w:sz w:val="28"/>
                <w:szCs w:val="28"/>
                <w:rtl/>
              </w:rPr>
              <w:t>افعال اختيارى انسان به خداى متعال ، منافاتى با استناد آنها به خود وى ندارد؛ زيرا اين استنادها در</w:t>
            </w:r>
            <w:r>
              <w:rPr>
                <w:rFonts w:asciiTheme="minorBidi" w:eastAsia="Times New Roman" w:hAnsiTheme="minorBidi"/>
                <w:sz w:val="28"/>
                <w:szCs w:val="28"/>
              </w:rPr>
              <w:t xml:space="preserve"> </w:t>
            </w:r>
            <w:r>
              <w:rPr>
                <w:rFonts w:asciiTheme="minorBidi" w:eastAsia="Times New Roman" w:hAnsiTheme="minorBidi"/>
                <w:sz w:val="28"/>
                <w:szCs w:val="28"/>
                <w:rtl/>
              </w:rPr>
              <w:t>طول يكديگر مى باشند و تزاحمى با هم ندارند؛ بدين معنا كه اراده انسان ، همچون</w:t>
            </w:r>
            <w:r>
              <w:rPr>
                <w:rFonts w:asciiTheme="minorBidi" w:eastAsia="Times New Roman" w:hAnsiTheme="minorBidi"/>
                <w:sz w:val="28"/>
                <w:szCs w:val="28"/>
              </w:rPr>
              <w:t xml:space="preserve"> </w:t>
            </w:r>
            <w:r>
              <w:rPr>
                <w:rFonts w:asciiTheme="minorBidi" w:eastAsia="Times New Roman" w:hAnsiTheme="minorBidi"/>
                <w:sz w:val="28"/>
                <w:szCs w:val="28"/>
                <w:rtl/>
              </w:rPr>
              <w:t>اصل وجود او، وابسته به خدا است و خداوند متعال چنين اراده كرده كه انسان ، با اختيار خود</w:t>
            </w:r>
            <w:r>
              <w:rPr>
                <w:rFonts w:asciiTheme="minorBidi" w:eastAsia="Times New Roman" w:hAnsiTheme="minorBidi"/>
                <w:sz w:val="28"/>
                <w:szCs w:val="28"/>
              </w:rPr>
              <w:t xml:space="preserve"> </w:t>
            </w:r>
            <w:r>
              <w:rPr>
                <w:rFonts w:asciiTheme="minorBidi" w:eastAsia="Times New Roman" w:hAnsiTheme="minorBidi"/>
                <w:sz w:val="28"/>
                <w:szCs w:val="28"/>
                <w:rtl/>
              </w:rPr>
              <w:t>عمل نمايد و بدين وسيله سعادت يا شقاوت خود را فراهم سازد؛ از اين رو عمل انجام شده را به دو</w:t>
            </w:r>
            <w:r>
              <w:rPr>
                <w:rFonts w:asciiTheme="minorBidi" w:eastAsia="Times New Roman" w:hAnsiTheme="minorBidi"/>
                <w:sz w:val="28"/>
                <w:szCs w:val="28"/>
              </w:rPr>
              <w:t xml:space="preserve"> </w:t>
            </w:r>
            <w:r>
              <w:rPr>
                <w:rFonts w:asciiTheme="minorBidi" w:eastAsia="Times New Roman" w:hAnsiTheme="minorBidi"/>
                <w:sz w:val="28"/>
                <w:szCs w:val="28"/>
                <w:rtl/>
              </w:rPr>
              <w:t>فاعل - كه در طول يكديگرند - مى توان استناد داد؛ نخست به خداوند متعال ، و ديگرى به خود انسان ، انسان ،</w:t>
            </w:r>
            <w:r>
              <w:rPr>
                <w:rFonts w:asciiTheme="minorBidi" w:eastAsia="Times New Roman" w:hAnsiTheme="minorBidi"/>
                <w:sz w:val="28"/>
                <w:szCs w:val="28"/>
              </w:rPr>
              <w:t xml:space="preserve"> </w:t>
            </w:r>
            <w:r>
              <w:rPr>
                <w:rFonts w:asciiTheme="minorBidi" w:eastAsia="Times New Roman" w:hAnsiTheme="minorBidi"/>
                <w:sz w:val="28"/>
                <w:szCs w:val="28"/>
                <w:rtl/>
              </w:rPr>
              <w:t>فاعل مختار و مباشر عمل مى باشد و خدا نيز خالق انسان مختار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بنابراين اعتقاد به سرنوشت يا قضا و قدر الهى هيچ منافاتى با اراده و اختيار انسان و توانايى او در رسيدن به اهدافش ندارد و انسان در</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سرنوشت خود نقش دارد و مى تواند برنامه ريزى كند و براى </w:t>
            </w:r>
            <w:r>
              <w:rPr>
                <w:rFonts w:asciiTheme="minorBidi" w:eastAsia="Times New Roman" w:hAnsiTheme="minorBidi"/>
                <w:sz w:val="28"/>
                <w:szCs w:val="28"/>
                <w:rtl/>
              </w:rPr>
              <w:lastRenderedPageBreak/>
              <w:t>دست يابى به اهداف خود، نهايت سعى و تلاش خود را</w:t>
            </w:r>
            <w:r>
              <w:rPr>
                <w:rFonts w:asciiTheme="minorBidi" w:eastAsia="Times New Roman" w:hAnsiTheme="minorBidi"/>
                <w:sz w:val="28"/>
                <w:szCs w:val="28"/>
              </w:rPr>
              <w:t xml:space="preserve"> </w:t>
            </w:r>
            <w:r>
              <w:rPr>
                <w:rFonts w:asciiTheme="minorBidi" w:eastAsia="Times New Roman" w:hAnsiTheme="minorBidi"/>
                <w:sz w:val="28"/>
                <w:szCs w:val="28"/>
                <w:rtl/>
              </w:rPr>
              <w:t>مبذول نمايد؛ و جبرى در كار نيست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نكته قابل توجه آنكه اگر چه نمى توان تلاش مديران را در دست يابى به اهداف</w:t>
            </w:r>
            <w:r>
              <w:rPr>
                <w:rFonts w:asciiTheme="minorBidi" w:eastAsia="Times New Roman" w:hAnsiTheme="minorBidi"/>
                <w:sz w:val="28"/>
                <w:szCs w:val="28"/>
              </w:rPr>
              <w:t xml:space="preserve"> </w:t>
            </w:r>
            <w:r>
              <w:rPr>
                <w:rFonts w:asciiTheme="minorBidi" w:eastAsia="Times New Roman" w:hAnsiTheme="minorBidi"/>
                <w:sz w:val="28"/>
                <w:szCs w:val="28"/>
                <w:rtl/>
              </w:rPr>
              <w:t>ناديده گرفت و بايستى به نقش جدى آنان در رسيدن به اهداف</w:t>
            </w:r>
            <w:r>
              <w:rPr>
                <w:rFonts w:asciiTheme="minorBidi" w:eastAsia="Times New Roman" w:hAnsiTheme="minorBidi"/>
                <w:sz w:val="28"/>
                <w:szCs w:val="28"/>
              </w:rPr>
              <w:t xml:space="preserve"> </w:t>
            </w:r>
            <w:r>
              <w:rPr>
                <w:rFonts w:asciiTheme="minorBidi" w:eastAsia="Times New Roman" w:hAnsiTheme="minorBidi"/>
                <w:sz w:val="28"/>
                <w:szCs w:val="28"/>
                <w:rtl/>
              </w:rPr>
              <w:t>اذعان نمود، اما توجه به اين نكته نيز ضرورى است كه هميشه خواسته مديران ،</w:t>
            </w:r>
            <w:r>
              <w:rPr>
                <w:rFonts w:asciiTheme="minorBidi" w:eastAsia="Times New Roman" w:hAnsiTheme="minorBidi"/>
                <w:sz w:val="28"/>
                <w:szCs w:val="28"/>
              </w:rPr>
              <w:t xml:space="preserve"> </w:t>
            </w:r>
            <w:r>
              <w:rPr>
                <w:rFonts w:asciiTheme="minorBidi" w:eastAsia="Times New Roman" w:hAnsiTheme="minorBidi"/>
                <w:sz w:val="28"/>
                <w:szCs w:val="28"/>
                <w:rtl/>
              </w:rPr>
              <w:t>تحقق عينى پيدا نمى كند و برنامه به دلخواه آنان پيش نمى رود؛</w:t>
            </w:r>
            <w:r>
              <w:rPr>
                <w:rFonts w:asciiTheme="minorBidi" w:eastAsia="Times New Roman" w:hAnsiTheme="minorBidi"/>
                <w:sz w:val="28"/>
                <w:szCs w:val="28"/>
              </w:rPr>
              <w:t xml:space="preserve"> </w:t>
            </w:r>
            <w:r>
              <w:rPr>
                <w:rFonts w:asciiTheme="minorBidi" w:eastAsia="Times New Roman" w:hAnsiTheme="minorBidi"/>
                <w:sz w:val="28"/>
                <w:szCs w:val="28"/>
                <w:rtl/>
              </w:rPr>
              <w:t>زيرا عواملى كه خارج از كنترل مديران هستند بعضا مانع رسيدن به اهداف مى</w:t>
            </w:r>
            <w:r>
              <w:rPr>
                <w:rFonts w:asciiTheme="minorBidi" w:eastAsia="Times New Roman" w:hAnsiTheme="minorBidi"/>
                <w:sz w:val="28"/>
                <w:szCs w:val="28"/>
              </w:rPr>
              <w:t xml:space="preserve"> </w:t>
            </w:r>
            <w:r>
              <w:rPr>
                <w:rFonts w:asciiTheme="minorBidi" w:eastAsia="Times New Roman" w:hAnsiTheme="minorBidi"/>
                <w:sz w:val="28"/>
                <w:szCs w:val="28"/>
                <w:rtl/>
              </w:rPr>
              <w:t>گردند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اين مطلب هنگامى آشكارتر مى گردد كه مبناى علمى ، به نظريه سيستمها استوار</w:t>
            </w:r>
            <w:r>
              <w:rPr>
                <w:rFonts w:asciiTheme="minorBidi" w:eastAsia="Times New Roman" w:hAnsiTheme="minorBidi"/>
                <w:sz w:val="28"/>
                <w:szCs w:val="28"/>
              </w:rPr>
              <w:t xml:space="preserve"> </w:t>
            </w:r>
            <w:r>
              <w:rPr>
                <w:rFonts w:asciiTheme="minorBidi" w:eastAsia="Times New Roman" w:hAnsiTheme="minorBidi"/>
                <w:sz w:val="28"/>
                <w:szCs w:val="28"/>
                <w:rtl/>
              </w:rPr>
              <w:t>باشد؛ زيرا اين نظريه ، سازمان را به صورت سيستمى باز مى</w:t>
            </w:r>
            <w:r>
              <w:rPr>
                <w:rFonts w:asciiTheme="minorBidi" w:eastAsia="Times New Roman" w:hAnsiTheme="minorBidi"/>
                <w:sz w:val="28"/>
                <w:szCs w:val="28"/>
              </w:rPr>
              <w:t xml:space="preserve"> </w:t>
            </w:r>
            <w:r>
              <w:rPr>
                <w:rFonts w:asciiTheme="minorBidi" w:eastAsia="Times New Roman" w:hAnsiTheme="minorBidi"/>
                <w:sz w:val="28"/>
                <w:szCs w:val="28"/>
                <w:rtl/>
              </w:rPr>
              <w:t>نگرد كه با محيط خارجى خود تعامل دارد و عوامل اجتماعى ، فرهنگى و سياسى و</w:t>
            </w:r>
            <w:r>
              <w:rPr>
                <w:rFonts w:asciiTheme="minorBidi" w:eastAsia="Times New Roman" w:hAnsiTheme="minorBidi"/>
                <w:sz w:val="28"/>
                <w:szCs w:val="28"/>
              </w:rPr>
              <w:t xml:space="preserve"> </w:t>
            </w:r>
            <w:r>
              <w:rPr>
                <w:rFonts w:asciiTheme="minorBidi" w:eastAsia="Times New Roman" w:hAnsiTheme="minorBidi"/>
                <w:sz w:val="28"/>
                <w:szCs w:val="28"/>
                <w:rtl/>
              </w:rPr>
              <w:t>اقتصادى را تاثيرگذار بر اين سيستم مى داند. از اين رو بعيد نيست</w:t>
            </w:r>
            <w:r>
              <w:rPr>
                <w:rFonts w:asciiTheme="minorBidi" w:eastAsia="Times New Roman" w:hAnsiTheme="minorBidi"/>
                <w:sz w:val="28"/>
                <w:szCs w:val="28"/>
              </w:rPr>
              <w:t xml:space="preserve"> </w:t>
            </w:r>
            <w:r>
              <w:rPr>
                <w:rFonts w:asciiTheme="minorBidi" w:eastAsia="Times New Roman" w:hAnsiTheme="minorBidi"/>
                <w:sz w:val="28"/>
                <w:szCs w:val="28"/>
                <w:rtl/>
              </w:rPr>
              <w:t>كه در مواردى ، ميزان وصول به اهداف ، به دليل تاثيرات منفى عوامل خارج از</w:t>
            </w:r>
            <w:r>
              <w:rPr>
                <w:rFonts w:asciiTheme="minorBidi" w:eastAsia="Times New Roman" w:hAnsiTheme="minorBidi"/>
                <w:sz w:val="28"/>
                <w:szCs w:val="28"/>
              </w:rPr>
              <w:t xml:space="preserve"> </w:t>
            </w:r>
            <w:r>
              <w:rPr>
                <w:rFonts w:asciiTheme="minorBidi" w:eastAsia="Times New Roman" w:hAnsiTheme="minorBidi"/>
                <w:sz w:val="28"/>
                <w:szCs w:val="28"/>
                <w:rtl/>
              </w:rPr>
              <w:t>كنترل سازمان ، كاهش پيدا كند و خواسته مديران تحقق نيابد و در نتيجه ،</w:t>
            </w:r>
            <w:r>
              <w:rPr>
                <w:rFonts w:asciiTheme="minorBidi" w:eastAsia="Times New Roman" w:hAnsiTheme="minorBidi"/>
                <w:sz w:val="28"/>
                <w:szCs w:val="28"/>
              </w:rPr>
              <w:t xml:space="preserve"> </w:t>
            </w:r>
            <w:r>
              <w:rPr>
                <w:rFonts w:asciiTheme="minorBidi" w:eastAsia="Times New Roman" w:hAnsiTheme="minorBidi"/>
                <w:sz w:val="28"/>
                <w:szCs w:val="28"/>
                <w:rtl/>
              </w:rPr>
              <w:t>برنامه با عدم موفقيت مواجه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مديران خردمند كسانى هستند كه با اتخاذ پيش بينى هاى لازم ، تا آنجا كه توان دارند، سعى و كوشش خود و مجموعه تحت امر خود را تا</w:t>
            </w:r>
            <w:r>
              <w:rPr>
                <w:rFonts w:asciiTheme="minorBidi" w:eastAsia="Times New Roman" w:hAnsiTheme="minorBidi"/>
                <w:sz w:val="28"/>
                <w:szCs w:val="28"/>
              </w:rPr>
              <w:t xml:space="preserve"> </w:t>
            </w:r>
            <w:r>
              <w:rPr>
                <w:rFonts w:asciiTheme="minorBidi" w:eastAsia="Times New Roman" w:hAnsiTheme="minorBidi"/>
                <w:sz w:val="28"/>
                <w:szCs w:val="28"/>
                <w:rtl/>
              </w:rPr>
              <w:t>حصول نتايج ، بسيج مى كنند؛ اما اگر در اين مسير - به هر دليلى - به اهداف برنامه دست نيافتند، ياءس و نوميدى بر آنان چيره نمى شود و</w:t>
            </w:r>
            <w:r>
              <w:rPr>
                <w:rFonts w:asciiTheme="minorBidi" w:eastAsia="Times New Roman" w:hAnsiTheme="minorBidi"/>
                <w:sz w:val="28"/>
                <w:szCs w:val="28"/>
              </w:rPr>
              <w:t xml:space="preserve"> </w:t>
            </w:r>
            <w:r>
              <w:rPr>
                <w:rFonts w:asciiTheme="minorBidi" w:eastAsia="Times New Roman" w:hAnsiTheme="minorBidi"/>
                <w:sz w:val="28"/>
                <w:szCs w:val="28"/>
                <w:rtl/>
              </w:rPr>
              <w:t>همچون برخى مديران ژاپنى دست به خودكشى نمى زنند، و يا مانند بعضى از مديران آمريكايى ، مسوليت شكست را به راحتى به ديگران</w:t>
            </w:r>
            <w:r>
              <w:rPr>
                <w:rFonts w:asciiTheme="minorBidi" w:eastAsia="Times New Roman" w:hAnsiTheme="minorBidi"/>
                <w:sz w:val="28"/>
                <w:szCs w:val="28"/>
              </w:rPr>
              <w:t xml:space="preserve"> </w:t>
            </w:r>
            <w:r>
              <w:rPr>
                <w:rFonts w:asciiTheme="minorBidi" w:eastAsia="Times New Roman" w:hAnsiTheme="minorBidi"/>
                <w:sz w:val="28"/>
                <w:szCs w:val="28"/>
                <w:rtl/>
              </w:rPr>
              <w:t>منتقل نمى كنند، بلكه به آنچه آن را</w:t>
            </w:r>
            <w:r>
              <w:rPr>
                <w:rFonts w:asciiTheme="minorBidi" w:eastAsia="Times New Roman" w:hAnsiTheme="minorBidi"/>
                <w:sz w:val="28"/>
                <w:szCs w:val="28"/>
              </w:rPr>
              <w:t xml:space="preserve"> (( </w:t>
            </w:r>
            <w:r>
              <w:rPr>
                <w:rFonts w:asciiTheme="minorBidi" w:eastAsia="Times New Roman" w:hAnsiTheme="minorBidi"/>
                <w:sz w:val="28"/>
                <w:szCs w:val="28"/>
                <w:rtl/>
              </w:rPr>
              <w:t>سرنوشت محتوم الهى</w:t>
            </w:r>
            <w:r>
              <w:rPr>
                <w:rFonts w:asciiTheme="minorBidi" w:eastAsia="Times New Roman" w:hAnsiTheme="minorBidi"/>
                <w:sz w:val="28"/>
                <w:szCs w:val="28"/>
              </w:rPr>
              <w:t xml:space="preserve"> )) </w:t>
            </w:r>
            <w:r>
              <w:rPr>
                <w:rFonts w:asciiTheme="minorBidi" w:eastAsia="Times New Roman" w:hAnsiTheme="minorBidi"/>
                <w:sz w:val="28"/>
                <w:szCs w:val="28"/>
                <w:rtl/>
              </w:rPr>
              <w:t>مى دانند، رضايت مى دهند و با</w:t>
            </w:r>
            <w:r>
              <w:rPr>
                <w:rFonts w:asciiTheme="minorBidi" w:eastAsia="Times New Roman" w:hAnsiTheme="minorBidi"/>
                <w:sz w:val="28"/>
                <w:szCs w:val="28"/>
              </w:rPr>
              <w:t xml:space="preserve"> </w:t>
            </w:r>
            <w:r>
              <w:rPr>
                <w:rFonts w:asciiTheme="minorBidi" w:eastAsia="Times New Roman" w:hAnsiTheme="minorBidi"/>
                <w:sz w:val="28"/>
                <w:szCs w:val="28"/>
                <w:rtl/>
              </w:rPr>
              <w:t>اتكال به پروردگار، آرامش روانى خود را حفظ مى كنند و مصداق بارز كلام نورانى حضرت على (عليه السلام ) مى گردند كه فرمود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حد العقل النظر فى العواقب و الرضا بما يجرى به القضاء؛</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پيش</w:t>
            </w:r>
            <w:r>
              <w:rPr>
                <w:rFonts w:asciiTheme="minorBidi" w:eastAsia="Times New Roman" w:hAnsiTheme="minorBidi"/>
                <w:sz w:val="28"/>
                <w:szCs w:val="28"/>
              </w:rPr>
              <w:t xml:space="preserve"> </w:t>
            </w:r>
            <w:r>
              <w:rPr>
                <w:rFonts w:asciiTheme="minorBidi" w:eastAsia="Times New Roman" w:hAnsiTheme="minorBidi"/>
                <w:sz w:val="28"/>
                <w:szCs w:val="28"/>
                <w:rtl/>
              </w:rPr>
              <w:t>بينى عواقب (كارها) و رضايت به آنچه قضاى الهى بر آن جارى است ، نهايت</w:t>
            </w:r>
            <w:r>
              <w:rPr>
                <w:rFonts w:asciiTheme="minorBidi" w:eastAsia="Times New Roman" w:hAnsiTheme="minorBidi"/>
                <w:sz w:val="28"/>
                <w:szCs w:val="28"/>
              </w:rPr>
              <w:t xml:space="preserve"> </w:t>
            </w:r>
            <w:r>
              <w:rPr>
                <w:rFonts w:asciiTheme="minorBidi" w:eastAsia="Times New Roman" w:hAnsiTheme="minorBidi"/>
                <w:sz w:val="28"/>
                <w:szCs w:val="28"/>
                <w:rtl/>
              </w:rPr>
              <w:t>عقل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آنچه از اين حديث شريف استفاده مى شود پيوند برنامه ريزى و رضايت به سرنوشت الهى است كه در نقطه عقلانيت به هم مى رسند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بنابراين اعتقاد به سرنوشت ، نه تنها با لزوم برنامه ريزى منافاتى ندارد،</w:t>
            </w:r>
            <w:r>
              <w:rPr>
                <w:rFonts w:asciiTheme="minorBidi" w:eastAsia="Times New Roman" w:hAnsiTheme="minorBidi"/>
                <w:sz w:val="28"/>
                <w:szCs w:val="28"/>
              </w:rPr>
              <w:t xml:space="preserve"> </w:t>
            </w:r>
            <w:r>
              <w:rPr>
                <w:rFonts w:asciiTheme="minorBidi" w:eastAsia="Times New Roman" w:hAnsiTheme="minorBidi"/>
                <w:sz w:val="28"/>
                <w:szCs w:val="28"/>
                <w:rtl/>
              </w:rPr>
              <w:t>بكله حتى لازمه</w:t>
            </w:r>
            <w:r>
              <w:rPr>
                <w:rFonts w:asciiTheme="minorBidi" w:eastAsia="Times New Roman" w:hAnsiTheme="minorBidi"/>
                <w:sz w:val="28"/>
                <w:szCs w:val="28"/>
              </w:rPr>
              <w:t xml:space="preserve"> </w:t>
            </w:r>
            <w:r>
              <w:rPr>
                <w:rFonts w:asciiTheme="minorBidi" w:eastAsia="Times New Roman" w:hAnsiTheme="minorBidi"/>
                <w:sz w:val="28"/>
                <w:szCs w:val="28"/>
                <w:rtl/>
              </w:rPr>
              <w:t>عقل كامل ، داشتن تدبير و رضايت به قضا و قدر الهى است . مديرى كه پيدايش</w:t>
            </w:r>
            <w:r>
              <w:rPr>
                <w:rFonts w:asciiTheme="minorBidi" w:eastAsia="Times New Roman" w:hAnsiTheme="minorBidi"/>
                <w:sz w:val="28"/>
                <w:szCs w:val="28"/>
              </w:rPr>
              <w:t xml:space="preserve"> </w:t>
            </w:r>
            <w:r>
              <w:rPr>
                <w:rFonts w:asciiTheme="minorBidi" w:eastAsia="Times New Roman" w:hAnsiTheme="minorBidi"/>
                <w:sz w:val="28"/>
                <w:szCs w:val="28"/>
                <w:rtl/>
              </w:rPr>
              <w:t>حوادث را تابع اراده حكيمانه خداى</w:t>
            </w:r>
            <w:r>
              <w:rPr>
                <w:rFonts w:asciiTheme="minorBidi" w:eastAsia="Times New Roman" w:hAnsiTheme="minorBidi"/>
                <w:sz w:val="28"/>
                <w:szCs w:val="28"/>
              </w:rPr>
              <w:t xml:space="preserve"> </w:t>
            </w:r>
            <w:r>
              <w:rPr>
                <w:rFonts w:asciiTheme="minorBidi" w:eastAsia="Times New Roman" w:hAnsiTheme="minorBidi"/>
                <w:sz w:val="28"/>
                <w:szCs w:val="28"/>
                <w:rtl/>
              </w:rPr>
              <w:t>متعال و مستند به قضاى الهى مى داند، از پيشامدهاى ناگوار نمى هراسد و در</w:t>
            </w:r>
            <w:r>
              <w:rPr>
                <w:rFonts w:asciiTheme="minorBidi" w:eastAsia="Times New Roman" w:hAnsiTheme="minorBidi"/>
                <w:sz w:val="28"/>
                <w:szCs w:val="28"/>
              </w:rPr>
              <w:t xml:space="preserve"> </w:t>
            </w:r>
            <w:r>
              <w:rPr>
                <w:rFonts w:asciiTheme="minorBidi" w:eastAsia="Times New Roman" w:hAnsiTheme="minorBidi"/>
                <w:sz w:val="28"/>
                <w:szCs w:val="28"/>
                <w:rtl/>
              </w:rPr>
              <w:t>برابر آنها خود را نمى بازد و مسئوليت هرگونه شكستى را به جان</w:t>
            </w:r>
            <w:r>
              <w:rPr>
                <w:rFonts w:asciiTheme="minorBidi" w:eastAsia="Times New Roman" w:hAnsiTheme="minorBidi"/>
                <w:sz w:val="28"/>
                <w:szCs w:val="28"/>
              </w:rPr>
              <w:t xml:space="preserve"> </w:t>
            </w:r>
            <w:r>
              <w:rPr>
                <w:rFonts w:asciiTheme="minorBidi" w:eastAsia="Times New Roman" w:hAnsiTheme="minorBidi"/>
                <w:sz w:val="28"/>
                <w:szCs w:val="28"/>
                <w:rtl/>
              </w:rPr>
              <w:t>مى خرد؛ و نيز شيفته و فريفته موفقيتهاى ظاهر برنامه نمى شود و به آنها</w:t>
            </w:r>
            <w:r>
              <w:rPr>
                <w:rFonts w:asciiTheme="minorBidi" w:eastAsia="Times New Roman" w:hAnsiTheme="minorBidi"/>
                <w:sz w:val="28"/>
                <w:szCs w:val="28"/>
              </w:rPr>
              <w:t xml:space="preserve"> </w:t>
            </w:r>
            <w:r>
              <w:rPr>
                <w:rFonts w:asciiTheme="minorBidi" w:eastAsia="Times New Roman" w:hAnsiTheme="minorBidi"/>
                <w:sz w:val="28"/>
                <w:szCs w:val="28"/>
                <w:rtl/>
              </w:rPr>
              <w:t>مغرور و سرمست نمى گردد و نعمتهاى خدا داده را وسيله فخر فروشى و</w:t>
            </w:r>
            <w:r>
              <w:rPr>
                <w:rFonts w:asciiTheme="minorBidi" w:eastAsia="Times New Roman" w:hAnsiTheme="minorBidi"/>
                <w:sz w:val="28"/>
                <w:szCs w:val="28"/>
              </w:rPr>
              <w:t xml:space="preserve"> </w:t>
            </w:r>
            <w:r>
              <w:rPr>
                <w:rFonts w:asciiTheme="minorBidi" w:eastAsia="Times New Roman" w:hAnsiTheme="minorBidi"/>
                <w:sz w:val="28"/>
                <w:szCs w:val="28"/>
                <w:rtl/>
              </w:rPr>
              <w:t>به خود باليدن قرار نمى دهد. اين موارد، همه از آثار و فوايد اعتقاد به قضا</w:t>
            </w:r>
            <w:r>
              <w:rPr>
                <w:rFonts w:asciiTheme="minorBidi" w:eastAsia="Times New Roman" w:hAnsiTheme="minorBidi"/>
                <w:sz w:val="28"/>
                <w:szCs w:val="28"/>
              </w:rPr>
              <w:t xml:space="preserve"> </w:t>
            </w:r>
            <w:r>
              <w:rPr>
                <w:rFonts w:asciiTheme="minorBidi" w:eastAsia="Times New Roman" w:hAnsiTheme="minorBidi"/>
                <w:sz w:val="28"/>
                <w:szCs w:val="28"/>
                <w:rtl/>
              </w:rPr>
              <w:t>و قدر الهى است كه نه تنها مانع پيش بينى و سعى و تلاش در راه</w:t>
            </w:r>
            <w:r>
              <w:rPr>
                <w:rFonts w:asciiTheme="minorBidi" w:eastAsia="Times New Roman" w:hAnsiTheme="minorBidi"/>
                <w:sz w:val="28"/>
                <w:szCs w:val="28"/>
              </w:rPr>
              <w:t xml:space="preserve"> </w:t>
            </w:r>
            <w:r>
              <w:rPr>
                <w:rFonts w:asciiTheme="minorBidi" w:eastAsia="Times New Roman" w:hAnsiTheme="minorBidi"/>
                <w:sz w:val="28"/>
                <w:szCs w:val="28"/>
                <w:rtl/>
              </w:rPr>
              <w:t>دست يابى به اهداف نمى شود، بلكه با ارائه بينشى برتر، اميد بيشترى را در</w:t>
            </w:r>
            <w:r>
              <w:rPr>
                <w:rFonts w:asciiTheme="minorBidi" w:eastAsia="Times New Roman" w:hAnsiTheme="minorBidi"/>
                <w:sz w:val="28"/>
                <w:szCs w:val="28"/>
              </w:rPr>
              <w:t xml:space="preserve"> </w:t>
            </w:r>
            <w:r>
              <w:rPr>
                <w:rFonts w:asciiTheme="minorBidi" w:eastAsia="Times New Roman" w:hAnsiTheme="minorBidi"/>
                <w:sz w:val="28"/>
                <w:szCs w:val="28"/>
                <w:rtl/>
              </w:rPr>
              <w:t>مديران زنده مى كند و راه را براى هر گونه سستى ، تنبلى و</w:t>
            </w:r>
            <w:r>
              <w:rPr>
                <w:rFonts w:asciiTheme="minorBidi" w:eastAsia="Times New Roman" w:hAnsiTheme="minorBidi"/>
                <w:sz w:val="28"/>
                <w:szCs w:val="28"/>
              </w:rPr>
              <w:t xml:space="preserve"> </w:t>
            </w:r>
            <w:r>
              <w:rPr>
                <w:rFonts w:asciiTheme="minorBidi" w:eastAsia="Times New Roman" w:hAnsiTheme="minorBidi"/>
                <w:sz w:val="28"/>
                <w:szCs w:val="28"/>
                <w:rtl/>
              </w:rPr>
              <w:t>ستم پذيرى مى بندد</w:t>
            </w:r>
            <w:r>
              <w:rPr>
                <w:rFonts w:asciiTheme="minorBidi" w:eastAsia="Times New Roman" w:hAnsiTheme="minorBidi"/>
                <w:sz w:val="28"/>
                <w:szCs w:val="28"/>
              </w:rPr>
              <w:t>.</w:t>
            </w:r>
            <w:r>
              <w:rPr>
                <w:rFonts w:asciiTheme="minorBidi" w:eastAsia="Times New Roman" w:hAnsiTheme="minorBidi"/>
                <w:sz w:val="28"/>
                <w:szCs w:val="28"/>
              </w:rPr>
              <w:br/>
            </w:r>
            <w:bookmarkStart w:id="19" w:name="link30"/>
            <w:bookmarkEnd w:id="19"/>
            <w:r>
              <w:rPr>
                <w:rFonts w:asciiTheme="minorBidi" w:eastAsia="Times New Roman" w:hAnsiTheme="minorBidi"/>
                <w:sz w:val="28"/>
                <w:szCs w:val="28"/>
              </w:rPr>
              <w:t xml:space="preserve">3. </w:t>
            </w:r>
            <w:r>
              <w:rPr>
                <w:rFonts w:asciiTheme="minorBidi" w:eastAsia="Times New Roman" w:hAnsiTheme="minorBidi"/>
                <w:sz w:val="28"/>
                <w:szCs w:val="28"/>
                <w:rtl/>
              </w:rPr>
              <w:t>عوامل معنوى و برنامه ريزى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بر اساس اعتقادات و باورهاى دينى و مذهبى ما، واقعيت در چهارچوب ماديات و</w:t>
            </w:r>
            <w:r>
              <w:rPr>
                <w:rFonts w:asciiTheme="minorBidi" w:eastAsia="Times New Roman" w:hAnsiTheme="minorBidi"/>
                <w:sz w:val="28"/>
                <w:szCs w:val="28"/>
              </w:rPr>
              <w:t xml:space="preserve"> </w:t>
            </w:r>
            <w:r>
              <w:rPr>
                <w:rFonts w:asciiTheme="minorBidi" w:eastAsia="Times New Roman" w:hAnsiTheme="minorBidi"/>
                <w:sz w:val="28"/>
                <w:szCs w:val="28"/>
                <w:rtl/>
              </w:rPr>
              <w:t>فعل و انفعالات جسمانى محصور نمى شود و دنياى حوادث ، تار و پودهاى بيشتر و</w:t>
            </w:r>
            <w:r>
              <w:rPr>
                <w:rFonts w:asciiTheme="minorBidi" w:eastAsia="Times New Roman" w:hAnsiTheme="minorBidi"/>
                <w:sz w:val="28"/>
                <w:szCs w:val="28"/>
              </w:rPr>
              <w:t xml:space="preserve"> </w:t>
            </w:r>
            <w:r>
              <w:rPr>
                <w:rFonts w:asciiTheme="minorBidi" w:eastAsia="Times New Roman" w:hAnsiTheme="minorBidi"/>
                <w:sz w:val="28"/>
                <w:szCs w:val="28"/>
                <w:rtl/>
              </w:rPr>
              <w:t>پيچيده ترى دارد و عواملى كه در پديد آمدن حوادث نقش دارد،</w:t>
            </w:r>
            <w:r>
              <w:rPr>
                <w:rFonts w:asciiTheme="minorBidi" w:eastAsia="Times New Roman" w:hAnsiTheme="minorBidi"/>
                <w:sz w:val="28"/>
                <w:szCs w:val="28"/>
              </w:rPr>
              <w:t xml:space="preserve"> </w:t>
            </w:r>
            <w:r>
              <w:rPr>
                <w:rFonts w:asciiTheme="minorBidi" w:eastAsia="Times New Roman" w:hAnsiTheme="minorBidi"/>
                <w:sz w:val="28"/>
                <w:szCs w:val="28"/>
                <w:rtl/>
              </w:rPr>
              <w:t>بسى فزون تر مى باشند. بنابراين علل و اسباب را تنها در ابعاد مادى ديدن و</w:t>
            </w:r>
            <w:r>
              <w:rPr>
                <w:rFonts w:asciiTheme="minorBidi" w:eastAsia="Times New Roman" w:hAnsiTheme="minorBidi"/>
                <w:sz w:val="28"/>
                <w:szCs w:val="28"/>
              </w:rPr>
              <w:t xml:space="preserve"> </w:t>
            </w:r>
            <w:r>
              <w:rPr>
                <w:rFonts w:asciiTheme="minorBidi" w:eastAsia="Times New Roman" w:hAnsiTheme="minorBidi"/>
                <w:sz w:val="28"/>
                <w:szCs w:val="28"/>
                <w:rtl/>
              </w:rPr>
              <w:t>بر اساس آن به</w:t>
            </w:r>
            <w:r>
              <w:rPr>
                <w:rFonts w:asciiTheme="minorBidi" w:eastAsia="Times New Roman" w:hAnsiTheme="minorBidi"/>
                <w:sz w:val="28"/>
                <w:szCs w:val="28"/>
              </w:rPr>
              <w:t xml:space="preserve"> </w:t>
            </w:r>
            <w:r>
              <w:rPr>
                <w:rFonts w:asciiTheme="minorBidi" w:eastAsia="Times New Roman" w:hAnsiTheme="minorBidi"/>
                <w:sz w:val="28"/>
                <w:szCs w:val="28"/>
                <w:rtl/>
              </w:rPr>
              <w:t>تحليل و تفسير نشستن و سپس به پيش بينى راههاى دست يابى به اهداف پرداختن ،</w:t>
            </w:r>
            <w:r>
              <w:rPr>
                <w:rFonts w:asciiTheme="minorBidi" w:eastAsia="Times New Roman" w:hAnsiTheme="minorBidi"/>
                <w:sz w:val="28"/>
                <w:szCs w:val="28"/>
              </w:rPr>
              <w:t xml:space="preserve"> </w:t>
            </w:r>
            <w:r>
              <w:rPr>
                <w:rFonts w:asciiTheme="minorBidi" w:eastAsia="Times New Roman" w:hAnsiTheme="minorBidi"/>
                <w:sz w:val="28"/>
                <w:szCs w:val="28"/>
                <w:rtl/>
              </w:rPr>
              <w:t>نه تنها ذهن تحليلگر را از واقعيات منحرف مى كند، بلكه هر</w:t>
            </w:r>
            <w:r>
              <w:rPr>
                <w:rFonts w:asciiTheme="minorBidi" w:eastAsia="Times New Roman" w:hAnsiTheme="minorBidi"/>
                <w:sz w:val="28"/>
                <w:szCs w:val="28"/>
              </w:rPr>
              <w:t xml:space="preserve"> </w:t>
            </w:r>
            <w:r>
              <w:rPr>
                <w:rFonts w:asciiTheme="minorBidi" w:eastAsia="Times New Roman" w:hAnsiTheme="minorBidi"/>
                <w:sz w:val="28"/>
                <w:szCs w:val="28"/>
                <w:rtl/>
              </w:rPr>
              <w:t>گونه اظهار نظر و پيش بينى او را نيز بى ارزش يا كم ارزش ‍ مى گرداند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از اين رو در جريان كارها و حوادث ، بايد علاوه بر اسباب مادى ، اسباب معنوى را نيز - كه در سطحى فراتر از</w:t>
            </w:r>
            <w:r>
              <w:rPr>
                <w:rFonts w:asciiTheme="minorBidi" w:eastAsia="Times New Roman" w:hAnsiTheme="minorBidi"/>
                <w:sz w:val="28"/>
                <w:szCs w:val="28"/>
              </w:rPr>
              <w:t xml:space="preserve"> </w:t>
            </w:r>
            <w:r>
              <w:rPr>
                <w:rFonts w:asciiTheme="minorBidi" w:eastAsia="Times New Roman" w:hAnsiTheme="minorBidi"/>
                <w:sz w:val="28"/>
                <w:szCs w:val="28"/>
                <w:rtl/>
              </w:rPr>
              <w:t>عوامل مادى قرار دارند - مورد توجه قرار داد و از نقش مهم و اساسى آنها در پديد آمدن حوادث ، خصوصا در اجراى برنامه ها،</w:t>
            </w:r>
            <w:r>
              <w:rPr>
                <w:rFonts w:asciiTheme="minorBidi" w:eastAsia="Times New Roman" w:hAnsiTheme="minorBidi"/>
                <w:sz w:val="28"/>
                <w:szCs w:val="28"/>
              </w:rPr>
              <w:t xml:space="preserve"> </w:t>
            </w:r>
            <w:r>
              <w:rPr>
                <w:rFonts w:asciiTheme="minorBidi" w:eastAsia="Times New Roman" w:hAnsiTheme="minorBidi"/>
                <w:sz w:val="28"/>
                <w:szCs w:val="28"/>
                <w:rtl/>
              </w:rPr>
              <w:t>غافل نشد؛ زيرا علل معنوى در مواردى ، اسباب مادى را از كار مى اندازند و به اصطلاح</w:t>
            </w:r>
            <w:r>
              <w:rPr>
                <w:rFonts w:asciiTheme="minorBidi" w:eastAsia="Times New Roman" w:hAnsiTheme="minorBidi"/>
                <w:sz w:val="28"/>
                <w:szCs w:val="28"/>
              </w:rPr>
              <w:t xml:space="preserve"> (( </w:t>
            </w:r>
            <w:r>
              <w:rPr>
                <w:rFonts w:asciiTheme="minorBidi" w:eastAsia="Times New Roman" w:hAnsiTheme="minorBidi"/>
                <w:sz w:val="28"/>
                <w:szCs w:val="28"/>
                <w:rtl/>
              </w:rPr>
              <w:t>سبب سوز</w:t>
            </w:r>
            <w:r>
              <w:rPr>
                <w:rFonts w:asciiTheme="minorBidi" w:eastAsia="Times New Roman" w:hAnsiTheme="minorBidi"/>
                <w:sz w:val="28"/>
                <w:szCs w:val="28"/>
              </w:rPr>
              <w:t xml:space="preserve"> )) </w:t>
            </w:r>
            <w:r>
              <w:rPr>
                <w:rFonts w:asciiTheme="minorBidi" w:eastAsia="Times New Roman" w:hAnsiTheme="minorBidi"/>
                <w:sz w:val="28"/>
                <w:szCs w:val="28"/>
                <w:rtl/>
              </w:rPr>
              <w:t>مى شوند؛ و در مواقعى نيز خود</w:t>
            </w:r>
            <w:r>
              <w:rPr>
                <w:rFonts w:asciiTheme="minorBidi" w:eastAsia="Times New Roman" w:hAnsiTheme="minorBidi"/>
                <w:sz w:val="28"/>
                <w:szCs w:val="28"/>
              </w:rPr>
              <w:t xml:space="preserve"> (( </w:t>
            </w:r>
            <w:r>
              <w:rPr>
                <w:rFonts w:asciiTheme="minorBidi" w:eastAsia="Times New Roman" w:hAnsiTheme="minorBidi"/>
                <w:sz w:val="28"/>
                <w:szCs w:val="28"/>
                <w:rtl/>
              </w:rPr>
              <w:t>سبب</w:t>
            </w:r>
            <w:r>
              <w:rPr>
                <w:rFonts w:asciiTheme="minorBidi" w:eastAsia="Times New Roman" w:hAnsiTheme="minorBidi"/>
                <w:sz w:val="28"/>
                <w:szCs w:val="28"/>
              </w:rPr>
              <w:t xml:space="preserve"> </w:t>
            </w:r>
            <w:r>
              <w:rPr>
                <w:rFonts w:asciiTheme="minorBidi" w:eastAsia="Times New Roman" w:hAnsiTheme="minorBidi"/>
                <w:sz w:val="28"/>
                <w:szCs w:val="28"/>
                <w:rtl/>
              </w:rPr>
              <w:t>ساز</w:t>
            </w:r>
            <w:r>
              <w:rPr>
                <w:rFonts w:asciiTheme="minorBidi" w:eastAsia="Times New Roman" w:hAnsiTheme="minorBidi"/>
                <w:sz w:val="28"/>
                <w:szCs w:val="28"/>
              </w:rPr>
              <w:t xml:space="preserve"> )) </w:t>
            </w:r>
            <w:r>
              <w:rPr>
                <w:rFonts w:asciiTheme="minorBidi" w:eastAsia="Times New Roman" w:hAnsiTheme="minorBidi"/>
                <w:sz w:val="28"/>
                <w:szCs w:val="28"/>
                <w:rtl/>
              </w:rPr>
              <w:t>مى گردند و با احداث سبب طبيعى ، وصول به نتيجه را ميسر مى سازند، يا</w:t>
            </w:r>
            <w:r>
              <w:rPr>
                <w:rFonts w:asciiTheme="minorBidi" w:eastAsia="Times New Roman" w:hAnsiTheme="minorBidi"/>
                <w:sz w:val="28"/>
                <w:szCs w:val="28"/>
              </w:rPr>
              <w:t xml:space="preserve"> </w:t>
            </w:r>
            <w:r>
              <w:rPr>
                <w:rFonts w:asciiTheme="minorBidi" w:eastAsia="Times New Roman" w:hAnsiTheme="minorBidi"/>
                <w:sz w:val="28"/>
                <w:szCs w:val="28"/>
                <w:rtl/>
              </w:rPr>
              <w:t>نيل به مقصد را تسريع مى بخشند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عوامل معنوى - بر خلاف عوامل مادى - عواملى هستند كه رابطه اى نامحسوس و</w:t>
            </w:r>
            <w:r>
              <w:rPr>
                <w:rFonts w:asciiTheme="minorBidi" w:eastAsia="Times New Roman" w:hAnsiTheme="minorBidi"/>
                <w:sz w:val="28"/>
                <w:szCs w:val="28"/>
              </w:rPr>
              <w:t xml:space="preserve"> </w:t>
            </w:r>
            <w:r>
              <w:rPr>
                <w:rFonts w:asciiTheme="minorBidi" w:eastAsia="Times New Roman" w:hAnsiTheme="minorBidi"/>
                <w:sz w:val="28"/>
                <w:szCs w:val="28"/>
                <w:rtl/>
              </w:rPr>
              <w:t>غيرمادى با حوادث و پديده ها دارند، به گونه اى كه تبيين ابتدايى آن</w:t>
            </w:r>
            <w:r>
              <w:rPr>
                <w:rFonts w:asciiTheme="minorBidi" w:eastAsia="Times New Roman" w:hAnsiTheme="minorBidi"/>
                <w:sz w:val="28"/>
                <w:szCs w:val="28"/>
              </w:rPr>
              <w:t xml:space="preserve"> </w:t>
            </w:r>
            <w:r>
              <w:rPr>
                <w:rFonts w:asciiTheme="minorBidi" w:eastAsia="Times New Roman" w:hAnsiTheme="minorBidi"/>
                <w:sz w:val="28"/>
                <w:szCs w:val="28"/>
                <w:rtl/>
              </w:rPr>
              <w:t>از عهده علم تجربى خارج است و تنها دين مى تواند بيانگر اين نوع روابط</w:t>
            </w:r>
            <w:r>
              <w:rPr>
                <w:rFonts w:asciiTheme="minorBidi" w:eastAsia="Times New Roman" w:hAnsiTheme="minorBidi"/>
                <w:sz w:val="28"/>
                <w:szCs w:val="28"/>
              </w:rPr>
              <w:t xml:space="preserve"> </w:t>
            </w:r>
            <w:r>
              <w:rPr>
                <w:rFonts w:asciiTheme="minorBidi" w:eastAsia="Times New Roman" w:hAnsiTheme="minorBidi"/>
                <w:sz w:val="28"/>
                <w:szCs w:val="28"/>
                <w:rtl/>
              </w:rPr>
              <w:t>باشد؛ هر چند ممكن است اين نوع روابط در آزمون تجربى نيز تاءييد</w:t>
            </w:r>
            <w:r>
              <w:rPr>
                <w:rFonts w:asciiTheme="minorBidi" w:eastAsia="Times New Roman" w:hAnsiTheme="minorBidi"/>
                <w:sz w:val="28"/>
                <w:szCs w:val="28"/>
              </w:rPr>
              <w:t xml:space="preserve"> </w:t>
            </w:r>
            <w:r>
              <w:rPr>
                <w:rFonts w:asciiTheme="minorBidi" w:eastAsia="Times New Roman" w:hAnsiTheme="minorBidi"/>
                <w:sz w:val="28"/>
                <w:szCs w:val="28"/>
                <w:rtl/>
              </w:rPr>
              <w:t>گردند. به عنوان مثال ، رابطه ميان توكل و كاهش استرس در اجراى برنامه ها</w:t>
            </w:r>
            <w:r>
              <w:rPr>
                <w:rFonts w:asciiTheme="minorBidi" w:eastAsia="Times New Roman" w:hAnsiTheme="minorBidi"/>
                <w:sz w:val="28"/>
                <w:szCs w:val="28"/>
              </w:rPr>
              <w:t xml:space="preserve"> </w:t>
            </w:r>
            <w:r>
              <w:rPr>
                <w:rFonts w:asciiTheme="minorBidi" w:eastAsia="Times New Roman" w:hAnsiTheme="minorBidi"/>
                <w:sz w:val="28"/>
                <w:szCs w:val="28"/>
                <w:rtl/>
              </w:rPr>
              <w:t>يا در شرايط بحرانى ، رابطه اى معنوى است كه نخست با استفاده از</w:t>
            </w:r>
            <w:r>
              <w:rPr>
                <w:rFonts w:asciiTheme="minorBidi" w:eastAsia="Times New Roman" w:hAnsiTheme="minorBidi"/>
                <w:sz w:val="28"/>
                <w:szCs w:val="28"/>
              </w:rPr>
              <w:t xml:space="preserve"> </w:t>
            </w:r>
            <w:r>
              <w:rPr>
                <w:rFonts w:asciiTheme="minorBidi" w:eastAsia="Times New Roman" w:hAnsiTheme="minorBidi"/>
                <w:sz w:val="28"/>
                <w:szCs w:val="28"/>
                <w:rtl/>
              </w:rPr>
              <w:t>منابع دينى مى توان به آن رسيد، و سپس همين رابطه را در بوته آزمون تجربى</w:t>
            </w:r>
            <w:r>
              <w:rPr>
                <w:rFonts w:asciiTheme="minorBidi" w:eastAsia="Times New Roman" w:hAnsiTheme="minorBidi"/>
                <w:sz w:val="28"/>
                <w:szCs w:val="28"/>
              </w:rPr>
              <w:t xml:space="preserve"> </w:t>
            </w:r>
            <w:r>
              <w:rPr>
                <w:rFonts w:asciiTheme="minorBidi" w:eastAsia="Times New Roman" w:hAnsiTheme="minorBidi"/>
                <w:sz w:val="28"/>
                <w:szCs w:val="28"/>
                <w:rtl/>
              </w:rPr>
              <w:t>قرار داد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همچنين مى توان بسيارى از عوامل معنوى را عواملى دانست كه نمود ظاهرى</w:t>
            </w:r>
            <w:r>
              <w:rPr>
                <w:rFonts w:asciiTheme="minorBidi" w:eastAsia="Times New Roman" w:hAnsiTheme="minorBidi"/>
                <w:sz w:val="28"/>
                <w:szCs w:val="28"/>
              </w:rPr>
              <w:t xml:space="preserve"> </w:t>
            </w:r>
            <w:r>
              <w:rPr>
                <w:rFonts w:asciiTheme="minorBidi" w:eastAsia="Times New Roman" w:hAnsiTheme="minorBidi"/>
                <w:sz w:val="28"/>
                <w:szCs w:val="28"/>
                <w:rtl/>
              </w:rPr>
              <w:t>ندارند. گرچه ممكن است آثار خارجى و مادى داشته باشند؛ از اين رو داراى</w:t>
            </w:r>
            <w:r>
              <w:rPr>
                <w:rFonts w:asciiTheme="minorBidi" w:eastAsia="Times New Roman" w:hAnsiTheme="minorBidi"/>
                <w:sz w:val="28"/>
                <w:szCs w:val="28"/>
              </w:rPr>
              <w:t xml:space="preserve"> </w:t>
            </w:r>
            <w:r>
              <w:rPr>
                <w:rFonts w:asciiTheme="minorBidi" w:eastAsia="Times New Roman" w:hAnsiTheme="minorBidi"/>
                <w:sz w:val="28"/>
                <w:szCs w:val="28"/>
                <w:rtl/>
              </w:rPr>
              <w:t>ماهيتى غير محسوس مى باشند و مورد تعريف دقيق حسى قرار نمى گيرند؛ چرا كه</w:t>
            </w:r>
            <w:r>
              <w:rPr>
                <w:rFonts w:asciiTheme="minorBidi" w:eastAsia="Times New Roman" w:hAnsiTheme="minorBidi"/>
                <w:sz w:val="28"/>
                <w:szCs w:val="28"/>
              </w:rPr>
              <w:t xml:space="preserve"> </w:t>
            </w:r>
            <w:r>
              <w:rPr>
                <w:rFonts w:asciiTheme="minorBidi" w:eastAsia="Times New Roman" w:hAnsiTheme="minorBidi"/>
                <w:sz w:val="28"/>
                <w:szCs w:val="28"/>
                <w:rtl/>
              </w:rPr>
              <w:t>نيت ، نقش اساسى در ماهيت اين</w:t>
            </w:r>
            <w:r>
              <w:rPr>
                <w:rFonts w:asciiTheme="minorBidi" w:eastAsia="Times New Roman" w:hAnsiTheme="minorBidi"/>
                <w:sz w:val="28"/>
                <w:szCs w:val="28"/>
              </w:rPr>
              <w:t xml:space="preserve"> </w:t>
            </w:r>
            <w:r>
              <w:rPr>
                <w:rFonts w:asciiTheme="minorBidi" w:eastAsia="Times New Roman" w:hAnsiTheme="minorBidi"/>
                <w:sz w:val="28"/>
                <w:szCs w:val="28"/>
                <w:rtl/>
              </w:rPr>
              <w:t>عوامل دارد و قوام آنها را شكل مى دهد، و نيت نيز امرى درونى است كه تظاهر</w:t>
            </w:r>
            <w:r>
              <w:rPr>
                <w:rFonts w:asciiTheme="minorBidi" w:eastAsia="Times New Roman" w:hAnsiTheme="minorBidi"/>
                <w:sz w:val="28"/>
                <w:szCs w:val="28"/>
              </w:rPr>
              <w:t xml:space="preserve"> </w:t>
            </w:r>
            <w:r>
              <w:rPr>
                <w:rFonts w:asciiTheme="minorBidi" w:eastAsia="Times New Roman" w:hAnsiTheme="minorBidi"/>
                <w:sz w:val="28"/>
                <w:szCs w:val="28"/>
                <w:rtl/>
              </w:rPr>
              <w:t>به آن چه بسا موجب ريا و بى اثر شدن</w:t>
            </w:r>
            <w:r>
              <w:rPr>
                <w:rFonts w:asciiTheme="minorBidi" w:eastAsia="Times New Roman" w:hAnsiTheme="minorBidi"/>
                <w:sz w:val="28"/>
                <w:szCs w:val="28"/>
              </w:rPr>
              <w:t xml:space="preserve"> </w:t>
            </w:r>
            <w:r>
              <w:rPr>
                <w:rFonts w:asciiTheme="minorBidi" w:eastAsia="Times New Roman" w:hAnsiTheme="minorBidi"/>
                <w:sz w:val="28"/>
                <w:szCs w:val="28"/>
                <w:rtl/>
              </w:rPr>
              <w:t>عمل مى گردد و به همين دليل معمولا نمى توان به طور حسى مصاديق آنها را در</w:t>
            </w:r>
            <w:r>
              <w:rPr>
                <w:rFonts w:asciiTheme="minorBidi" w:eastAsia="Times New Roman" w:hAnsiTheme="minorBidi"/>
                <w:sz w:val="28"/>
                <w:szCs w:val="28"/>
              </w:rPr>
              <w:t xml:space="preserve"> </w:t>
            </w:r>
            <w:r>
              <w:rPr>
                <w:rFonts w:asciiTheme="minorBidi" w:eastAsia="Times New Roman" w:hAnsiTheme="minorBidi"/>
                <w:sz w:val="28"/>
                <w:szCs w:val="28"/>
                <w:rtl/>
              </w:rPr>
              <w:t>خارج مشخص كرد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اكنون تعدادى از اين عوامل را مطرح مى نماييم و نقش آنها را در موفقيت و پيشرفت برنامه ها بيان مى كنيم</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20" w:name="link31"/>
            <w:bookmarkEnd w:id="20"/>
            <w:r>
              <w:rPr>
                <w:rFonts w:asciiTheme="minorBidi" w:eastAsia="Times New Roman" w:hAnsiTheme="minorBidi"/>
                <w:sz w:val="28"/>
                <w:szCs w:val="28"/>
              </w:rPr>
              <w:t xml:space="preserve">1 - 3. </w:t>
            </w:r>
            <w:r>
              <w:rPr>
                <w:rFonts w:asciiTheme="minorBidi" w:eastAsia="Times New Roman" w:hAnsiTheme="minorBidi"/>
                <w:sz w:val="28"/>
                <w:szCs w:val="28"/>
                <w:rtl/>
              </w:rPr>
              <w:t>توكل</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توكل كه يكى از عوامل مهم معنوى مى باشد، عبارت است از اعتماد بر خداوند در</w:t>
            </w:r>
            <w:r>
              <w:rPr>
                <w:rFonts w:asciiTheme="minorBidi" w:eastAsia="Times New Roman" w:hAnsiTheme="minorBidi"/>
                <w:sz w:val="28"/>
                <w:szCs w:val="28"/>
              </w:rPr>
              <w:t xml:space="preserve"> </w:t>
            </w:r>
            <w:r>
              <w:rPr>
                <w:rFonts w:asciiTheme="minorBidi" w:eastAsia="Times New Roman" w:hAnsiTheme="minorBidi"/>
                <w:sz w:val="28"/>
                <w:szCs w:val="28"/>
                <w:rtl/>
              </w:rPr>
              <w:t>تمام كارها و تكيه نمودن بر اراده او، با اعتقاد بر اينكه او آفريننده</w:t>
            </w:r>
            <w:r>
              <w:rPr>
                <w:rFonts w:asciiTheme="minorBidi" w:eastAsia="Times New Roman" w:hAnsiTheme="minorBidi"/>
                <w:sz w:val="28"/>
                <w:szCs w:val="28"/>
              </w:rPr>
              <w:t xml:space="preserve"> </w:t>
            </w:r>
            <w:r>
              <w:rPr>
                <w:rFonts w:asciiTheme="minorBidi" w:eastAsia="Times New Roman" w:hAnsiTheme="minorBidi"/>
                <w:sz w:val="28"/>
                <w:szCs w:val="28"/>
                <w:rtl/>
              </w:rPr>
              <w:t>سببها و مسلط بر همه آنها مى باشد و اسباب به اراده او در سببيت كامل مى</w:t>
            </w:r>
            <w:r>
              <w:rPr>
                <w:rFonts w:asciiTheme="minorBidi" w:eastAsia="Times New Roman" w:hAnsiTheme="minorBidi"/>
                <w:sz w:val="28"/>
                <w:szCs w:val="28"/>
              </w:rPr>
              <w:t xml:space="preserve"> </w:t>
            </w:r>
            <w:r>
              <w:rPr>
                <w:rFonts w:asciiTheme="minorBidi" w:eastAsia="Times New Roman" w:hAnsiTheme="minorBidi"/>
                <w:sz w:val="28"/>
                <w:szCs w:val="28"/>
                <w:rtl/>
              </w:rPr>
              <w:t>گردند و تاءثير گذار مى شوند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انسان با توكل بر خداوند متعال ، خود را به حقيقت هستى و سبب اصلى متصل مى</w:t>
            </w:r>
            <w:r>
              <w:rPr>
                <w:rFonts w:asciiTheme="minorBidi" w:eastAsia="Times New Roman" w:hAnsiTheme="minorBidi"/>
                <w:sz w:val="28"/>
                <w:szCs w:val="28"/>
              </w:rPr>
              <w:t xml:space="preserve"> </w:t>
            </w:r>
            <w:r>
              <w:rPr>
                <w:rFonts w:asciiTheme="minorBidi" w:eastAsia="Times New Roman" w:hAnsiTheme="minorBidi"/>
                <w:sz w:val="28"/>
                <w:szCs w:val="28"/>
                <w:rtl/>
              </w:rPr>
              <w:t>گرداند؛ همان سببى كه برتر از او سببى نيست ؛ اراده اى كه مغلوب</w:t>
            </w:r>
            <w:r>
              <w:rPr>
                <w:rFonts w:asciiTheme="minorBidi" w:eastAsia="Times New Roman" w:hAnsiTheme="minorBidi"/>
                <w:sz w:val="28"/>
                <w:szCs w:val="28"/>
              </w:rPr>
              <w:t xml:space="preserve"> </w:t>
            </w:r>
            <w:r>
              <w:rPr>
                <w:rFonts w:asciiTheme="minorBidi" w:eastAsia="Times New Roman" w:hAnsiTheme="minorBidi"/>
                <w:sz w:val="28"/>
                <w:szCs w:val="28"/>
                <w:rtl/>
              </w:rPr>
              <w:t>هيچ چيز واقع نمى شود و در واقع نظام اسباب و مسببات ، همه از علم و اراده</w:t>
            </w:r>
            <w:r>
              <w:rPr>
                <w:rFonts w:asciiTheme="minorBidi" w:eastAsia="Times New Roman" w:hAnsiTheme="minorBidi"/>
                <w:sz w:val="28"/>
                <w:szCs w:val="28"/>
              </w:rPr>
              <w:t xml:space="preserve"> </w:t>
            </w:r>
            <w:r>
              <w:rPr>
                <w:rFonts w:asciiTheme="minorBidi" w:eastAsia="Times New Roman" w:hAnsiTheme="minorBidi"/>
                <w:sz w:val="28"/>
                <w:szCs w:val="28"/>
                <w:rtl/>
              </w:rPr>
              <w:t>او سر چشمه مى گيرد. چنين انسانى با</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توكل بر خداوند </w:t>
            </w:r>
            <w:r>
              <w:rPr>
                <w:rFonts w:asciiTheme="minorBidi" w:eastAsia="Times New Roman" w:hAnsiTheme="minorBidi"/>
                <w:sz w:val="28"/>
                <w:szCs w:val="28"/>
                <w:rtl/>
              </w:rPr>
              <w:lastRenderedPageBreak/>
              <w:t>سبحان ، از نظر اراده و ساير صفات روحى چنان قوى و نيرومند</w:t>
            </w:r>
            <w:r>
              <w:rPr>
                <w:rFonts w:asciiTheme="minorBidi" w:eastAsia="Times New Roman" w:hAnsiTheme="minorBidi"/>
                <w:sz w:val="28"/>
                <w:szCs w:val="28"/>
              </w:rPr>
              <w:t xml:space="preserve"> </w:t>
            </w:r>
            <w:r>
              <w:rPr>
                <w:rFonts w:asciiTheme="minorBidi" w:eastAsia="Times New Roman" w:hAnsiTheme="minorBidi"/>
                <w:sz w:val="28"/>
                <w:szCs w:val="28"/>
                <w:rtl/>
              </w:rPr>
              <w:t>مى شود كه مغلوب هيچ</w:t>
            </w:r>
            <w:r>
              <w:rPr>
                <w:rFonts w:asciiTheme="minorBidi" w:eastAsia="Times New Roman" w:hAnsiTheme="minorBidi"/>
                <w:sz w:val="28"/>
                <w:szCs w:val="28"/>
              </w:rPr>
              <w:t xml:space="preserve"> </w:t>
            </w:r>
            <w:r>
              <w:rPr>
                <w:rFonts w:asciiTheme="minorBidi" w:eastAsia="Times New Roman" w:hAnsiTheme="minorBidi"/>
                <w:sz w:val="28"/>
                <w:szCs w:val="28"/>
                <w:rtl/>
              </w:rPr>
              <w:t>عامل ديگرى نمى شود و به موفقيت قطعى و سعادت حقيقى نايل مى گردد. بنابراين</w:t>
            </w:r>
            <w:r>
              <w:rPr>
                <w:rFonts w:asciiTheme="minorBidi" w:eastAsia="Times New Roman" w:hAnsiTheme="minorBidi"/>
                <w:sz w:val="28"/>
                <w:szCs w:val="28"/>
              </w:rPr>
              <w:t xml:space="preserve"> </w:t>
            </w:r>
            <w:r>
              <w:rPr>
                <w:rFonts w:asciiTheme="minorBidi" w:eastAsia="Times New Roman" w:hAnsiTheme="minorBidi"/>
                <w:sz w:val="28"/>
                <w:szCs w:val="28"/>
                <w:rtl/>
              </w:rPr>
              <w:t>هيچ چيز مانند</w:t>
            </w:r>
            <w:r>
              <w:rPr>
                <w:rFonts w:asciiTheme="minorBidi" w:eastAsia="Times New Roman" w:hAnsiTheme="minorBidi"/>
                <w:sz w:val="28"/>
                <w:szCs w:val="28"/>
              </w:rPr>
              <w:t xml:space="preserve"> </w:t>
            </w:r>
            <w:r>
              <w:rPr>
                <w:rFonts w:asciiTheme="minorBidi" w:eastAsia="Times New Roman" w:hAnsiTheme="minorBidi"/>
                <w:sz w:val="28"/>
                <w:szCs w:val="28"/>
                <w:rtl/>
              </w:rPr>
              <w:t>توكل ، آدمى را محكم و استوار نمى كند و اسباب توفيقش را فراهم نمى سازد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امام محمد باقر (عليه السلام ) نيز در مورد اعتماد به خدا و توكل بر او و نيز نقش</w:t>
            </w:r>
            <w:r>
              <w:rPr>
                <w:rFonts w:asciiTheme="minorBidi" w:eastAsia="Times New Roman" w:hAnsiTheme="minorBidi"/>
                <w:sz w:val="28"/>
                <w:szCs w:val="28"/>
              </w:rPr>
              <w:t xml:space="preserve"> </w:t>
            </w:r>
            <w:r>
              <w:rPr>
                <w:rFonts w:asciiTheme="minorBidi" w:eastAsia="Times New Roman" w:hAnsiTheme="minorBidi"/>
                <w:sz w:val="28"/>
                <w:szCs w:val="28"/>
                <w:rtl/>
              </w:rPr>
              <w:t>توكل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من وثق بالله اءراه السرور، و من توكل عليه كفاه الامور؛</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كسى كه به خدا اعتماد كند، سرور و خوشحالى را به او مى نماياند و هر كس كه بر خدا</w:t>
            </w:r>
            <w:r>
              <w:rPr>
                <w:rFonts w:asciiTheme="minorBidi" w:eastAsia="Times New Roman" w:hAnsiTheme="minorBidi"/>
                <w:sz w:val="28"/>
                <w:szCs w:val="28"/>
              </w:rPr>
              <w:t xml:space="preserve"> </w:t>
            </w:r>
            <w:r>
              <w:rPr>
                <w:rFonts w:asciiTheme="minorBidi" w:eastAsia="Times New Roman" w:hAnsiTheme="minorBidi"/>
                <w:sz w:val="28"/>
                <w:szCs w:val="28"/>
                <w:rtl/>
              </w:rPr>
              <w:t>توكل نمايد، خداوند كارهاى او را كفايت مى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به طور مسلم كسى كه در برنامه ريزيها همواره از خداوند مدد مى جويد و با</w:t>
            </w:r>
            <w:r>
              <w:rPr>
                <w:rFonts w:asciiTheme="minorBidi" w:eastAsia="Times New Roman" w:hAnsiTheme="minorBidi"/>
                <w:sz w:val="28"/>
                <w:szCs w:val="28"/>
              </w:rPr>
              <w:t xml:space="preserve"> </w:t>
            </w:r>
            <w:r>
              <w:rPr>
                <w:rFonts w:asciiTheme="minorBidi" w:eastAsia="Times New Roman" w:hAnsiTheme="minorBidi"/>
                <w:sz w:val="28"/>
                <w:szCs w:val="28"/>
                <w:rtl/>
              </w:rPr>
              <w:t>اتكال بر او، راههاى نيل به اهداف را پيش بينى مى كند، خداوند نيز در مقابل</w:t>
            </w:r>
            <w:r>
              <w:rPr>
                <w:rFonts w:asciiTheme="minorBidi" w:eastAsia="Times New Roman" w:hAnsiTheme="minorBidi"/>
                <w:sz w:val="28"/>
                <w:szCs w:val="28"/>
              </w:rPr>
              <w:t xml:space="preserve"> </w:t>
            </w:r>
            <w:r>
              <w:rPr>
                <w:rFonts w:asciiTheme="minorBidi" w:eastAsia="Times New Roman" w:hAnsiTheme="minorBidi"/>
                <w:sz w:val="28"/>
                <w:szCs w:val="28"/>
                <w:rtl/>
              </w:rPr>
              <w:t>، او را در پيش بينى ها يارى مى كند و با الهامات غيبى خويش از طريق</w:t>
            </w:r>
            <w:r>
              <w:rPr>
                <w:rFonts w:asciiTheme="minorBidi" w:eastAsia="Times New Roman" w:hAnsiTheme="minorBidi"/>
                <w:sz w:val="28"/>
                <w:szCs w:val="28"/>
              </w:rPr>
              <w:t xml:space="preserve"> </w:t>
            </w:r>
            <w:r>
              <w:rPr>
                <w:rFonts w:asciiTheme="minorBidi" w:eastAsia="Times New Roman" w:hAnsiTheme="minorBidi"/>
                <w:sz w:val="28"/>
                <w:szCs w:val="28"/>
                <w:rtl/>
              </w:rPr>
              <w:t>جرقه هاى ذهنى ، وى را در رسيدن به مقصود يارى مى دهد و او را از مشكلات و</w:t>
            </w:r>
            <w:r>
              <w:rPr>
                <w:rFonts w:asciiTheme="minorBidi" w:eastAsia="Times New Roman" w:hAnsiTheme="minorBidi"/>
                <w:sz w:val="28"/>
                <w:szCs w:val="28"/>
              </w:rPr>
              <w:t xml:space="preserve"> </w:t>
            </w:r>
            <w:r>
              <w:rPr>
                <w:rFonts w:asciiTheme="minorBidi" w:eastAsia="Times New Roman" w:hAnsiTheme="minorBidi"/>
                <w:sz w:val="28"/>
                <w:szCs w:val="28"/>
                <w:rtl/>
              </w:rPr>
              <w:t>تنگناهاى برنامه ها خلاصى مى بخشد، يا از راههايى كه طراح</w:t>
            </w:r>
            <w:r>
              <w:rPr>
                <w:rFonts w:asciiTheme="minorBidi" w:eastAsia="Times New Roman" w:hAnsiTheme="minorBidi"/>
                <w:sz w:val="28"/>
                <w:szCs w:val="28"/>
              </w:rPr>
              <w:t xml:space="preserve"> </w:t>
            </w:r>
            <w:r>
              <w:rPr>
                <w:rFonts w:asciiTheme="minorBidi" w:eastAsia="Times New Roman" w:hAnsiTheme="minorBidi"/>
                <w:sz w:val="28"/>
                <w:szCs w:val="28"/>
                <w:rtl/>
              </w:rPr>
              <w:t>برنامه تصور نمى كرد، او را به هدف مطلوب مى رساند، در واقع خداوند براى</w:t>
            </w:r>
            <w:r>
              <w:rPr>
                <w:rFonts w:asciiTheme="minorBidi" w:eastAsia="Times New Roman" w:hAnsiTheme="minorBidi"/>
                <w:sz w:val="28"/>
                <w:szCs w:val="28"/>
              </w:rPr>
              <w:t xml:space="preserve"> </w:t>
            </w:r>
            <w:r>
              <w:rPr>
                <w:rFonts w:asciiTheme="minorBidi" w:eastAsia="Times New Roman" w:hAnsiTheme="minorBidi"/>
                <w:sz w:val="28"/>
                <w:szCs w:val="28"/>
                <w:rtl/>
              </w:rPr>
              <w:t>متوكل ، هم راه را نشان مى دهد، و هم در اجراى برنامه شخص را به نتيجه</w:t>
            </w:r>
            <w:r>
              <w:rPr>
                <w:rFonts w:asciiTheme="minorBidi" w:eastAsia="Times New Roman" w:hAnsiTheme="minorBidi"/>
                <w:sz w:val="28"/>
                <w:szCs w:val="28"/>
              </w:rPr>
              <w:t xml:space="preserve"> </w:t>
            </w:r>
            <w:r>
              <w:rPr>
                <w:rFonts w:asciiTheme="minorBidi" w:eastAsia="Times New Roman" w:hAnsiTheme="minorBidi"/>
                <w:sz w:val="28"/>
                <w:szCs w:val="28"/>
                <w:rtl/>
              </w:rPr>
              <w:t>مطلوب مى رساند؛ و اين همان معناى</w:t>
            </w:r>
            <w:r>
              <w:rPr>
                <w:rFonts w:asciiTheme="minorBidi" w:eastAsia="Times New Roman" w:hAnsiTheme="minorBidi"/>
                <w:sz w:val="28"/>
                <w:szCs w:val="28"/>
              </w:rPr>
              <w:t xml:space="preserve"> (( </w:t>
            </w:r>
            <w:r>
              <w:rPr>
                <w:rFonts w:asciiTheme="minorBidi" w:eastAsia="Times New Roman" w:hAnsiTheme="minorBidi"/>
                <w:sz w:val="28"/>
                <w:szCs w:val="28"/>
                <w:rtl/>
              </w:rPr>
              <w:t>كفايت امور</w:t>
            </w:r>
            <w:r>
              <w:rPr>
                <w:rFonts w:asciiTheme="minorBidi" w:eastAsia="Times New Roman" w:hAnsiTheme="minorBidi"/>
                <w:sz w:val="28"/>
                <w:szCs w:val="28"/>
              </w:rPr>
              <w:t xml:space="preserve"> )) </w:t>
            </w:r>
            <w:r>
              <w:rPr>
                <w:rFonts w:asciiTheme="minorBidi" w:eastAsia="Times New Roman" w:hAnsiTheme="minorBidi"/>
                <w:sz w:val="28"/>
                <w:szCs w:val="28"/>
                <w:rtl/>
              </w:rPr>
              <w:t>است كه در حديث بالا</w:t>
            </w:r>
            <w:r>
              <w:rPr>
                <w:rFonts w:asciiTheme="minorBidi" w:eastAsia="Times New Roman" w:hAnsiTheme="minorBidi"/>
                <w:sz w:val="28"/>
                <w:szCs w:val="28"/>
              </w:rPr>
              <w:t xml:space="preserve"> </w:t>
            </w:r>
            <w:r>
              <w:rPr>
                <w:rFonts w:asciiTheme="minorBidi" w:eastAsia="Times New Roman" w:hAnsiTheme="minorBidi"/>
                <w:sz w:val="28"/>
                <w:szCs w:val="28"/>
                <w:rtl/>
              </w:rPr>
              <w:t>بيان گرديد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البته چنين توهم نشود كه با توكل بر خدا، كار تمام است و نيازى به سعى و</w:t>
            </w:r>
            <w:r>
              <w:rPr>
                <w:rFonts w:asciiTheme="minorBidi" w:eastAsia="Times New Roman" w:hAnsiTheme="minorBidi"/>
                <w:sz w:val="28"/>
                <w:szCs w:val="28"/>
              </w:rPr>
              <w:t xml:space="preserve"> </w:t>
            </w:r>
            <w:r>
              <w:rPr>
                <w:rFonts w:asciiTheme="minorBidi" w:eastAsia="Times New Roman" w:hAnsiTheme="minorBidi"/>
                <w:sz w:val="28"/>
                <w:szCs w:val="28"/>
                <w:rtl/>
              </w:rPr>
              <w:t>تلاش در</w:t>
            </w:r>
            <w:r>
              <w:rPr>
                <w:rFonts w:asciiTheme="minorBidi" w:eastAsia="Times New Roman" w:hAnsiTheme="minorBidi"/>
                <w:sz w:val="28"/>
                <w:szCs w:val="28"/>
              </w:rPr>
              <w:t xml:space="preserve"> </w:t>
            </w:r>
            <w:r>
              <w:rPr>
                <w:rFonts w:asciiTheme="minorBidi" w:eastAsia="Times New Roman" w:hAnsiTheme="minorBidi"/>
                <w:sz w:val="28"/>
                <w:szCs w:val="28"/>
                <w:rtl/>
              </w:rPr>
              <w:t>تحصيل مقدمات كار نيست ؛ بلكه بايد ضمن به كارگيرى تمام توان خويش در تهيه</w:t>
            </w:r>
            <w:r>
              <w:rPr>
                <w:rFonts w:asciiTheme="minorBidi" w:eastAsia="Times New Roman" w:hAnsiTheme="minorBidi"/>
                <w:sz w:val="28"/>
                <w:szCs w:val="28"/>
              </w:rPr>
              <w:t xml:space="preserve"> </w:t>
            </w:r>
            <w:r>
              <w:rPr>
                <w:rFonts w:asciiTheme="minorBidi" w:eastAsia="Times New Roman" w:hAnsiTheme="minorBidi"/>
                <w:sz w:val="28"/>
                <w:szCs w:val="28"/>
                <w:rtl/>
              </w:rPr>
              <w:t>مقدمات و اسباب كار، تمام توجه و اميد خود را به آنها ندوخت و</w:t>
            </w:r>
            <w:r>
              <w:rPr>
                <w:rFonts w:asciiTheme="minorBidi" w:eastAsia="Times New Roman" w:hAnsiTheme="minorBidi"/>
                <w:sz w:val="28"/>
                <w:szCs w:val="28"/>
              </w:rPr>
              <w:t xml:space="preserve"> </w:t>
            </w:r>
            <w:r>
              <w:rPr>
                <w:rFonts w:asciiTheme="minorBidi" w:eastAsia="Times New Roman" w:hAnsiTheme="minorBidi"/>
                <w:sz w:val="28"/>
                <w:szCs w:val="28"/>
                <w:rtl/>
              </w:rPr>
              <w:t>از سبب حقيقى و اصلى يعنى خداوند غافل نشد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يكى از عوامل اصلى و حياتى در موفقيت برنامه ها، پيش بينى و ميزان دقت و صحت آن مى باشد؛ و چون با توجه به محدوديتها، پيش ‍ بينيها و</w:t>
            </w:r>
            <w:r>
              <w:rPr>
                <w:rFonts w:asciiTheme="minorBidi" w:eastAsia="Times New Roman" w:hAnsiTheme="minorBidi"/>
                <w:sz w:val="28"/>
                <w:szCs w:val="28"/>
              </w:rPr>
              <w:t xml:space="preserve"> </w:t>
            </w:r>
            <w:r>
              <w:rPr>
                <w:rFonts w:asciiTheme="minorBidi" w:eastAsia="Times New Roman" w:hAnsiTheme="minorBidi"/>
                <w:sz w:val="28"/>
                <w:szCs w:val="28"/>
                <w:rtl/>
              </w:rPr>
              <w:t>محاسبات در مورد آينده به صورت دقيقى صورت نمى گيرد و در نهايت ، برنامه ها همواره با درصد از خطا رو به رو هستند، بنابراين بهتر است</w:t>
            </w:r>
            <w:r>
              <w:rPr>
                <w:rFonts w:asciiTheme="minorBidi" w:eastAsia="Times New Roman" w:hAnsiTheme="minorBidi"/>
                <w:sz w:val="28"/>
                <w:szCs w:val="28"/>
              </w:rPr>
              <w:t xml:space="preserve"> </w:t>
            </w:r>
            <w:r>
              <w:rPr>
                <w:rFonts w:asciiTheme="minorBidi" w:eastAsia="Times New Roman" w:hAnsiTheme="minorBidi"/>
                <w:sz w:val="28"/>
                <w:szCs w:val="28"/>
                <w:rtl/>
              </w:rPr>
              <w:t>با اتكا و اعتماد بر خداوند متعال برنامه ريزى كنيم ؛ تا بدين وسيله هم ميزان</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وصول به اهداف را افزايش </w:t>
            </w:r>
            <w:r>
              <w:rPr>
                <w:rFonts w:asciiTheme="minorBidi" w:eastAsia="Times New Roman" w:hAnsiTheme="minorBidi"/>
                <w:sz w:val="28"/>
                <w:szCs w:val="28"/>
                <w:rtl/>
              </w:rPr>
              <w:lastRenderedPageBreak/>
              <w:t>دهيم ، و هم از ميزان استرس و فشارهاى روحى بكاهيم</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دعا نيز يكى ديگر از عوامل معنوى است كه نقش مهمى را در جلوگيرى از بحرانى</w:t>
            </w:r>
            <w:r>
              <w:rPr>
                <w:rFonts w:asciiTheme="minorBidi" w:eastAsia="Times New Roman" w:hAnsiTheme="minorBidi"/>
                <w:sz w:val="28"/>
                <w:szCs w:val="28"/>
              </w:rPr>
              <w:t xml:space="preserve"> </w:t>
            </w:r>
            <w:r>
              <w:rPr>
                <w:rFonts w:asciiTheme="minorBidi" w:eastAsia="Times New Roman" w:hAnsiTheme="minorBidi"/>
                <w:sz w:val="28"/>
                <w:szCs w:val="28"/>
                <w:rtl/>
              </w:rPr>
              <w:t>شدن برنامه و نيز خلاسى از بن بست ايفا مى كند. براى تبيين اهميت</w:t>
            </w:r>
            <w:r>
              <w:rPr>
                <w:rFonts w:asciiTheme="minorBidi" w:eastAsia="Times New Roman" w:hAnsiTheme="minorBidi"/>
                <w:sz w:val="28"/>
                <w:szCs w:val="28"/>
              </w:rPr>
              <w:t xml:space="preserve"> </w:t>
            </w:r>
            <w:r>
              <w:rPr>
                <w:rFonts w:asciiTheme="minorBidi" w:eastAsia="Times New Roman" w:hAnsiTheme="minorBidi"/>
                <w:sz w:val="28"/>
                <w:szCs w:val="28"/>
                <w:rtl/>
              </w:rPr>
              <w:t>اين عامل معنوى ، به نقل قضيه اى از قرآن كريم بسنده مى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هو الذى يسيركم فى البر و البحر حتى اذا كنتم فى</w:t>
            </w:r>
            <w:r>
              <w:rPr>
                <w:rFonts w:asciiTheme="minorBidi" w:eastAsia="Times New Roman" w:hAnsiTheme="minorBidi"/>
                <w:sz w:val="28"/>
                <w:szCs w:val="28"/>
              </w:rPr>
              <w:t xml:space="preserve"> </w:t>
            </w:r>
            <w:r>
              <w:rPr>
                <w:rFonts w:asciiTheme="minorBidi" w:eastAsia="Times New Roman" w:hAnsiTheme="minorBidi"/>
                <w:sz w:val="28"/>
                <w:szCs w:val="28"/>
                <w:rtl/>
              </w:rPr>
              <w:t>الفلك و جرين بهم بريح طيبة و فرحوا بها جاءتها ريح عاصف و جاءهم الموج من</w:t>
            </w:r>
            <w:r>
              <w:rPr>
                <w:rFonts w:asciiTheme="minorBidi" w:eastAsia="Times New Roman" w:hAnsiTheme="minorBidi"/>
                <w:sz w:val="28"/>
                <w:szCs w:val="28"/>
              </w:rPr>
              <w:t xml:space="preserve"> </w:t>
            </w:r>
            <w:r>
              <w:rPr>
                <w:rFonts w:asciiTheme="minorBidi" w:eastAsia="Times New Roman" w:hAnsiTheme="minorBidi"/>
                <w:sz w:val="28"/>
                <w:szCs w:val="28"/>
                <w:rtl/>
              </w:rPr>
              <w:t>كل مكان وظنوا اءنهم احيط بهم دعوا الله مخلصين له الدين لئن انجينا من هذه</w:t>
            </w:r>
            <w:r>
              <w:rPr>
                <w:rFonts w:asciiTheme="minorBidi" w:eastAsia="Times New Roman" w:hAnsiTheme="minorBidi"/>
                <w:sz w:val="28"/>
                <w:szCs w:val="28"/>
              </w:rPr>
              <w:t xml:space="preserve"> </w:t>
            </w:r>
            <w:r>
              <w:rPr>
                <w:rFonts w:asciiTheme="minorBidi" w:eastAsia="Times New Roman" w:hAnsiTheme="minorBidi"/>
                <w:sz w:val="28"/>
                <w:szCs w:val="28"/>
                <w:rtl/>
              </w:rPr>
              <w:t>لنكونن من الشاكرين . فلما انجيهم اذا هم يبغون فى الارض بغير الحق</w:t>
            </w:r>
            <w:r>
              <w:rPr>
                <w:rFonts w:asciiTheme="minorBidi" w:eastAsia="Times New Roman" w:hAnsiTheme="minorBidi"/>
                <w:sz w:val="28"/>
                <w:szCs w:val="28"/>
              </w:rPr>
              <w:t xml:space="preserve"> </w:t>
            </w:r>
            <w:r>
              <w:rPr>
                <w:rFonts w:asciiTheme="minorBidi" w:eastAsia="Times New Roman" w:hAnsiTheme="minorBidi"/>
                <w:sz w:val="28"/>
                <w:szCs w:val="28"/>
                <w:rtl/>
              </w:rPr>
              <w:t>...</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او (خدا) كسى است كه شما را در خشكى و دريا سير مى دهد، تا اينكه در كشتى</w:t>
            </w:r>
            <w:r>
              <w:rPr>
                <w:rFonts w:asciiTheme="minorBidi" w:eastAsia="Times New Roman" w:hAnsiTheme="minorBidi"/>
                <w:sz w:val="28"/>
                <w:szCs w:val="28"/>
              </w:rPr>
              <w:t xml:space="preserve"> </w:t>
            </w:r>
            <w:r>
              <w:rPr>
                <w:rFonts w:asciiTheme="minorBidi" w:eastAsia="Times New Roman" w:hAnsiTheme="minorBidi"/>
                <w:sz w:val="28"/>
                <w:szCs w:val="28"/>
                <w:rtl/>
              </w:rPr>
              <w:t>قرار مى گيريد و بادهاى موفق آنها را حركت مى دهند و</w:t>
            </w:r>
            <w:r>
              <w:rPr>
                <w:rFonts w:asciiTheme="minorBidi" w:eastAsia="Times New Roman" w:hAnsiTheme="minorBidi"/>
                <w:sz w:val="28"/>
                <w:szCs w:val="28"/>
              </w:rPr>
              <w:t xml:space="preserve"> </w:t>
            </w:r>
            <w:r>
              <w:rPr>
                <w:rFonts w:asciiTheme="minorBidi" w:eastAsia="Times New Roman" w:hAnsiTheme="minorBidi"/>
                <w:sz w:val="28"/>
                <w:szCs w:val="28"/>
                <w:rtl/>
              </w:rPr>
              <w:t>خوشحال مى شوند ناگهان طوفان شديدى مى وزد و امواج از هر سو به سراغ آنها</w:t>
            </w:r>
            <w:r>
              <w:rPr>
                <w:rFonts w:asciiTheme="minorBidi" w:eastAsia="Times New Roman" w:hAnsiTheme="minorBidi"/>
                <w:sz w:val="28"/>
                <w:szCs w:val="28"/>
              </w:rPr>
              <w:t xml:space="preserve"> </w:t>
            </w:r>
            <w:r>
              <w:rPr>
                <w:rFonts w:asciiTheme="minorBidi" w:eastAsia="Times New Roman" w:hAnsiTheme="minorBidi"/>
                <w:sz w:val="28"/>
                <w:szCs w:val="28"/>
                <w:rtl/>
              </w:rPr>
              <w:t>مى آيند و گمان مى برند هلاك خواهند شد. در اين موقع خدا را از</w:t>
            </w:r>
            <w:r>
              <w:rPr>
                <w:rFonts w:asciiTheme="minorBidi" w:eastAsia="Times New Roman" w:hAnsiTheme="minorBidi"/>
                <w:sz w:val="28"/>
                <w:szCs w:val="28"/>
              </w:rPr>
              <w:t xml:space="preserve"> </w:t>
            </w:r>
            <w:r>
              <w:rPr>
                <w:rFonts w:asciiTheme="minorBidi" w:eastAsia="Times New Roman" w:hAnsiTheme="minorBidi"/>
                <w:sz w:val="28"/>
                <w:szCs w:val="28"/>
                <w:rtl/>
              </w:rPr>
              <w:t>روى اخلاص عقيده مى خوانند كه اگر ما را نجات دهى حتما از سپاس گزاران</w:t>
            </w:r>
            <w:r>
              <w:rPr>
                <w:rFonts w:asciiTheme="minorBidi" w:eastAsia="Times New Roman" w:hAnsiTheme="minorBidi"/>
                <w:sz w:val="28"/>
                <w:szCs w:val="28"/>
              </w:rPr>
              <w:t xml:space="preserve"> </w:t>
            </w:r>
            <w:r>
              <w:rPr>
                <w:rFonts w:asciiTheme="minorBidi" w:eastAsia="Times New Roman" w:hAnsiTheme="minorBidi"/>
                <w:sz w:val="28"/>
                <w:szCs w:val="28"/>
                <w:rtl/>
              </w:rPr>
              <w:t>خواهيم بود. اما هنگامى كه خداوند آنها را رهايى بخشيد، (دوباره ) در زمين</w:t>
            </w:r>
            <w:r>
              <w:rPr>
                <w:rFonts w:asciiTheme="minorBidi" w:eastAsia="Times New Roman" w:hAnsiTheme="minorBidi"/>
                <w:sz w:val="28"/>
                <w:szCs w:val="28"/>
              </w:rPr>
              <w:t xml:space="preserve"> </w:t>
            </w:r>
            <w:r>
              <w:rPr>
                <w:rFonts w:asciiTheme="minorBidi" w:eastAsia="Times New Roman" w:hAnsiTheme="minorBidi"/>
                <w:sz w:val="28"/>
                <w:szCs w:val="28"/>
                <w:rtl/>
              </w:rPr>
              <w:t>به ناحق ستم مى 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آرى هنگامى كه طوفان شديد و كوبنده اى مى وزد و امواج از هر سو به طرف آنها</w:t>
            </w:r>
            <w:r>
              <w:rPr>
                <w:rFonts w:asciiTheme="minorBidi" w:eastAsia="Times New Roman" w:hAnsiTheme="minorBidi"/>
                <w:sz w:val="28"/>
                <w:szCs w:val="28"/>
              </w:rPr>
              <w:t xml:space="preserve"> </w:t>
            </w:r>
            <w:r>
              <w:rPr>
                <w:rFonts w:asciiTheme="minorBidi" w:eastAsia="Times New Roman" w:hAnsiTheme="minorBidi"/>
                <w:sz w:val="28"/>
                <w:szCs w:val="28"/>
                <w:rtl/>
              </w:rPr>
              <w:t>هجوم مى آورد، آنچنان مرگ را با چشم خود مى بينند كه دست از</w:t>
            </w:r>
            <w:r>
              <w:rPr>
                <w:rFonts w:asciiTheme="minorBidi" w:eastAsia="Times New Roman" w:hAnsiTheme="minorBidi"/>
                <w:sz w:val="28"/>
                <w:szCs w:val="28"/>
              </w:rPr>
              <w:t xml:space="preserve"> </w:t>
            </w:r>
            <w:r>
              <w:rPr>
                <w:rFonts w:asciiTheme="minorBidi" w:eastAsia="Times New Roman" w:hAnsiTheme="minorBidi"/>
                <w:sz w:val="28"/>
                <w:szCs w:val="28"/>
                <w:rtl/>
              </w:rPr>
              <w:t>زندگانى مى شويند؛ در چنين موقعى به ياد خدا مى افتند و از روى اخلاص ، دست</w:t>
            </w:r>
            <w:r>
              <w:rPr>
                <w:rFonts w:asciiTheme="minorBidi" w:eastAsia="Times New Roman" w:hAnsiTheme="minorBidi"/>
                <w:sz w:val="28"/>
                <w:szCs w:val="28"/>
              </w:rPr>
              <w:t xml:space="preserve"> </w:t>
            </w:r>
            <w:r>
              <w:rPr>
                <w:rFonts w:asciiTheme="minorBidi" w:eastAsia="Times New Roman" w:hAnsiTheme="minorBidi"/>
                <w:sz w:val="28"/>
                <w:szCs w:val="28"/>
                <w:rtl/>
              </w:rPr>
              <w:t>به دعا بر مى دارند و او را مى خوانند؛ و همين دعاى خالصانه است</w:t>
            </w:r>
            <w:r>
              <w:rPr>
                <w:rFonts w:asciiTheme="minorBidi" w:eastAsia="Times New Roman" w:hAnsiTheme="minorBidi"/>
                <w:sz w:val="28"/>
                <w:szCs w:val="28"/>
              </w:rPr>
              <w:t xml:space="preserve"> </w:t>
            </w:r>
            <w:r>
              <w:rPr>
                <w:rFonts w:asciiTheme="minorBidi" w:eastAsia="Times New Roman" w:hAnsiTheme="minorBidi"/>
                <w:sz w:val="28"/>
                <w:szCs w:val="28"/>
                <w:rtl/>
              </w:rPr>
              <w:t>كه سبب نجات و رهايى آنها مى گردد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اين قطعه تاريخى كه در قرآن نقل شده است ، ملاحظه مى شود كه عوامل و</w:t>
            </w:r>
            <w:r>
              <w:rPr>
                <w:rFonts w:asciiTheme="minorBidi" w:eastAsia="Times New Roman" w:hAnsiTheme="minorBidi"/>
                <w:sz w:val="28"/>
                <w:szCs w:val="28"/>
              </w:rPr>
              <w:t xml:space="preserve"> </w:t>
            </w:r>
            <w:r>
              <w:rPr>
                <w:rFonts w:asciiTheme="minorBidi" w:eastAsia="Times New Roman" w:hAnsiTheme="minorBidi"/>
                <w:sz w:val="28"/>
                <w:szCs w:val="28"/>
                <w:rtl/>
              </w:rPr>
              <w:t>اسباب طبيعى ، سرنشينان كشتى را به سوى هلاكت پيش مى برد؛ اما در</w:t>
            </w:r>
            <w:r>
              <w:rPr>
                <w:rFonts w:asciiTheme="minorBidi" w:eastAsia="Times New Roman" w:hAnsiTheme="minorBidi"/>
                <w:sz w:val="28"/>
                <w:szCs w:val="28"/>
              </w:rPr>
              <w:t xml:space="preserve"> </w:t>
            </w:r>
            <w:r>
              <w:rPr>
                <w:rFonts w:asciiTheme="minorBidi" w:eastAsia="Times New Roman" w:hAnsiTheme="minorBidi"/>
                <w:sz w:val="28"/>
                <w:szCs w:val="28"/>
                <w:rtl/>
              </w:rPr>
              <w:t>اين ميان يك عامل معنوى به نام دعا، قوى تر از تمام علل و عوامل مادى و</w:t>
            </w:r>
            <w:r>
              <w:rPr>
                <w:rFonts w:asciiTheme="minorBidi" w:eastAsia="Times New Roman" w:hAnsiTheme="minorBidi"/>
                <w:sz w:val="28"/>
                <w:szCs w:val="28"/>
              </w:rPr>
              <w:t xml:space="preserve"> </w:t>
            </w:r>
            <w:r>
              <w:rPr>
                <w:rFonts w:asciiTheme="minorBidi" w:eastAsia="Times New Roman" w:hAnsiTheme="minorBidi"/>
                <w:sz w:val="28"/>
                <w:szCs w:val="28"/>
                <w:rtl/>
              </w:rPr>
              <w:t>طبيعى</w:t>
            </w:r>
            <w:r>
              <w:rPr>
                <w:rFonts w:asciiTheme="minorBidi" w:eastAsia="Times New Roman" w:hAnsiTheme="minorBidi"/>
                <w:sz w:val="28"/>
                <w:szCs w:val="28"/>
              </w:rPr>
              <w:t xml:space="preserve"> </w:t>
            </w:r>
            <w:r>
              <w:rPr>
                <w:rFonts w:asciiTheme="minorBidi" w:eastAsia="Times New Roman" w:hAnsiTheme="minorBidi"/>
                <w:sz w:val="28"/>
                <w:szCs w:val="28"/>
                <w:rtl/>
              </w:rPr>
              <w:t>عمل مى كند و همه آن عوامل را خنثى مى نمايد و سرنشينان كشتى را نجات مى</w:t>
            </w:r>
            <w:r>
              <w:rPr>
                <w:rFonts w:asciiTheme="minorBidi" w:eastAsia="Times New Roman" w:hAnsiTheme="minorBidi"/>
                <w:sz w:val="28"/>
                <w:szCs w:val="28"/>
              </w:rPr>
              <w:t xml:space="preserve"> </w:t>
            </w:r>
            <w:r>
              <w:rPr>
                <w:rFonts w:asciiTheme="minorBidi" w:eastAsia="Times New Roman" w:hAnsiTheme="minorBidi"/>
                <w:sz w:val="28"/>
                <w:szCs w:val="28"/>
                <w:rtl/>
              </w:rPr>
              <w:t>دهد و آنها را در</w:t>
            </w:r>
            <w:r>
              <w:rPr>
                <w:rFonts w:asciiTheme="minorBidi" w:eastAsia="Times New Roman" w:hAnsiTheme="minorBidi"/>
                <w:sz w:val="28"/>
                <w:szCs w:val="28"/>
              </w:rPr>
              <w:t xml:space="preserve"> </w:t>
            </w:r>
            <w:r>
              <w:rPr>
                <w:rFonts w:asciiTheme="minorBidi" w:eastAsia="Times New Roman" w:hAnsiTheme="minorBidi"/>
                <w:sz w:val="28"/>
                <w:szCs w:val="28"/>
                <w:rtl/>
              </w:rPr>
              <w:t>نيل به مقصود خويش يارى مى رساند</w:t>
            </w:r>
            <w:r>
              <w:rPr>
                <w:rFonts w:asciiTheme="minorBidi" w:eastAsia="Times New Roman" w:hAnsiTheme="minorBidi"/>
                <w:sz w:val="28"/>
                <w:szCs w:val="28"/>
              </w:rPr>
              <w:t>.</w:t>
            </w:r>
          </w:p>
          <w:p w:rsidR="00E24094" w:rsidRDefault="00E24094">
            <w:pPr>
              <w:bidi/>
              <w:spacing w:before="100" w:beforeAutospacing="1" w:after="100" w:afterAutospacing="1" w:line="480" w:lineRule="auto"/>
              <w:rPr>
                <w:rFonts w:asciiTheme="minorBidi" w:eastAsia="Times New Roman" w:hAnsiTheme="minorBidi"/>
                <w:sz w:val="28"/>
                <w:szCs w:val="28"/>
              </w:rPr>
            </w:pPr>
            <w:r>
              <w:rPr>
                <w:rFonts w:asciiTheme="minorBidi" w:eastAsia="Times New Roman" w:hAnsiTheme="minorBidi"/>
                <w:sz w:val="28"/>
                <w:szCs w:val="28"/>
              </w:rPr>
              <w:t> </w:t>
            </w:r>
          </w:p>
        </w:tc>
      </w:tr>
      <w:tr w:rsidR="00E24094" w:rsidTr="00E24094">
        <w:trPr>
          <w:tblCellSpacing w:w="0" w:type="dxa"/>
          <w:jc w:val="center"/>
        </w:trPr>
        <w:tc>
          <w:tcPr>
            <w:tcW w:w="0" w:type="auto"/>
            <w:tcMar>
              <w:top w:w="15" w:type="dxa"/>
              <w:left w:w="15" w:type="dxa"/>
              <w:bottom w:w="15" w:type="dxa"/>
              <w:right w:w="15" w:type="dxa"/>
            </w:tcMar>
            <w:vAlign w:val="center"/>
            <w:hideMark/>
          </w:tcPr>
          <w:p w:rsidR="00E24094" w:rsidRDefault="00E24094">
            <w:pPr>
              <w:bidi/>
              <w:spacing w:before="100" w:beforeAutospacing="1" w:after="100" w:afterAutospacing="1" w:line="480" w:lineRule="auto"/>
              <w:rPr>
                <w:rFonts w:asciiTheme="minorBidi" w:eastAsia="Times New Roman" w:hAnsiTheme="minorBidi"/>
                <w:sz w:val="28"/>
                <w:szCs w:val="28"/>
                <w:rtl/>
              </w:rPr>
            </w:pPr>
            <w:r>
              <w:rPr>
                <w:rFonts w:asciiTheme="minorBidi" w:eastAsia="Times New Roman" w:hAnsiTheme="minorBidi"/>
                <w:sz w:val="28"/>
                <w:szCs w:val="28"/>
                <w:rtl/>
              </w:rPr>
              <w:lastRenderedPageBreak/>
              <w:t>بسا مديرانى كه در كنار توجه به علل و عوامل محسوس و طبيعى ، به منظور پيش بينى روشهاى دست يابى به اهداف ، به ويژه در شرايط</w:t>
            </w:r>
            <w:r>
              <w:rPr>
                <w:rFonts w:asciiTheme="minorBidi" w:eastAsia="Times New Roman" w:hAnsiTheme="minorBidi"/>
                <w:sz w:val="28"/>
                <w:szCs w:val="28"/>
              </w:rPr>
              <w:t xml:space="preserve"> </w:t>
            </w:r>
            <w:r>
              <w:rPr>
                <w:rFonts w:asciiTheme="minorBidi" w:eastAsia="Times New Roman" w:hAnsiTheme="minorBidi"/>
                <w:sz w:val="28"/>
                <w:szCs w:val="28"/>
                <w:rtl/>
              </w:rPr>
              <w:t>بحرانى ، دعاى خالصانه را نيز ضميمه مى نمايند و در نتيجه ، به اهداف والاى خود دست مى يابند و هر چند آن روشها در</w:t>
            </w:r>
            <w:r>
              <w:rPr>
                <w:rFonts w:asciiTheme="minorBidi" w:eastAsia="Times New Roman" w:hAnsiTheme="minorBidi"/>
                <w:sz w:val="28"/>
                <w:szCs w:val="28"/>
              </w:rPr>
              <w:t xml:space="preserve"> </w:t>
            </w:r>
            <w:r>
              <w:rPr>
                <w:rFonts w:asciiTheme="minorBidi" w:eastAsia="Times New Roman" w:hAnsiTheme="minorBidi"/>
                <w:sz w:val="28"/>
                <w:szCs w:val="28"/>
                <w:rtl/>
              </w:rPr>
              <w:t>عمل ، كامل نبود و منتهى به هدف نمى شود، اما به واسطه عامل معنوى دعا، اسباب ديگرى جايگزين مى شود و مسير</w:t>
            </w:r>
            <w:r>
              <w:rPr>
                <w:rFonts w:asciiTheme="minorBidi" w:eastAsia="Times New Roman" w:hAnsiTheme="minorBidi"/>
                <w:sz w:val="28"/>
                <w:szCs w:val="28"/>
              </w:rPr>
              <w:t xml:space="preserve"> </w:t>
            </w:r>
            <w:r>
              <w:rPr>
                <w:rFonts w:asciiTheme="minorBidi" w:eastAsia="Times New Roman" w:hAnsiTheme="minorBidi"/>
                <w:sz w:val="28"/>
                <w:szCs w:val="28"/>
                <w:rtl/>
              </w:rPr>
              <w:t>وصول به هدف همواره مى گردد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دعا از عواملى است كه حتى سرنوشت را نيز تغيير مى دهد؛ زيرا دعا تمسك به پروردگار و درخواست از علة</w:t>
            </w:r>
            <w:r>
              <w:rPr>
                <w:rFonts w:asciiTheme="minorBidi" w:eastAsia="Times New Roman" w:hAnsiTheme="minorBidi"/>
                <w:sz w:val="28"/>
                <w:szCs w:val="28"/>
              </w:rPr>
              <w:t xml:space="preserve"> </w:t>
            </w:r>
            <w:r>
              <w:rPr>
                <w:rFonts w:asciiTheme="minorBidi" w:eastAsia="Times New Roman" w:hAnsiTheme="minorBidi"/>
                <w:sz w:val="28"/>
                <w:szCs w:val="28"/>
                <w:rtl/>
              </w:rPr>
              <w:t>العمل و خالق جهان هستى است ؛ پس مى تواند سرنوشت را نيز تغيير دهد. سخن گهربار</w:t>
            </w:r>
            <w:r>
              <w:rPr>
                <w:rFonts w:asciiTheme="minorBidi" w:eastAsia="Times New Roman" w:hAnsiTheme="minorBidi"/>
                <w:sz w:val="28"/>
                <w:szCs w:val="28"/>
              </w:rPr>
              <w:t xml:space="preserve"> </w:t>
            </w:r>
            <w:r>
              <w:rPr>
                <w:rFonts w:asciiTheme="minorBidi" w:eastAsia="Times New Roman" w:hAnsiTheme="minorBidi"/>
                <w:sz w:val="28"/>
                <w:szCs w:val="28"/>
                <w:rtl/>
              </w:rPr>
              <w:t>رسول خداناظر بر اين مطلب است ، آنجا كه مى فرمايد</w:t>
            </w:r>
            <w:r>
              <w:rPr>
                <w:rFonts w:asciiTheme="minorBidi" w:eastAsia="Times New Roman" w:hAnsiTheme="minorBidi"/>
                <w:sz w:val="28"/>
                <w:szCs w:val="28"/>
              </w:rPr>
              <w:t xml:space="preserve">: </w:t>
            </w:r>
            <w:r>
              <w:rPr>
                <w:rFonts w:asciiTheme="minorBidi" w:eastAsia="Times New Roman" w:hAnsiTheme="minorBidi"/>
                <w:sz w:val="28"/>
                <w:szCs w:val="28"/>
                <w:rtl/>
              </w:rPr>
              <w:t>لا يرد القضاء الا الدعاء؛</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سرنوشت را چيزى جز دعا تغيير نمى دهد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البته بايد آداب ، شرايط و موانع استجابت دعا را نيز مد نظر قرار داد و به</w:t>
            </w:r>
            <w:r>
              <w:rPr>
                <w:rFonts w:asciiTheme="minorBidi" w:eastAsia="Times New Roman" w:hAnsiTheme="minorBidi"/>
                <w:sz w:val="28"/>
                <w:szCs w:val="28"/>
              </w:rPr>
              <w:t xml:space="preserve"> </w:t>
            </w:r>
            <w:r>
              <w:rPr>
                <w:rFonts w:asciiTheme="minorBidi" w:eastAsia="Times New Roman" w:hAnsiTheme="minorBidi"/>
                <w:sz w:val="28"/>
                <w:szCs w:val="28"/>
                <w:rtl/>
              </w:rPr>
              <w:t>اين حقيقت توجه نمود كه دعا، تنها در صورتى با رفع بحران و</w:t>
            </w:r>
            <w:r>
              <w:rPr>
                <w:rFonts w:asciiTheme="minorBidi" w:eastAsia="Times New Roman" w:hAnsiTheme="minorBidi"/>
                <w:sz w:val="28"/>
                <w:szCs w:val="28"/>
              </w:rPr>
              <w:t xml:space="preserve"> </w:t>
            </w:r>
            <w:r>
              <w:rPr>
                <w:rFonts w:asciiTheme="minorBidi" w:eastAsia="Times New Roman" w:hAnsiTheme="minorBidi"/>
                <w:sz w:val="28"/>
                <w:szCs w:val="28"/>
                <w:rtl/>
              </w:rPr>
              <w:t>تغيير سرنوشت رابطه دارد كه واجد شرايط استجابت باشد؛ در غير اين صورت نمى</w:t>
            </w:r>
            <w:r>
              <w:rPr>
                <w:rFonts w:asciiTheme="minorBidi" w:eastAsia="Times New Roman" w:hAnsiTheme="minorBidi"/>
                <w:sz w:val="28"/>
                <w:szCs w:val="28"/>
              </w:rPr>
              <w:t xml:space="preserve"> </w:t>
            </w:r>
            <w:r>
              <w:rPr>
                <w:rFonts w:asciiTheme="minorBidi" w:eastAsia="Times New Roman" w:hAnsiTheme="minorBidi"/>
                <w:sz w:val="28"/>
                <w:szCs w:val="28"/>
                <w:rtl/>
              </w:rPr>
              <w:t>توان دعا را به عنوان يكى از</w:t>
            </w:r>
            <w:r>
              <w:rPr>
                <w:rFonts w:asciiTheme="minorBidi" w:eastAsia="Times New Roman" w:hAnsiTheme="minorBidi"/>
                <w:sz w:val="28"/>
                <w:szCs w:val="28"/>
              </w:rPr>
              <w:t xml:space="preserve"> </w:t>
            </w:r>
            <w:r>
              <w:rPr>
                <w:rFonts w:asciiTheme="minorBidi" w:eastAsia="Times New Roman" w:hAnsiTheme="minorBidi"/>
                <w:sz w:val="28"/>
                <w:szCs w:val="28"/>
                <w:rtl/>
              </w:rPr>
              <w:t>عوامل معنوى ، منحصر به دو مورد ياد شده نيست و تعداد آن بيش از اينها است ؛</w:t>
            </w:r>
            <w:r>
              <w:rPr>
                <w:rFonts w:asciiTheme="minorBidi" w:eastAsia="Times New Roman" w:hAnsiTheme="minorBidi"/>
                <w:sz w:val="28"/>
                <w:szCs w:val="28"/>
              </w:rPr>
              <w:t xml:space="preserve"> </w:t>
            </w:r>
            <w:r>
              <w:rPr>
                <w:rFonts w:asciiTheme="minorBidi" w:eastAsia="Times New Roman" w:hAnsiTheme="minorBidi"/>
                <w:sz w:val="28"/>
                <w:szCs w:val="28"/>
                <w:rtl/>
              </w:rPr>
              <w:t>اما به</w:t>
            </w:r>
            <w:r>
              <w:rPr>
                <w:rFonts w:asciiTheme="minorBidi" w:eastAsia="Times New Roman" w:hAnsiTheme="minorBidi"/>
                <w:sz w:val="28"/>
                <w:szCs w:val="28"/>
              </w:rPr>
              <w:t xml:space="preserve"> </w:t>
            </w:r>
            <w:r>
              <w:rPr>
                <w:rFonts w:asciiTheme="minorBidi" w:eastAsia="Times New Roman" w:hAnsiTheme="minorBidi"/>
                <w:sz w:val="28"/>
                <w:szCs w:val="28"/>
                <w:rtl/>
              </w:rPr>
              <w:t>دليل اختصار به بيان توكل و دعا اكتفا كرديد؛ عواملى چون تقوا و تهجد</w:t>
            </w:r>
            <w:r>
              <w:rPr>
                <w:rFonts w:asciiTheme="minorBidi" w:eastAsia="Times New Roman" w:hAnsiTheme="minorBidi"/>
                <w:sz w:val="28"/>
                <w:szCs w:val="28"/>
              </w:rPr>
              <w:t xml:space="preserve"> (</w:t>
            </w:r>
            <w:r>
              <w:rPr>
                <w:rFonts w:asciiTheme="minorBidi" w:eastAsia="Times New Roman" w:hAnsiTheme="minorBidi"/>
                <w:sz w:val="28"/>
                <w:szCs w:val="28"/>
                <w:rtl/>
              </w:rPr>
              <w:t>عبادت شبانه ) نيز از</w:t>
            </w:r>
            <w:r>
              <w:rPr>
                <w:rFonts w:asciiTheme="minorBidi" w:eastAsia="Times New Roman" w:hAnsiTheme="minorBidi"/>
                <w:sz w:val="28"/>
                <w:szCs w:val="28"/>
              </w:rPr>
              <w:t xml:space="preserve"> </w:t>
            </w:r>
            <w:r>
              <w:rPr>
                <w:rFonts w:asciiTheme="minorBidi" w:eastAsia="Times New Roman" w:hAnsiTheme="minorBidi"/>
                <w:sz w:val="28"/>
                <w:szCs w:val="28"/>
                <w:rtl/>
              </w:rPr>
              <w:t>عوامل معنوى بسيار موثر هستند و آياتى از قرآن كريم بيانگر اين حقيقت است</w:t>
            </w:r>
            <w:r>
              <w:rPr>
                <w:rFonts w:asciiTheme="minorBidi" w:eastAsia="Times New Roman" w:hAnsiTheme="minorBidi"/>
                <w:sz w:val="28"/>
                <w:szCs w:val="28"/>
              </w:rPr>
              <w:t xml:space="preserve"> </w:t>
            </w:r>
            <w:r>
              <w:rPr>
                <w:rFonts w:asciiTheme="minorBidi" w:eastAsia="Times New Roman" w:hAnsiTheme="minorBidi"/>
                <w:sz w:val="28"/>
                <w:szCs w:val="28"/>
                <w:rtl/>
              </w:rPr>
              <w:t>كه تقوا قدرت تشخيص ‍ فرد را بالا مى برد و او را در بحر آنها</w:t>
            </w:r>
            <w:r>
              <w:rPr>
                <w:rFonts w:asciiTheme="minorBidi" w:eastAsia="Times New Roman" w:hAnsiTheme="minorBidi"/>
                <w:sz w:val="28"/>
                <w:szCs w:val="28"/>
              </w:rPr>
              <w:t xml:space="preserve"> </w:t>
            </w:r>
            <w:r>
              <w:rPr>
                <w:rFonts w:asciiTheme="minorBidi" w:eastAsia="Times New Roman" w:hAnsiTheme="minorBidi"/>
                <w:sz w:val="28"/>
                <w:szCs w:val="28"/>
                <w:rtl/>
              </w:rPr>
              <w:t>خلاصى مى بخشد. تهجد نيز باعث ارتباط عميق معنوى با خداوند و ايجاد آرامش و</w:t>
            </w:r>
            <w:r>
              <w:rPr>
                <w:rFonts w:asciiTheme="minorBidi" w:eastAsia="Times New Roman" w:hAnsiTheme="minorBidi"/>
                <w:sz w:val="28"/>
                <w:szCs w:val="28"/>
              </w:rPr>
              <w:t xml:space="preserve"> </w:t>
            </w:r>
            <w:r>
              <w:rPr>
                <w:rFonts w:asciiTheme="minorBidi" w:eastAsia="Times New Roman" w:hAnsiTheme="minorBidi"/>
                <w:sz w:val="28"/>
                <w:szCs w:val="28"/>
                <w:rtl/>
              </w:rPr>
              <w:t>اطمينان خاطر مدير در كارهاى سنگين روز مى شود</w:t>
            </w:r>
            <w:r>
              <w:rPr>
                <w:rFonts w:asciiTheme="minorBidi" w:eastAsia="Times New Roman" w:hAnsiTheme="minorBidi"/>
                <w:sz w:val="28"/>
                <w:szCs w:val="28"/>
              </w:rPr>
              <w:t>.</w:t>
            </w:r>
            <w:r>
              <w:rPr>
                <w:rFonts w:asciiTheme="minorBidi" w:eastAsia="Times New Roman" w:hAnsiTheme="minorBidi"/>
                <w:sz w:val="28"/>
                <w:szCs w:val="28"/>
              </w:rPr>
              <w:br/>
            </w:r>
            <w:bookmarkStart w:id="21" w:name="link32"/>
            <w:bookmarkEnd w:id="21"/>
            <w:r>
              <w:rPr>
                <w:rFonts w:asciiTheme="minorBidi" w:eastAsia="Times New Roman" w:hAnsiTheme="minorBidi"/>
                <w:sz w:val="28"/>
                <w:szCs w:val="28"/>
              </w:rPr>
              <w:t xml:space="preserve">4. </w:t>
            </w:r>
            <w:r>
              <w:rPr>
                <w:rFonts w:asciiTheme="minorBidi" w:eastAsia="Times New Roman" w:hAnsiTheme="minorBidi"/>
                <w:sz w:val="28"/>
                <w:szCs w:val="28"/>
                <w:rtl/>
              </w:rPr>
              <w:t>عوامل معنوى و شكست برنامه</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عوامل معنوى ، همان گونه كه در برخى موارد باعث موفقيت برنامه و به نتيجه رسيدن آن مى شوند، در مواردى هم اين گونه</w:t>
            </w:r>
            <w:r>
              <w:rPr>
                <w:rFonts w:asciiTheme="minorBidi" w:eastAsia="Times New Roman" w:hAnsiTheme="minorBidi"/>
                <w:sz w:val="28"/>
                <w:szCs w:val="28"/>
              </w:rPr>
              <w:t xml:space="preserve"> </w:t>
            </w:r>
            <w:r>
              <w:rPr>
                <w:rFonts w:asciiTheme="minorBidi" w:eastAsia="Times New Roman" w:hAnsiTheme="minorBidi"/>
                <w:sz w:val="28"/>
                <w:szCs w:val="28"/>
                <w:rtl/>
              </w:rPr>
              <w:t>عوامل با به وجود آمدن وضعيت خاصى ، اصل برنامه را در هم مى ريزند و از به نتيجه رسيدن آن جلوگيرى مى 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يكى از نمونه هاى علمى اين مسئله ، جريان اصحاب فيل است ؛ درست مقارن سالى</w:t>
            </w:r>
            <w:r>
              <w:rPr>
                <w:rFonts w:asciiTheme="minorBidi" w:eastAsia="Times New Roman" w:hAnsiTheme="minorBidi"/>
                <w:sz w:val="28"/>
                <w:szCs w:val="28"/>
              </w:rPr>
              <w:t xml:space="preserve"> </w:t>
            </w:r>
            <w:r>
              <w:rPr>
                <w:rFonts w:asciiTheme="minorBidi" w:eastAsia="Times New Roman" w:hAnsiTheme="minorBidi"/>
                <w:sz w:val="28"/>
                <w:szCs w:val="28"/>
                <w:rtl/>
              </w:rPr>
              <w:t>كه پيامبر گرامى اسلام (صلى الله عليه و اله و سلم ) ديده به</w:t>
            </w:r>
            <w:r>
              <w:rPr>
                <w:rFonts w:asciiTheme="minorBidi" w:eastAsia="Times New Roman" w:hAnsiTheme="minorBidi"/>
                <w:sz w:val="28"/>
                <w:szCs w:val="28"/>
              </w:rPr>
              <w:t xml:space="preserve"> </w:t>
            </w:r>
            <w:r>
              <w:rPr>
                <w:rFonts w:asciiTheme="minorBidi" w:eastAsia="Times New Roman" w:hAnsiTheme="minorBidi"/>
                <w:sz w:val="28"/>
                <w:szCs w:val="28"/>
                <w:rtl/>
              </w:rPr>
              <w:t>جهان گشود، سپاه عظيمى به فرماندهى ابرهه ، به قصد تخريب كعبه ، در مسير</w:t>
            </w:r>
            <w:r>
              <w:rPr>
                <w:rFonts w:asciiTheme="minorBidi" w:eastAsia="Times New Roman" w:hAnsiTheme="minorBidi"/>
                <w:sz w:val="28"/>
                <w:szCs w:val="28"/>
              </w:rPr>
              <w:t xml:space="preserve"> </w:t>
            </w:r>
            <w:r>
              <w:rPr>
                <w:rFonts w:asciiTheme="minorBidi" w:eastAsia="Times New Roman" w:hAnsiTheme="minorBidi"/>
                <w:sz w:val="28"/>
                <w:szCs w:val="28"/>
                <w:rtl/>
              </w:rPr>
              <w:t>مكه قرار داشت و هدف آن ، نابود ساختن خانه توحيد و توجه دادن</w:t>
            </w:r>
            <w:r>
              <w:rPr>
                <w:rFonts w:asciiTheme="minorBidi" w:eastAsia="Times New Roman" w:hAnsiTheme="minorBidi"/>
                <w:sz w:val="28"/>
                <w:szCs w:val="28"/>
              </w:rPr>
              <w:t xml:space="preserve"> </w:t>
            </w:r>
            <w:r>
              <w:rPr>
                <w:rFonts w:asciiTheme="minorBidi" w:eastAsia="Times New Roman" w:hAnsiTheme="minorBidi"/>
                <w:sz w:val="28"/>
                <w:szCs w:val="28"/>
                <w:rtl/>
              </w:rPr>
              <w:t>اعراب به معبد جديدى بود كه ابرهه بنا كرده بود. با يك برنامه ريزى حساب</w:t>
            </w:r>
            <w:r>
              <w:rPr>
                <w:rFonts w:asciiTheme="minorBidi" w:eastAsia="Times New Roman" w:hAnsiTheme="minorBidi"/>
                <w:sz w:val="28"/>
                <w:szCs w:val="28"/>
              </w:rPr>
              <w:t xml:space="preserve"> </w:t>
            </w:r>
            <w:r>
              <w:rPr>
                <w:rFonts w:asciiTheme="minorBidi" w:eastAsia="Times New Roman" w:hAnsiTheme="minorBidi"/>
                <w:sz w:val="28"/>
                <w:szCs w:val="28"/>
                <w:rtl/>
              </w:rPr>
              <w:t>شده ، همراه با تسليحات نظامى آن روز، مهياى اين كار شد؛ فيلهاى</w:t>
            </w:r>
            <w:r>
              <w:rPr>
                <w:rFonts w:asciiTheme="minorBidi" w:eastAsia="Times New Roman" w:hAnsiTheme="minorBidi"/>
                <w:sz w:val="28"/>
                <w:szCs w:val="28"/>
              </w:rPr>
              <w:t xml:space="preserve"> </w:t>
            </w:r>
            <w:r>
              <w:rPr>
                <w:rFonts w:asciiTheme="minorBidi" w:eastAsia="Times New Roman" w:hAnsiTheme="minorBidi"/>
                <w:sz w:val="28"/>
                <w:szCs w:val="28"/>
                <w:rtl/>
              </w:rPr>
              <w:t>عظيم الجثه اى در اين برنامه تدارك ديده شد تا با ايجاد رعب و وحشت در دل</w:t>
            </w:r>
            <w:r>
              <w:rPr>
                <w:rFonts w:asciiTheme="minorBidi" w:eastAsia="Times New Roman" w:hAnsiTheme="minorBidi"/>
                <w:sz w:val="28"/>
                <w:szCs w:val="28"/>
              </w:rPr>
              <w:t xml:space="preserve"> </w:t>
            </w:r>
            <w:r>
              <w:rPr>
                <w:rFonts w:asciiTheme="minorBidi" w:eastAsia="Times New Roman" w:hAnsiTheme="minorBidi"/>
                <w:sz w:val="28"/>
                <w:szCs w:val="28"/>
                <w:rtl/>
              </w:rPr>
              <w:t>ساكنان مكه ، آنان را از هر گونه مقابله و رو در رويى باز دارد. اما</w:t>
            </w:r>
            <w:r>
              <w:rPr>
                <w:rFonts w:asciiTheme="minorBidi" w:eastAsia="Times New Roman" w:hAnsiTheme="minorBidi"/>
                <w:sz w:val="28"/>
                <w:szCs w:val="28"/>
              </w:rPr>
              <w:t xml:space="preserve"> </w:t>
            </w:r>
            <w:r>
              <w:rPr>
                <w:rFonts w:asciiTheme="minorBidi" w:eastAsia="Times New Roman" w:hAnsiTheme="minorBidi"/>
                <w:sz w:val="28"/>
                <w:szCs w:val="28"/>
                <w:rtl/>
              </w:rPr>
              <w:t>پروردگار كعبه طرح و برنامه آنان را در هم ريخت و با لشكرى به ظاهر كوچك و</w:t>
            </w:r>
            <w:r>
              <w:rPr>
                <w:rFonts w:asciiTheme="minorBidi" w:eastAsia="Times New Roman" w:hAnsiTheme="minorBidi"/>
                <w:sz w:val="28"/>
                <w:szCs w:val="28"/>
              </w:rPr>
              <w:t xml:space="preserve"> </w:t>
            </w:r>
            <w:r>
              <w:rPr>
                <w:rFonts w:asciiTheme="minorBidi" w:eastAsia="Times New Roman" w:hAnsiTheme="minorBidi"/>
                <w:sz w:val="28"/>
                <w:szCs w:val="28"/>
                <w:rtl/>
              </w:rPr>
              <w:t>ناچيز به نام</w:t>
            </w:r>
            <w:r>
              <w:rPr>
                <w:rFonts w:asciiTheme="minorBidi" w:eastAsia="Times New Roman" w:hAnsiTheme="minorBidi"/>
                <w:sz w:val="28"/>
                <w:szCs w:val="28"/>
              </w:rPr>
              <w:t xml:space="preserve"> (( </w:t>
            </w:r>
            <w:r>
              <w:rPr>
                <w:rFonts w:asciiTheme="minorBidi" w:eastAsia="Times New Roman" w:hAnsiTheme="minorBidi"/>
                <w:sz w:val="28"/>
                <w:szCs w:val="28"/>
                <w:rtl/>
              </w:rPr>
              <w:t>ابابيل</w:t>
            </w:r>
            <w:r>
              <w:rPr>
                <w:rFonts w:asciiTheme="minorBidi" w:eastAsia="Times New Roman" w:hAnsiTheme="minorBidi"/>
                <w:sz w:val="28"/>
                <w:szCs w:val="28"/>
              </w:rPr>
              <w:t xml:space="preserve"> )) </w:t>
            </w:r>
            <w:r>
              <w:rPr>
                <w:rFonts w:asciiTheme="minorBidi" w:eastAsia="Times New Roman" w:hAnsiTheme="minorBidi"/>
                <w:sz w:val="28"/>
                <w:szCs w:val="28"/>
                <w:rtl/>
              </w:rPr>
              <w:t>آنها را سنگباران كرد؛ فيلها را با پرنده هاى كوچك ، و سلاحهاى پيشرفته آن روز را با سنگريزه</w:t>
            </w:r>
            <w:r>
              <w:rPr>
                <w:rFonts w:asciiTheme="minorBidi" w:eastAsia="Times New Roman" w:hAnsiTheme="minorBidi"/>
                <w:sz w:val="28"/>
                <w:szCs w:val="28"/>
              </w:rPr>
              <w:t xml:space="preserve"> </w:t>
            </w:r>
            <w:r>
              <w:rPr>
                <w:rFonts w:asciiTheme="minorBidi" w:eastAsia="Times New Roman" w:hAnsiTheme="minorBidi"/>
                <w:sz w:val="28"/>
                <w:szCs w:val="28"/>
                <w:rtl/>
              </w:rPr>
              <w:t>سجيل از كار انداخت و بدين وسيله طرح و برنامه ابرهه را با شكست مواجه ساخت . خداوند</w:t>
            </w:r>
            <w:r>
              <w:rPr>
                <w:rFonts w:asciiTheme="minorBidi" w:eastAsia="Times New Roman" w:hAnsiTheme="minorBidi"/>
                <w:sz w:val="28"/>
                <w:szCs w:val="28"/>
              </w:rPr>
              <w:t xml:space="preserve"> </w:t>
            </w:r>
            <w:r>
              <w:rPr>
                <w:rFonts w:asciiTheme="minorBidi" w:eastAsia="Times New Roman" w:hAnsiTheme="minorBidi"/>
                <w:sz w:val="28"/>
                <w:szCs w:val="28"/>
                <w:rtl/>
              </w:rPr>
              <w:t>متعال در همين مورد خطاب به پيامبر اكرم (صلى الله عليه و اله و سلم )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الم تر كيف فعل ربك باءصحاب الفيل# الم يجعل كيدهم فى تضليل</w:t>
            </w:r>
            <w:r>
              <w:rPr>
                <w:rFonts w:asciiTheme="minorBidi" w:eastAsia="Times New Roman" w:hAnsiTheme="minorBidi"/>
                <w:sz w:val="28"/>
                <w:szCs w:val="28"/>
              </w:rPr>
              <w:t xml:space="preserve"> . </w:t>
            </w:r>
            <w:hyperlink r:id="rId5" w:anchor="link67" w:tgtFrame="_self" w:history="1">
              <w:r>
                <w:rPr>
                  <w:rStyle w:val="Hyperlink"/>
                  <w:rFonts w:asciiTheme="minorBidi" w:eastAsia="Times New Roman" w:hAnsiTheme="minorBidi"/>
                  <w:sz w:val="28"/>
                  <w:szCs w:val="28"/>
                </w:rPr>
                <w:t>(67)</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آيا نديدى پروردگارت با فيل سواران چه كرد؟ آيا خداوند نقشه آنان را در ضلالت و تباهى قرار نداد؟</w:t>
            </w:r>
            <w:r>
              <w:rPr>
                <w:rFonts w:asciiTheme="minorBidi" w:eastAsia="Times New Roman" w:hAnsiTheme="minorBidi"/>
                <w:sz w:val="28"/>
                <w:szCs w:val="28"/>
              </w:rPr>
              <w:br/>
            </w:r>
            <w:r>
              <w:rPr>
                <w:rFonts w:asciiTheme="minorBidi" w:eastAsia="Times New Roman" w:hAnsiTheme="minorBidi"/>
                <w:sz w:val="28"/>
                <w:szCs w:val="28"/>
                <w:rtl/>
              </w:rPr>
              <w:t>نمونه ديگر را مى توان جريان حمله آمريكا به ايران برشمرد. در تاريخ پنجم</w:t>
            </w:r>
            <w:r>
              <w:rPr>
                <w:rFonts w:asciiTheme="minorBidi" w:eastAsia="Times New Roman" w:hAnsiTheme="minorBidi"/>
                <w:sz w:val="28"/>
                <w:szCs w:val="28"/>
              </w:rPr>
              <w:t xml:space="preserve"> </w:t>
            </w:r>
            <w:r>
              <w:rPr>
                <w:rFonts w:asciiTheme="minorBidi" w:eastAsia="Times New Roman" w:hAnsiTheme="minorBidi"/>
                <w:sz w:val="28"/>
                <w:szCs w:val="28"/>
                <w:rtl/>
              </w:rPr>
              <w:t>ارديبهشت</w:t>
            </w:r>
            <w:r>
              <w:rPr>
                <w:rFonts w:asciiTheme="minorBidi" w:eastAsia="Times New Roman" w:hAnsiTheme="minorBidi"/>
                <w:sz w:val="28"/>
                <w:szCs w:val="28"/>
              </w:rPr>
              <w:t xml:space="preserve"> </w:t>
            </w:r>
            <w:r>
              <w:rPr>
                <w:rFonts w:asciiTheme="minorBidi" w:eastAsia="Times New Roman" w:hAnsiTheme="minorBidi"/>
                <w:sz w:val="28"/>
                <w:szCs w:val="28"/>
                <w:rtl/>
              </w:rPr>
              <w:t>سال 1359، آمريكا با 18 فروند هواپيماى نظامى و 20 فروند بالگرد، با گنجايش</w:t>
            </w:r>
            <w:r>
              <w:rPr>
                <w:rFonts w:asciiTheme="minorBidi" w:eastAsia="Times New Roman" w:hAnsiTheme="minorBidi"/>
                <w:sz w:val="28"/>
                <w:szCs w:val="28"/>
              </w:rPr>
              <w:t xml:space="preserve"> </w:t>
            </w:r>
            <w:r>
              <w:rPr>
                <w:rFonts w:asciiTheme="minorBidi" w:eastAsia="Times New Roman" w:hAnsiTheme="minorBidi"/>
                <w:sz w:val="28"/>
                <w:szCs w:val="28"/>
                <w:rtl/>
              </w:rPr>
              <w:t>سه هزار تكاور، به بهانه آزاد ساختن ديپلماتهايى كه</w:t>
            </w:r>
            <w:r>
              <w:rPr>
                <w:rFonts w:asciiTheme="minorBidi" w:eastAsia="Times New Roman" w:hAnsiTheme="minorBidi"/>
                <w:sz w:val="28"/>
                <w:szCs w:val="28"/>
              </w:rPr>
              <w:t xml:space="preserve"> </w:t>
            </w:r>
            <w:r>
              <w:rPr>
                <w:rFonts w:asciiTheme="minorBidi" w:eastAsia="Times New Roman" w:hAnsiTheme="minorBidi"/>
                <w:sz w:val="28"/>
                <w:szCs w:val="28"/>
                <w:rtl/>
              </w:rPr>
              <w:t>به جرم جاسوسى ، گروگان گرفته شده بردند، به ايران حمله ور شد. اين</w:t>
            </w:r>
            <w:r>
              <w:rPr>
                <w:rFonts w:asciiTheme="minorBidi" w:eastAsia="Times New Roman" w:hAnsiTheme="minorBidi"/>
                <w:sz w:val="28"/>
                <w:szCs w:val="28"/>
              </w:rPr>
              <w:t xml:space="preserve"> </w:t>
            </w:r>
            <w:r>
              <w:rPr>
                <w:rFonts w:asciiTheme="minorBidi" w:eastAsia="Times New Roman" w:hAnsiTheme="minorBidi"/>
                <w:sz w:val="28"/>
                <w:szCs w:val="28"/>
                <w:rtl/>
              </w:rPr>
              <w:t>هواپيماها و بالگردها كه</w:t>
            </w:r>
            <w:r>
              <w:rPr>
                <w:rFonts w:asciiTheme="minorBidi" w:eastAsia="Times New Roman" w:hAnsiTheme="minorBidi"/>
                <w:sz w:val="28"/>
                <w:szCs w:val="28"/>
              </w:rPr>
              <w:t xml:space="preserve"> </w:t>
            </w:r>
            <w:r>
              <w:rPr>
                <w:rFonts w:asciiTheme="minorBidi" w:eastAsia="Times New Roman" w:hAnsiTheme="minorBidi"/>
                <w:sz w:val="28"/>
                <w:szCs w:val="28"/>
                <w:rtl/>
              </w:rPr>
              <w:t>حامل وسايل نقليه و مقادير زيادى توپ و نارنجك و مسلسل بودند، در نقطه اى</w:t>
            </w:r>
            <w:r>
              <w:rPr>
                <w:rFonts w:asciiTheme="minorBidi" w:eastAsia="Times New Roman" w:hAnsiTheme="minorBidi"/>
                <w:sz w:val="28"/>
                <w:szCs w:val="28"/>
              </w:rPr>
              <w:t xml:space="preserve"> </w:t>
            </w:r>
            <w:r>
              <w:rPr>
                <w:rFonts w:asciiTheme="minorBidi" w:eastAsia="Times New Roman" w:hAnsiTheme="minorBidi"/>
                <w:sz w:val="28"/>
                <w:szCs w:val="28"/>
                <w:rtl/>
              </w:rPr>
              <w:t>دور افتاده از كوير شرق ايران ، در حوالى شهر طبس ، فرود آمدند</w:t>
            </w:r>
            <w:r>
              <w:rPr>
                <w:rFonts w:asciiTheme="minorBidi" w:eastAsia="Times New Roman" w:hAnsiTheme="minorBidi"/>
                <w:sz w:val="28"/>
                <w:szCs w:val="28"/>
              </w:rPr>
              <w:t xml:space="preserve"> </w:t>
            </w:r>
            <w:r>
              <w:rPr>
                <w:rFonts w:asciiTheme="minorBidi" w:eastAsia="Times New Roman" w:hAnsiTheme="minorBidi"/>
                <w:sz w:val="28"/>
                <w:szCs w:val="28"/>
                <w:rtl/>
              </w:rPr>
              <w:t>تا از آنجا عمليات نظامى خود را آغاز كنند. براى اجراى اين عمليات ، طراحى و</w:t>
            </w:r>
            <w:r>
              <w:rPr>
                <w:rFonts w:asciiTheme="minorBidi" w:eastAsia="Times New Roman" w:hAnsiTheme="minorBidi"/>
                <w:sz w:val="28"/>
                <w:szCs w:val="28"/>
              </w:rPr>
              <w:t xml:space="preserve"> </w:t>
            </w:r>
            <w:r>
              <w:rPr>
                <w:rFonts w:asciiTheme="minorBidi" w:eastAsia="Times New Roman" w:hAnsiTheme="minorBidi"/>
                <w:sz w:val="28"/>
                <w:szCs w:val="28"/>
                <w:rtl/>
              </w:rPr>
              <w:t>برنامه ريزى دقيق و حساب شده اى انجام شد. و تمام پارامترهاى مهم</w:t>
            </w:r>
            <w:r>
              <w:rPr>
                <w:rFonts w:asciiTheme="minorBidi" w:eastAsia="Times New Roman" w:hAnsiTheme="minorBidi"/>
                <w:sz w:val="28"/>
                <w:szCs w:val="28"/>
              </w:rPr>
              <w:t xml:space="preserve"> </w:t>
            </w:r>
            <w:r>
              <w:rPr>
                <w:rFonts w:asciiTheme="minorBidi" w:eastAsia="Times New Roman" w:hAnsiTheme="minorBidi"/>
                <w:sz w:val="28"/>
                <w:szCs w:val="28"/>
                <w:rtl/>
              </w:rPr>
              <w:t>، از جمله موقعيت اقليمى منطقه ، مورد تجزيه و تحليل قرار گرفته بود؛</w:t>
            </w:r>
            <w:r>
              <w:rPr>
                <w:rFonts w:asciiTheme="minorBidi" w:eastAsia="Times New Roman" w:hAnsiTheme="minorBidi"/>
                <w:sz w:val="28"/>
                <w:szCs w:val="28"/>
              </w:rPr>
              <w:t xml:space="preserve"> </w:t>
            </w:r>
            <w:r>
              <w:rPr>
                <w:rFonts w:asciiTheme="minorBidi" w:eastAsia="Times New Roman" w:hAnsiTheme="minorBidi"/>
                <w:sz w:val="28"/>
                <w:szCs w:val="28"/>
                <w:rtl/>
              </w:rPr>
              <w:t>همچنين براى اجراى دقيق آن ، ماهها تمرينات نظامى صورت گرفته بود</w:t>
            </w:r>
            <w:r>
              <w:rPr>
                <w:rFonts w:asciiTheme="minorBidi" w:eastAsia="Times New Roman" w:hAnsiTheme="minorBidi"/>
                <w:sz w:val="28"/>
                <w:szCs w:val="28"/>
              </w:rPr>
              <w:t xml:space="preserve"> </w:t>
            </w:r>
            <w:r>
              <w:rPr>
                <w:rFonts w:asciiTheme="minorBidi" w:eastAsia="Times New Roman" w:hAnsiTheme="minorBidi"/>
                <w:sz w:val="28"/>
                <w:szCs w:val="28"/>
                <w:rtl/>
              </w:rPr>
              <w:t>اما از آنجا كه انقلاب اسلامى ايران همواره مورد حمايت خداوند متعال بوده و</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مى باشد، اين عمليات در اثر اتفاق غير </w:t>
            </w:r>
            <w:r>
              <w:rPr>
                <w:rFonts w:asciiTheme="minorBidi" w:eastAsia="Times New Roman" w:hAnsiTheme="minorBidi"/>
                <w:sz w:val="28"/>
                <w:szCs w:val="28"/>
                <w:rtl/>
              </w:rPr>
              <w:lastRenderedPageBreak/>
              <w:t>منتظر و معجزه گونه ،</w:t>
            </w:r>
            <w:r>
              <w:rPr>
                <w:rFonts w:asciiTheme="minorBidi" w:eastAsia="Times New Roman" w:hAnsiTheme="minorBidi"/>
                <w:sz w:val="28"/>
                <w:szCs w:val="28"/>
              </w:rPr>
              <w:t xml:space="preserve"> (( </w:t>
            </w:r>
            <w:r>
              <w:rPr>
                <w:rFonts w:asciiTheme="minorBidi" w:eastAsia="Times New Roman" w:hAnsiTheme="minorBidi"/>
                <w:sz w:val="28"/>
                <w:szCs w:val="28"/>
                <w:rtl/>
              </w:rPr>
              <w:t>طوفان</w:t>
            </w:r>
            <w:r>
              <w:rPr>
                <w:rFonts w:asciiTheme="minorBidi" w:eastAsia="Times New Roman" w:hAnsiTheme="minorBidi"/>
                <w:sz w:val="28"/>
                <w:szCs w:val="28"/>
              </w:rPr>
              <w:t xml:space="preserve"> </w:t>
            </w:r>
            <w:r>
              <w:rPr>
                <w:rFonts w:asciiTheme="minorBidi" w:eastAsia="Times New Roman" w:hAnsiTheme="minorBidi"/>
                <w:sz w:val="28"/>
                <w:szCs w:val="28"/>
                <w:rtl/>
              </w:rPr>
              <w:t>شن</w:t>
            </w:r>
            <w:r>
              <w:rPr>
                <w:rFonts w:asciiTheme="minorBidi" w:eastAsia="Times New Roman" w:hAnsiTheme="minorBidi"/>
                <w:sz w:val="28"/>
                <w:szCs w:val="28"/>
              </w:rPr>
              <w:t xml:space="preserve"> )) </w:t>
            </w:r>
            <w:r>
              <w:rPr>
                <w:rFonts w:asciiTheme="minorBidi" w:eastAsia="Times New Roman" w:hAnsiTheme="minorBidi"/>
                <w:sz w:val="28"/>
                <w:szCs w:val="28"/>
                <w:rtl/>
              </w:rPr>
              <w:t>با شكست سختى مواجه شد و طرحها و برنامه هاى دقيق ، علمى و حساب شده آنان در اثر امدادها غيبى الهى ناكام ماند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با اندكى تامل در اين دو برنامه كه بر اساس پيش بينى ها و محاسبات دقيق ،</w:t>
            </w:r>
            <w:r>
              <w:rPr>
                <w:rFonts w:asciiTheme="minorBidi" w:eastAsia="Times New Roman" w:hAnsiTheme="minorBidi"/>
                <w:sz w:val="28"/>
                <w:szCs w:val="28"/>
              </w:rPr>
              <w:t xml:space="preserve"> </w:t>
            </w:r>
            <w:r>
              <w:rPr>
                <w:rFonts w:asciiTheme="minorBidi" w:eastAsia="Times New Roman" w:hAnsiTheme="minorBidi"/>
                <w:sz w:val="28"/>
                <w:szCs w:val="28"/>
                <w:rtl/>
              </w:rPr>
              <w:t>طراحى شده و تمام</w:t>
            </w:r>
            <w:r>
              <w:rPr>
                <w:rFonts w:asciiTheme="minorBidi" w:eastAsia="Times New Roman" w:hAnsiTheme="minorBidi"/>
                <w:sz w:val="28"/>
                <w:szCs w:val="28"/>
              </w:rPr>
              <w:t xml:space="preserve"> </w:t>
            </w:r>
            <w:r>
              <w:rPr>
                <w:rFonts w:asciiTheme="minorBidi" w:eastAsia="Times New Roman" w:hAnsiTheme="minorBidi"/>
                <w:sz w:val="28"/>
                <w:szCs w:val="28"/>
                <w:rtl/>
              </w:rPr>
              <w:t>اوامل محسوس و طبيعى براى موفقيت برنامه دقيقا مطالعه و بررسى شده بود، مى</w:t>
            </w:r>
            <w:r>
              <w:rPr>
                <w:rFonts w:asciiTheme="minorBidi" w:eastAsia="Times New Roman" w:hAnsiTheme="minorBidi"/>
                <w:sz w:val="28"/>
                <w:szCs w:val="28"/>
              </w:rPr>
              <w:t xml:space="preserve"> </w:t>
            </w:r>
            <w:r>
              <w:rPr>
                <w:rFonts w:asciiTheme="minorBidi" w:eastAsia="Times New Roman" w:hAnsiTheme="minorBidi"/>
                <w:sz w:val="28"/>
                <w:szCs w:val="28"/>
                <w:rtl/>
              </w:rPr>
              <w:t>توان نقش</w:t>
            </w:r>
            <w:r>
              <w:rPr>
                <w:rFonts w:asciiTheme="minorBidi" w:eastAsia="Times New Roman" w:hAnsiTheme="minorBidi"/>
                <w:sz w:val="28"/>
                <w:szCs w:val="28"/>
              </w:rPr>
              <w:t xml:space="preserve"> </w:t>
            </w:r>
            <w:r>
              <w:rPr>
                <w:rFonts w:asciiTheme="minorBidi" w:eastAsia="Times New Roman" w:hAnsiTheme="minorBidi"/>
                <w:sz w:val="28"/>
                <w:szCs w:val="28"/>
                <w:rtl/>
              </w:rPr>
              <w:t>عوامل معنوى را در عقيم ماند و به هم ريختن آنها به وضوح مشاهده كرد،</w:t>
            </w:r>
            <w:r>
              <w:rPr>
                <w:rFonts w:asciiTheme="minorBidi" w:eastAsia="Times New Roman" w:hAnsiTheme="minorBidi"/>
                <w:sz w:val="28"/>
                <w:szCs w:val="28"/>
              </w:rPr>
              <w:t xml:space="preserve"> </w:t>
            </w:r>
            <w:r>
              <w:rPr>
                <w:rFonts w:asciiTheme="minorBidi" w:eastAsia="Times New Roman" w:hAnsiTheme="minorBidi"/>
                <w:sz w:val="28"/>
                <w:szCs w:val="28"/>
                <w:rtl/>
              </w:rPr>
              <w:t>بنابراين مديران و كسانى كه وظيفه برنامه ريزى را بر عهده دارند، بايد</w:t>
            </w:r>
            <w:r>
              <w:rPr>
                <w:rFonts w:asciiTheme="minorBidi" w:eastAsia="Times New Roman" w:hAnsiTheme="minorBidi"/>
                <w:sz w:val="28"/>
                <w:szCs w:val="28"/>
              </w:rPr>
              <w:t xml:space="preserve"> </w:t>
            </w:r>
            <w:r>
              <w:rPr>
                <w:rFonts w:asciiTheme="minorBidi" w:eastAsia="Times New Roman" w:hAnsiTheme="minorBidi"/>
                <w:sz w:val="28"/>
                <w:szCs w:val="28"/>
                <w:rtl/>
              </w:rPr>
              <w:t>با عبرت آموزى از اين دو حادثه و حوادث مشابه ، ايمان و اعتقاد خود را به</w:t>
            </w:r>
            <w:r>
              <w:rPr>
                <w:rFonts w:asciiTheme="minorBidi" w:eastAsia="Times New Roman" w:hAnsiTheme="minorBidi"/>
                <w:sz w:val="28"/>
                <w:szCs w:val="28"/>
              </w:rPr>
              <w:t xml:space="preserve"> </w:t>
            </w:r>
            <w:r>
              <w:rPr>
                <w:rFonts w:asciiTheme="minorBidi" w:eastAsia="Times New Roman" w:hAnsiTheme="minorBidi"/>
                <w:sz w:val="28"/>
                <w:szCs w:val="28"/>
                <w:rtl/>
              </w:rPr>
              <w:t>ماوراى طبيعت و چهره ديگر عالم ، تقويت نمايند و در برنامه ريزيهاى</w:t>
            </w:r>
            <w:r>
              <w:rPr>
                <w:rFonts w:asciiTheme="minorBidi" w:eastAsia="Times New Roman" w:hAnsiTheme="minorBidi"/>
                <w:sz w:val="28"/>
                <w:szCs w:val="28"/>
              </w:rPr>
              <w:t xml:space="preserve"> </w:t>
            </w:r>
            <w:r>
              <w:rPr>
                <w:rFonts w:asciiTheme="minorBidi" w:eastAsia="Times New Roman" w:hAnsiTheme="minorBidi"/>
                <w:sz w:val="28"/>
                <w:szCs w:val="28"/>
                <w:rtl/>
              </w:rPr>
              <w:t>خود، علاوه بر توجه كافى به اوامل و پارامترهاى محسوس و طبيعى ، توجه لازم</w:t>
            </w:r>
            <w:r>
              <w:rPr>
                <w:rFonts w:asciiTheme="minorBidi" w:eastAsia="Times New Roman" w:hAnsiTheme="minorBidi"/>
                <w:sz w:val="28"/>
                <w:szCs w:val="28"/>
              </w:rPr>
              <w:t xml:space="preserve"> </w:t>
            </w:r>
            <w:r>
              <w:rPr>
                <w:rFonts w:asciiTheme="minorBidi" w:eastAsia="Times New Roman" w:hAnsiTheme="minorBidi"/>
                <w:sz w:val="28"/>
                <w:szCs w:val="28"/>
                <w:rtl/>
              </w:rPr>
              <w:t>به</w:t>
            </w:r>
            <w:r>
              <w:rPr>
                <w:rFonts w:asciiTheme="minorBidi" w:eastAsia="Times New Roman" w:hAnsiTheme="minorBidi"/>
                <w:sz w:val="28"/>
                <w:szCs w:val="28"/>
              </w:rPr>
              <w:t xml:space="preserve"> </w:t>
            </w:r>
            <w:r>
              <w:rPr>
                <w:rFonts w:asciiTheme="minorBidi" w:eastAsia="Times New Roman" w:hAnsiTheme="minorBidi"/>
                <w:sz w:val="28"/>
                <w:szCs w:val="28"/>
                <w:rtl/>
              </w:rPr>
              <w:t>عوامل ماوراى طبيعت نيز داشته باشند</w:t>
            </w:r>
            <w:r>
              <w:rPr>
                <w:rFonts w:asciiTheme="minorBidi" w:eastAsia="Times New Roman" w:hAnsiTheme="minorBidi"/>
                <w:sz w:val="28"/>
                <w:szCs w:val="28"/>
              </w:rPr>
              <w:t>.</w:t>
            </w:r>
            <w:r>
              <w:rPr>
                <w:rFonts w:asciiTheme="minorBidi" w:eastAsia="Times New Roman" w:hAnsiTheme="minorBidi"/>
                <w:sz w:val="28"/>
                <w:szCs w:val="28"/>
              </w:rPr>
              <w:br/>
            </w:r>
            <w:bookmarkStart w:id="22" w:name="link33"/>
            <w:bookmarkEnd w:id="22"/>
            <w:r>
              <w:rPr>
                <w:rFonts w:asciiTheme="minorBidi" w:eastAsia="Times New Roman" w:hAnsiTheme="minorBidi"/>
                <w:sz w:val="28"/>
                <w:szCs w:val="28"/>
                <w:rtl/>
              </w:rPr>
              <w:t>تصميم گيرى</w:t>
            </w:r>
            <w:r>
              <w:rPr>
                <w:rFonts w:asciiTheme="minorBidi" w:eastAsia="Times New Roman" w:hAnsiTheme="minorBidi"/>
                <w:sz w:val="28"/>
                <w:szCs w:val="28"/>
              </w:rPr>
              <w:br/>
            </w:r>
            <w:bookmarkStart w:id="23" w:name="link34"/>
            <w:bookmarkEnd w:id="23"/>
            <w:r>
              <w:rPr>
                <w:rFonts w:asciiTheme="minorBidi" w:eastAsia="Times New Roman" w:hAnsiTheme="minorBidi"/>
                <w:sz w:val="28"/>
                <w:szCs w:val="28"/>
                <w:rtl/>
              </w:rPr>
              <w:t>مفاهيم و كليات</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24" w:name="link35"/>
            <w:bookmarkEnd w:id="24"/>
            <w:r>
              <w:rPr>
                <w:rFonts w:asciiTheme="minorBidi" w:eastAsia="Times New Roman" w:hAnsiTheme="minorBidi"/>
                <w:sz w:val="28"/>
                <w:szCs w:val="28"/>
              </w:rPr>
              <w:t xml:space="preserve"> </w:t>
            </w:r>
            <w:r>
              <w:rPr>
                <w:rFonts w:asciiTheme="minorBidi" w:eastAsia="Times New Roman" w:hAnsiTheme="minorBidi"/>
                <w:sz w:val="28"/>
                <w:szCs w:val="28"/>
                <w:rtl/>
              </w:rPr>
              <w:t>تعريف تصميم گيرى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تعاريف متعددى براى تصميم گيرى ارائه شده است . برخى از اين تعارف عبارتند از</w:t>
            </w:r>
            <w:r>
              <w:rPr>
                <w:rFonts w:asciiTheme="minorBidi" w:eastAsia="Times New Roman" w:hAnsiTheme="minorBidi"/>
                <w:sz w:val="28"/>
                <w:szCs w:val="28"/>
              </w:rPr>
              <w:t>:</w:t>
            </w:r>
            <w:r>
              <w:rPr>
                <w:rFonts w:asciiTheme="minorBidi" w:eastAsia="Times New Roman" w:hAnsiTheme="minorBidi"/>
                <w:sz w:val="28"/>
                <w:szCs w:val="28"/>
              </w:rPr>
              <w:br/>
              <w:t xml:space="preserve">1. </w:t>
            </w:r>
            <w:r>
              <w:rPr>
                <w:rFonts w:asciiTheme="minorBidi" w:eastAsia="Times New Roman" w:hAnsiTheme="minorBidi"/>
                <w:sz w:val="28"/>
                <w:szCs w:val="28"/>
                <w:rtl/>
              </w:rPr>
              <w:t>تصميم گيرى فرايندى را تشريح مى كند كه از طريق آن ، راه حل مسئله معينى انتخاب مى گردد</w:t>
            </w:r>
            <w:r>
              <w:rPr>
                <w:rFonts w:asciiTheme="minorBidi" w:eastAsia="Times New Roman" w:hAnsiTheme="minorBidi"/>
                <w:sz w:val="28"/>
                <w:szCs w:val="28"/>
              </w:rPr>
              <w:t xml:space="preserve">. </w:t>
            </w:r>
            <w:r>
              <w:rPr>
                <w:rFonts w:asciiTheme="minorBidi" w:eastAsia="Times New Roman" w:hAnsiTheme="minorBidi"/>
                <w:sz w:val="28"/>
                <w:szCs w:val="28"/>
              </w:rPr>
              <w:br/>
              <w:t xml:space="preserve">2. </w:t>
            </w:r>
            <w:r>
              <w:rPr>
                <w:rFonts w:asciiTheme="minorBidi" w:eastAsia="Times New Roman" w:hAnsiTheme="minorBidi"/>
                <w:sz w:val="28"/>
                <w:szCs w:val="28"/>
                <w:rtl/>
              </w:rPr>
              <w:t>تصميم گيرى فرايند شناسايى و گزينش يك روند كار براى حل يك مسئله مشخص است</w:t>
            </w:r>
            <w:r>
              <w:rPr>
                <w:rFonts w:asciiTheme="minorBidi" w:eastAsia="Times New Roman" w:hAnsiTheme="minorBidi"/>
                <w:sz w:val="28"/>
                <w:szCs w:val="28"/>
              </w:rPr>
              <w:t xml:space="preserve"> . </w:t>
            </w:r>
            <w:r>
              <w:rPr>
                <w:rFonts w:asciiTheme="minorBidi" w:eastAsia="Times New Roman" w:hAnsiTheme="minorBidi"/>
                <w:sz w:val="28"/>
                <w:szCs w:val="28"/>
              </w:rPr>
              <w:br/>
            </w:r>
            <w:r>
              <w:rPr>
                <w:rFonts w:asciiTheme="minorBidi" w:eastAsia="Times New Roman" w:hAnsiTheme="minorBidi"/>
                <w:sz w:val="28"/>
                <w:szCs w:val="28"/>
                <w:rtl/>
              </w:rPr>
              <w:t>همان طور كه مشاهده مى شود، تصميم گيرى در نزد اين صاحب نظران ، فرايندى تلقى شده كه از طريق آن مى توان به</w:t>
            </w:r>
            <w:r>
              <w:rPr>
                <w:rFonts w:asciiTheme="minorBidi" w:eastAsia="Times New Roman" w:hAnsiTheme="minorBidi"/>
                <w:sz w:val="28"/>
                <w:szCs w:val="28"/>
              </w:rPr>
              <w:t xml:space="preserve"> </w:t>
            </w:r>
            <w:r>
              <w:rPr>
                <w:rFonts w:asciiTheme="minorBidi" w:eastAsia="Times New Roman" w:hAnsiTheme="minorBidi"/>
                <w:sz w:val="28"/>
                <w:szCs w:val="28"/>
                <w:rtl/>
              </w:rPr>
              <w:t>حل مسئله رسيد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برخى ديگر بر گزينشى بودن تصميم پا فشارى دارند؛ آنها معتقدند كه تصميم گيرى به معناى گزينش يك راه (اصلح )از ميان راه ها است</w:t>
            </w:r>
            <w:r>
              <w:rPr>
                <w:rFonts w:asciiTheme="minorBidi" w:eastAsia="Times New Roman" w:hAnsiTheme="minorBidi"/>
                <w:sz w:val="28"/>
                <w:szCs w:val="28"/>
              </w:rPr>
              <w:t xml:space="preserve"> . "</w:t>
            </w:r>
            <w:r>
              <w:rPr>
                <w:rFonts w:asciiTheme="minorBidi" w:eastAsia="Times New Roman" w:hAnsiTheme="minorBidi"/>
                <w:sz w:val="28"/>
                <w:szCs w:val="28"/>
                <w:rtl/>
              </w:rPr>
              <w:t>هرولد كونتز</w:t>
            </w:r>
            <w:r>
              <w:rPr>
                <w:rFonts w:asciiTheme="minorBidi" w:eastAsia="Times New Roman" w:hAnsiTheme="minorBidi"/>
                <w:sz w:val="28"/>
                <w:szCs w:val="28"/>
              </w:rPr>
              <w:t xml:space="preserve"> </w:t>
            </w:r>
            <w:r>
              <w:rPr>
                <w:rFonts w:asciiTheme="minorBidi" w:eastAsia="Times New Roman" w:hAnsiTheme="minorBidi"/>
                <w:sz w:val="28"/>
                <w:szCs w:val="28"/>
                <w:rtl/>
              </w:rPr>
              <w:t>مى نويسد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تصميم گيرى به معناى برگزيدن يك راه كنش ، از ميان راه حلها است</w:t>
            </w:r>
            <w:r>
              <w:rPr>
                <w:rFonts w:asciiTheme="minorBidi" w:eastAsia="Times New Roman" w:hAnsiTheme="minorBidi"/>
                <w:sz w:val="28"/>
                <w:szCs w:val="28"/>
              </w:rPr>
              <w:t xml:space="preserve">  </w:t>
            </w:r>
            <w:r>
              <w:rPr>
                <w:rFonts w:asciiTheme="minorBidi" w:eastAsia="Times New Roman" w:hAnsiTheme="minorBidi"/>
                <w:sz w:val="28"/>
                <w:szCs w:val="28"/>
                <w:rtl/>
              </w:rPr>
              <w:t>و يا</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تصميم گيرى يك انتخاب از ميان راه حلهاى روند كار است</w:t>
            </w:r>
            <w:r>
              <w:rPr>
                <w:rFonts w:asciiTheme="minorBidi" w:eastAsia="Times New Roman" w:hAnsiTheme="minorBidi"/>
                <w:sz w:val="28"/>
                <w:szCs w:val="28"/>
              </w:rPr>
              <w:t xml:space="preserve"> . </w:t>
            </w:r>
            <w:r>
              <w:rPr>
                <w:rFonts w:asciiTheme="minorBidi" w:eastAsia="Times New Roman" w:hAnsiTheme="minorBidi"/>
                <w:sz w:val="28"/>
                <w:szCs w:val="28"/>
              </w:rPr>
              <w:br/>
            </w:r>
            <w:r>
              <w:rPr>
                <w:rFonts w:asciiTheme="minorBidi" w:eastAsia="Times New Roman" w:hAnsiTheme="minorBidi"/>
                <w:sz w:val="28"/>
                <w:szCs w:val="28"/>
                <w:rtl/>
              </w:rPr>
              <w:t>اگر بپذيريم كه تصميم گيرى</w:t>
            </w:r>
            <w:r>
              <w:rPr>
                <w:rFonts w:asciiTheme="minorBidi" w:eastAsia="Times New Roman" w:hAnsiTheme="minorBidi"/>
                <w:sz w:val="28"/>
                <w:szCs w:val="28"/>
              </w:rPr>
              <w:t xml:space="preserve"> (( </w:t>
            </w:r>
            <w:r>
              <w:rPr>
                <w:rFonts w:asciiTheme="minorBidi" w:eastAsia="Times New Roman" w:hAnsiTheme="minorBidi"/>
                <w:sz w:val="28"/>
                <w:szCs w:val="28"/>
                <w:rtl/>
              </w:rPr>
              <w:t>گزينش</w:t>
            </w:r>
            <w:r>
              <w:rPr>
                <w:rFonts w:asciiTheme="minorBidi" w:eastAsia="Times New Roman" w:hAnsiTheme="minorBidi"/>
                <w:sz w:val="28"/>
                <w:szCs w:val="28"/>
              </w:rPr>
              <w:t xml:space="preserve"> )) </w:t>
            </w:r>
            <w:r>
              <w:rPr>
                <w:rFonts w:asciiTheme="minorBidi" w:eastAsia="Times New Roman" w:hAnsiTheme="minorBidi"/>
                <w:sz w:val="28"/>
                <w:szCs w:val="28"/>
                <w:rtl/>
              </w:rPr>
              <w:t>است لازمه آن گذر از مراحلى است كه مقدمه اى بر گزينش خواهد بود بنابراين تعاريف مذكور</w:t>
            </w:r>
            <w:r>
              <w:rPr>
                <w:rFonts w:asciiTheme="minorBidi" w:eastAsia="Times New Roman" w:hAnsiTheme="minorBidi"/>
                <w:sz w:val="28"/>
                <w:szCs w:val="28"/>
              </w:rPr>
              <w:t xml:space="preserve"> </w:t>
            </w:r>
            <w:r>
              <w:rPr>
                <w:rFonts w:asciiTheme="minorBidi" w:eastAsia="Times New Roman" w:hAnsiTheme="minorBidi"/>
                <w:sz w:val="28"/>
                <w:szCs w:val="28"/>
                <w:rtl/>
              </w:rPr>
              <w:t>با يكديگر تنافى ندارند و البته شايد بتوان تعريف زير را گوياتر دانست</w:t>
            </w:r>
            <w:r>
              <w:rPr>
                <w:rFonts w:asciiTheme="minorBidi" w:eastAsia="Times New Roman" w:hAnsiTheme="minorBidi"/>
                <w:sz w:val="28"/>
                <w:szCs w:val="28"/>
              </w:rPr>
              <w:t xml:space="preserve"> :</w:t>
            </w:r>
            <w:r>
              <w:rPr>
                <w:rFonts w:asciiTheme="minorBidi" w:eastAsia="Times New Roman" w:hAnsiTheme="minorBidi"/>
                <w:sz w:val="28"/>
                <w:szCs w:val="28"/>
              </w:rPr>
              <w:br/>
              <w:t xml:space="preserve">(( </w:t>
            </w:r>
            <w:r>
              <w:rPr>
                <w:rFonts w:asciiTheme="minorBidi" w:eastAsia="Times New Roman" w:hAnsiTheme="minorBidi"/>
                <w:sz w:val="28"/>
                <w:szCs w:val="28"/>
                <w:rtl/>
              </w:rPr>
              <w:t>تصميم گيرى فرآيندى است كه طى آن گزينش بهترين راه حل ، صورت مى گيرد</w:t>
            </w:r>
            <w:r>
              <w:rPr>
                <w:rFonts w:asciiTheme="minorBidi" w:eastAsia="Times New Roman" w:hAnsiTheme="minorBidi"/>
                <w:sz w:val="28"/>
                <w:szCs w:val="28"/>
              </w:rPr>
              <w:t xml:space="preserve"> )) .</w:t>
            </w:r>
            <w:r>
              <w:rPr>
                <w:rFonts w:asciiTheme="minorBidi" w:eastAsia="Times New Roman" w:hAnsiTheme="minorBidi"/>
                <w:sz w:val="28"/>
                <w:szCs w:val="28"/>
              </w:rPr>
              <w:br/>
            </w:r>
            <w:bookmarkStart w:id="25" w:name="link36"/>
            <w:bookmarkEnd w:id="25"/>
            <w:r>
              <w:rPr>
                <w:rFonts w:asciiTheme="minorBidi" w:eastAsia="Times New Roman" w:hAnsiTheme="minorBidi"/>
                <w:sz w:val="28"/>
                <w:szCs w:val="28"/>
              </w:rPr>
              <w:t xml:space="preserve">2. </w:t>
            </w:r>
            <w:r>
              <w:rPr>
                <w:rFonts w:asciiTheme="minorBidi" w:eastAsia="Times New Roman" w:hAnsiTheme="minorBidi"/>
                <w:sz w:val="28"/>
                <w:szCs w:val="28"/>
                <w:rtl/>
              </w:rPr>
              <w:t>اهميت تصميم گيرى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تصميم گيرى از اهميت زياد و جايگاه ويژه اى در مديريت برخوردار است ؛ تا</w:t>
            </w:r>
            <w:r>
              <w:rPr>
                <w:rFonts w:asciiTheme="minorBidi" w:eastAsia="Times New Roman" w:hAnsiTheme="minorBidi"/>
                <w:sz w:val="28"/>
                <w:szCs w:val="28"/>
              </w:rPr>
              <w:t xml:space="preserve"> </w:t>
            </w:r>
            <w:r>
              <w:rPr>
                <w:rFonts w:asciiTheme="minorBidi" w:eastAsia="Times New Roman" w:hAnsiTheme="minorBidi"/>
                <w:sz w:val="28"/>
                <w:szCs w:val="28"/>
                <w:rtl/>
              </w:rPr>
              <w:t>جايى كه بعضى از پژوهشگران و صاحب نظران برجسته ، مديريت و</w:t>
            </w:r>
            <w:r>
              <w:rPr>
                <w:rFonts w:asciiTheme="minorBidi" w:eastAsia="Times New Roman" w:hAnsiTheme="minorBidi"/>
                <w:sz w:val="28"/>
                <w:szCs w:val="28"/>
              </w:rPr>
              <w:t xml:space="preserve"> </w:t>
            </w:r>
            <w:r>
              <w:rPr>
                <w:rFonts w:asciiTheme="minorBidi" w:eastAsia="Times New Roman" w:hAnsiTheme="minorBidi"/>
                <w:sz w:val="28"/>
                <w:szCs w:val="28"/>
                <w:rtl/>
              </w:rPr>
              <w:t>تصميم گيرى را هم معنى و مترادف مى دانند و معتقدند كه مديريت ، چيزى جز</w:t>
            </w:r>
            <w:r>
              <w:rPr>
                <w:rFonts w:asciiTheme="minorBidi" w:eastAsia="Times New Roman" w:hAnsiTheme="minorBidi"/>
                <w:sz w:val="28"/>
                <w:szCs w:val="28"/>
              </w:rPr>
              <w:t xml:space="preserve"> </w:t>
            </w:r>
            <w:r>
              <w:rPr>
                <w:rFonts w:asciiTheme="minorBidi" w:eastAsia="Times New Roman" w:hAnsiTheme="minorBidi"/>
                <w:sz w:val="28"/>
                <w:szCs w:val="28"/>
                <w:rtl/>
              </w:rPr>
              <w:t>تصميم گيرى نيست . از نظر اين دسته از محققان ، كانون اصلى مديريت</w:t>
            </w:r>
            <w:r>
              <w:rPr>
                <w:rFonts w:asciiTheme="minorBidi" w:eastAsia="Times New Roman" w:hAnsiTheme="minorBidi"/>
                <w:sz w:val="28"/>
                <w:szCs w:val="28"/>
              </w:rPr>
              <w:t xml:space="preserve"> </w:t>
            </w:r>
            <w:r>
              <w:rPr>
                <w:rFonts w:asciiTheme="minorBidi" w:eastAsia="Times New Roman" w:hAnsiTheme="minorBidi"/>
                <w:sz w:val="28"/>
                <w:szCs w:val="28"/>
                <w:rtl/>
              </w:rPr>
              <w:t>را تصميم گيرى تشكيل مى دهد و انجام وظايفى چون برنامه ريزى ، سازماندهى و</w:t>
            </w:r>
            <w:r>
              <w:rPr>
                <w:rFonts w:asciiTheme="minorBidi" w:eastAsia="Times New Roman" w:hAnsiTheme="minorBidi"/>
                <w:sz w:val="28"/>
                <w:szCs w:val="28"/>
              </w:rPr>
              <w:t xml:space="preserve"> </w:t>
            </w:r>
            <w:r>
              <w:rPr>
                <w:rFonts w:asciiTheme="minorBidi" w:eastAsia="Times New Roman" w:hAnsiTheme="minorBidi"/>
                <w:sz w:val="28"/>
                <w:szCs w:val="28"/>
                <w:rtl/>
              </w:rPr>
              <w:t>يا</w:t>
            </w:r>
            <w:r>
              <w:rPr>
                <w:rFonts w:asciiTheme="minorBidi" w:eastAsia="Times New Roman" w:hAnsiTheme="minorBidi"/>
                <w:sz w:val="28"/>
                <w:szCs w:val="28"/>
              </w:rPr>
              <w:t xml:space="preserve"> </w:t>
            </w:r>
            <w:r>
              <w:rPr>
                <w:rFonts w:asciiTheme="minorBidi" w:eastAsia="Times New Roman" w:hAnsiTheme="minorBidi"/>
                <w:sz w:val="28"/>
                <w:szCs w:val="28"/>
                <w:rtl/>
              </w:rPr>
              <w:t>كنترل ، در واقع كارى جز تصميم گيرى درباره نحوه انجام اين فعاليتها نيست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تصميم گيرى اصل و اساس وظايف مدير را تشكيل مى دهد؛ چرا كه اگر هدف گذارى ، سياست گذارى ، تعيين استراتژى ، تعيين قوانين ، مقررات و</w:t>
            </w:r>
            <w:r>
              <w:rPr>
                <w:rFonts w:asciiTheme="minorBidi" w:eastAsia="Times New Roman" w:hAnsiTheme="minorBidi"/>
                <w:sz w:val="28"/>
                <w:szCs w:val="28"/>
              </w:rPr>
              <w:t xml:space="preserve"> </w:t>
            </w:r>
            <w:r>
              <w:rPr>
                <w:rFonts w:asciiTheme="minorBidi" w:eastAsia="Times New Roman" w:hAnsiTheme="minorBidi"/>
                <w:sz w:val="28"/>
                <w:szCs w:val="28"/>
                <w:rtl/>
              </w:rPr>
              <w:t>راه و روش كار، انتخاب و استخدام نيروى انسانى ، تعيين وظايف و مسئوليتهاى مرئوسين ، و همين سرپرستى ،</w:t>
            </w:r>
            <w:r>
              <w:rPr>
                <w:rFonts w:asciiTheme="minorBidi" w:eastAsia="Times New Roman" w:hAnsiTheme="minorBidi"/>
                <w:sz w:val="28"/>
                <w:szCs w:val="28"/>
              </w:rPr>
              <w:t xml:space="preserve"> </w:t>
            </w:r>
            <w:r>
              <w:rPr>
                <w:rFonts w:asciiTheme="minorBidi" w:eastAsia="Times New Roman" w:hAnsiTheme="minorBidi"/>
                <w:sz w:val="28"/>
                <w:szCs w:val="28"/>
                <w:rtl/>
              </w:rPr>
              <w:t>كنترل و ارزيابى عملكرد آنها را از جمله وظايف مدير به شمار آوريم ، لازمه همه اينها تصميم گيرى است و تصميم گيرى در تمامى وظايفى كه</w:t>
            </w:r>
            <w:r>
              <w:rPr>
                <w:rFonts w:asciiTheme="minorBidi" w:eastAsia="Times New Roman" w:hAnsiTheme="minorBidi"/>
                <w:sz w:val="28"/>
                <w:szCs w:val="28"/>
              </w:rPr>
              <w:t xml:space="preserve"> </w:t>
            </w:r>
            <w:r>
              <w:rPr>
                <w:rFonts w:asciiTheme="minorBidi" w:eastAsia="Times New Roman" w:hAnsiTheme="minorBidi"/>
                <w:sz w:val="28"/>
                <w:szCs w:val="28"/>
                <w:rtl/>
              </w:rPr>
              <w:t>مدير انجام مى دهد وجود دارد. بنابراين مى توان گفت كه تصميم گيرى ، پايه و اساس تمام وظايفى است كه مدير در سازمان انجام مى دهد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برخى از صاحب نظران ، كيفيت مديريت را تابع كيفيت تصميم گيرى مى دانند؛</w:t>
            </w:r>
            <w:r>
              <w:rPr>
                <w:rFonts w:asciiTheme="minorBidi" w:eastAsia="Times New Roman" w:hAnsiTheme="minorBidi"/>
                <w:sz w:val="28"/>
                <w:szCs w:val="28"/>
              </w:rPr>
              <w:t xml:space="preserve"> </w:t>
            </w:r>
            <w:r>
              <w:rPr>
                <w:rFonts w:asciiTheme="minorBidi" w:eastAsia="Times New Roman" w:hAnsiTheme="minorBidi"/>
                <w:sz w:val="28"/>
                <w:szCs w:val="28"/>
                <w:rtl/>
              </w:rPr>
              <w:t>آنها معتقدند كه تصميم گيرى به تنهايى مهم ترين وظيفه مدير است</w:t>
            </w:r>
            <w:r>
              <w:rPr>
                <w:rFonts w:asciiTheme="minorBidi" w:eastAsia="Times New Roman" w:hAnsiTheme="minorBidi"/>
                <w:sz w:val="28"/>
                <w:szCs w:val="28"/>
              </w:rPr>
              <w:t xml:space="preserve"> </w:t>
            </w:r>
            <w:r>
              <w:rPr>
                <w:rFonts w:asciiTheme="minorBidi" w:eastAsia="Times New Roman" w:hAnsiTheme="minorBidi"/>
                <w:sz w:val="28"/>
                <w:szCs w:val="28"/>
                <w:rtl/>
              </w:rPr>
              <w:t>؛ زيرا كيفيت طرحها و برنامه هاى ، اثر بخشى و كار آمدى استراتژيها و كيفيت</w:t>
            </w:r>
            <w:r>
              <w:rPr>
                <w:rFonts w:asciiTheme="minorBidi" w:eastAsia="Times New Roman" w:hAnsiTheme="minorBidi"/>
                <w:sz w:val="28"/>
                <w:szCs w:val="28"/>
              </w:rPr>
              <w:t xml:space="preserve"> </w:t>
            </w:r>
            <w:r>
              <w:rPr>
                <w:rFonts w:asciiTheme="minorBidi" w:eastAsia="Times New Roman" w:hAnsiTheme="minorBidi"/>
                <w:sz w:val="28"/>
                <w:szCs w:val="28"/>
                <w:rtl/>
              </w:rPr>
              <w:t>نتايجى كه از</w:t>
            </w:r>
            <w:r>
              <w:rPr>
                <w:rFonts w:asciiTheme="minorBidi" w:eastAsia="Times New Roman" w:hAnsiTheme="minorBidi"/>
                <w:sz w:val="28"/>
                <w:szCs w:val="28"/>
              </w:rPr>
              <w:t xml:space="preserve"> </w:t>
            </w:r>
            <w:r>
              <w:rPr>
                <w:rFonts w:asciiTheme="minorBidi" w:eastAsia="Times New Roman" w:hAnsiTheme="minorBidi"/>
                <w:sz w:val="28"/>
                <w:szCs w:val="28"/>
                <w:rtl/>
              </w:rPr>
              <w:t>اعمال آنها به دست مى آيد، همگى تابع كيفيت تصميماتى است كه مدير اتخاذ مى</w:t>
            </w:r>
            <w:r>
              <w:rPr>
                <w:rFonts w:asciiTheme="minorBidi" w:eastAsia="Times New Roman" w:hAnsiTheme="minorBidi"/>
                <w:sz w:val="28"/>
                <w:szCs w:val="28"/>
              </w:rPr>
              <w:t xml:space="preserve"> </w:t>
            </w:r>
            <w:r>
              <w:rPr>
                <w:rFonts w:asciiTheme="minorBidi" w:eastAsia="Times New Roman" w:hAnsiTheme="minorBidi"/>
                <w:sz w:val="28"/>
                <w:szCs w:val="28"/>
                <w:rtl/>
              </w:rPr>
              <w:t>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تصميم گيرى مفهومى فراگير دارد و منحصر به سازمان و مديريت نيست ؛ بلكه</w:t>
            </w:r>
            <w:r>
              <w:rPr>
                <w:rFonts w:asciiTheme="minorBidi" w:eastAsia="Times New Roman" w:hAnsiTheme="minorBidi"/>
                <w:sz w:val="28"/>
                <w:szCs w:val="28"/>
              </w:rPr>
              <w:t xml:space="preserve"> </w:t>
            </w:r>
            <w:r>
              <w:rPr>
                <w:rFonts w:asciiTheme="minorBidi" w:eastAsia="Times New Roman" w:hAnsiTheme="minorBidi"/>
                <w:sz w:val="28"/>
                <w:szCs w:val="28"/>
                <w:rtl/>
              </w:rPr>
              <w:t>حضور يا دخالت مستقيم و يا غير مستقيم آن در بسيارى از زمينه ها،</w:t>
            </w:r>
            <w:r>
              <w:rPr>
                <w:rFonts w:asciiTheme="minorBidi" w:eastAsia="Times New Roman" w:hAnsiTheme="minorBidi"/>
                <w:sz w:val="28"/>
                <w:szCs w:val="28"/>
              </w:rPr>
              <w:t xml:space="preserve"> </w:t>
            </w:r>
            <w:r>
              <w:rPr>
                <w:rFonts w:asciiTheme="minorBidi" w:eastAsia="Times New Roman" w:hAnsiTheme="minorBidi"/>
                <w:sz w:val="28"/>
                <w:szCs w:val="28"/>
                <w:rtl/>
              </w:rPr>
              <w:t>توجه محققان و دانشمندان بسيارى را به خود جلب كرده است . هر كسى در طول</w:t>
            </w:r>
            <w:r>
              <w:rPr>
                <w:rFonts w:asciiTheme="minorBidi" w:eastAsia="Times New Roman" w:hAnsiTheme="minorBidi"/>
                <w:sz w:val="28"/>
                <w:szCs w:val="28"/>
              </w:rPr>
              <w:t xml:space="preserve"> </w:t>
            </w:r>
            <w:r>
              <w:rPr>
                <w:rFonts w:asciiTheme="minorBidi" w:eastAsia="Times New Roman" w:hAnsiTheme="minorBidi"/>
                <w:sz w:val="28"/>
                <w:szCs w:val="28"/>
                <w:rtl/>
              </w:rPr>
              <w:t>زندگى خود، تصميمات مختلف و گوناگونى مى گيرد؛ اينكه به</w:t>
            </w:r>
            <w:r>
              <w:rPr>
                <w:rFonts w:asciiTheme="minorBidi" w:eastAsia="Times New Roman" w:hAnsiTheme="minorBidi"/>
                <w:sz w:val="28"/>
                <w:szCs w:val="28"/>
              </w:rPr>
              <w:t xml:space="preserve"> </w:t>
            </w:r>
            <w:r>
              <w:rPr>
                <w:rFonts w:asciiTheme="minorBidi" w:eastAsia="Times New Roman" w:hAnsiTheme="minorBidi"/>
                <w:sz w:val="28"/>
                <w:szCs w:val="28"/>
                <w:rtl/>
              </w:rPr>
              <w:t>چه مدرسه اى برود، چه تحصيلاتى داشته باشد، چه حرفه و شغلى را انتخاب كند،</w:t>
            </w:r>
            <w:r>
              <w:rPr>
                <w:rFonts w:asciiTheme="minorBidi" w:eastAsia="Times New Roman" w:hAnsiTheme="minorBidi"/>
                <w:sz w:val="28"/>
                <w:szCs w:val="28"/>
              </w:rPr>
              <w:t xml:space="preserve"> </w:t>
            </w:r>
            <w:r>
              <w:rPr>
                <w:rFonts w:asciiTheme="minorBidi" w:eastAsia="Times New Roman" w:hAnsiTheme="minorBidi"/>
                <w:sz w:val="28"/>
                <w:szCs w:val="28"/>
                <w:rtl/>
              </w:rPr>
              <w:t>چگونه</w:t>
            </w:r>
            <w:r>
              <w:rPr>
                <w:rFonts w:asciiTheme="minorBidi" w:eastAsia="Times New Roman" w:hAnsiTheme="minorBidi"/>
                <w:sz w:val="28"/>
                <w:szCs w:val="28"/>
              </w:rPr>
              <w:t xml:space="preserve"> </w:t>
            </w:r>
            <w:r>
              <w:rPr>
                <w:rFonts w:asciiTheme="minorBidi" w:eastAsia="Times New Roman" w:hAnsiTheme="minorBidi"/>
                <w:sz w:val="28"/>
                <w:szCs w:val="28"/>
                <w:rtl/>
              </w:rPr>
              <w:t>تشكيل خانواده بدهد و... از جمله تصميماتى است كه هر فرد مى بايد اتخاذ</w:t>
            </w:r>
            <w:r>
              <w:rPr>
                <w:rFonts w:asciiTheme="minorBidi" w:eastAsia="Times New Roman" w:hAnsiTheme="minorBidi"/>
                <w:sz w:val="28"/>
                <w:szCs w:val="28"/>
              </w:rPr>
              <w:t xml:space="preserve"> </w:t>
            </w:r>
            <w:r>
              <w:rPr>
                <w:rFonts w:asciiTheme="minorBidi" w:eastAsia="Times New Roman" w:hAnsiTheme="minorBidi"/>
                <w:sz w:val="28"/>
                <w:szCs w:val="28"/>
                <w:rtl/>
              </w:rPr>
              <w:t>كند؛ اما مسئله تصميم گيرى در سازمان و مديريت از اهميت و جايگاه ويژه</w:t>
            </w:r>
            <w:r>
              <w:rPr>
                <w:rFonts w:asciiTheme="minorBidi" w:eastAsia="Times New Roman" w:hAnsiTheme="minorBidi"/>
                <w:sz w:val="28"/>
                <w:szCs w:val="28"/>
              </w:rPr>
              <w:t xml:space="preserve"> </w:t>
            </w:r>
            <w:r>
              <w:rPr>
                <w:rFonts w:asciiTheme="minorBidi" w:eastAsia="Times New Roman" w:hAnsiTheme="minorBidi"/>
                <w:sz w:val="28"/>
                <w:szCs w:val="28"/>
                <w:rtl/>
              </w:rPr>
              <w:t>اى برخوردار است و هميشه به عنوان بخش جدايى ناپذيرى از مديريت ، در ادبيات</w:t>
            </w:r>
            <w:r>
              <w:rPr>
                <w:rFonts w:asciiTheme="minorBidi" w:eastAsia="Times New Roman" w:hAnsiTheme="minorBidi"/>
                <w:sz w:val="28"/>
                <w:szCs w:val="28"/>
              </w:rPr>
              <w:t xml:space="preserve"> </w:t>
            </w:r>
            <w:r>
              <w:rPr>
                <w:rFonts w:asciiTheme="minorBidi" w:eastAsia="Times New Roman" w:hAnsiTheme="minorBidi"/>
                <w:sz w:val="28"/>
                <w:szCs w:val="28"/>
                <w:rtl/>
              </w:rPr>
              <w:t>مديريت مطرح بوده است</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26" w:name="link37"/>
            <w:bookmarkEnd w:id="26"/>
            <w:r>
              <w:rPr>
                <w:rFonts w:asciiTheme="minorBidi" w:eastAsia="Times New Roman" w:hAnsiTheme="minorBidi"/>
                <w:sz w:val="28"/>
                <w:szCs w:val="28"/>
                <w:rtl/>
              </w:rPr>
              <w:t>فصل دوم : فرايند تصميم گيرى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شناخت فرايند تصميم گيرى ، مديران را در جهت بهينه سازى فعاليتها يارى مى دهد. برخى از مديران گاهى دست به تصميماتى مى زنند؛ در</w:t>
            </w:r>
            <w:r>
              <w:rPr>
                <w:rFonts w:asciiTheme="minorBidi" w:eastAsia="Times New Roman" w:hAnsiTheme="minorBidi"/>
                <w:sz w:val="28"/>
                <w:szCs w:val="28"/>
              </w:rPr>
              <w:t xml:space="preserve"> </w:t>
            </w:r>
            <w:r>
              <w:rPr>
                <w:rFonts w:asciiTheme="minorBidi" w:eastAsia="Times New Roman" w:hAnsiTheme="minorBidi"/>
                <w:sz w:val="28"/>
                <w:szCs w:val="28"/>
                <w:rtl/>
              </w:rPr>
              <w:t>حالى كه نسبت به روند اصلى كار و مجارى آن بى اطلاع هستند؛ آنها با قطع نظر از تشخيص مسئله و موقعيت ، تصميمهايى مى گيرند كه براى</w:t>
            </w:r>
            <w:r>
              <w:rPr>
                <w:rFonts w:asciiTheme="minorBidi" w:eastAsia="Times New Roman" w:hAnsiTheme="minorBidi"/>
                <w:sz w:val="28"/>
                <w:szCs w:val="28"/>
              </w:rPr>
              <w:t xml:space="preserve"> </w:t>
            </w:r>
            <w:r>
              <w:rPr>
                <w:rFonts w:asciiTheme="minorBidi" w:eastAsia="Times New Roman" w:hAnsiTheme="minorBidi"/>
                <w:sz w:val="28"/>
                <w:szCs w:val="28"/>
                <w:rtl/>
              </w:rPr>
              <w:t>سازمانشان - در برخى موارد - مشكلاتى ايجاد مى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با توجه به اينكه اتخاذ تصميم در جهت حل مشكل يا بر طرف كردن نياز و يا</w:t>
            </w:r>
            <w:r>
              <w:rPr>
                <w:rFonts w:asciiTheme="minorBidi" w:eastAsia="Times New Roman" w:hAnsiTheme="minorBidi"/>
                <w:sz w:val="28"/>
                <w:szCs w:val="28"/>
              </w:rPr>
              <w:t xml:space="preserve"> </w:t>
            </w:r>
            <w:r>
              <w:rPr>
                <w:rFonts w:asciiTheme="minorBidi" w:eastAsia="Times New Roman" w:hAnsiTheme="minorBidi"/>
                <w:sz w:val="28"/>
                <w:szCs w:val="28"/>
                <w:rtl/>
              </w:rPr>
              <w:t>استفاده بهينه از فرصت طلايى است ،</w:t>
            </w:r>
            <w:r>
              <w:rPr>
                <w:rFonts w:asciiTheme="minorBidi" w:eastAsia="Times New Roman" w:hAnsiTheme="minorBidi"/>
                <w:sz w:val="28"/>
                <w:szCs w:val="28"/>
              </w:rPr>
              <w:t xml:space="preserve"> </w:t>
            </w:r>
            <w:r>
              <w:rPr>
                <w:rFonts w:asciiTheme="minorBidi" w:eastAsia="Times New Roman" w:hAnsiTheme="minorBidi"/>
                <w:sz w:val="28"/>
                <w:szCs w:val="28"/>
                <w:rtl/>
              </w:rPr>
              <w:t>حال اگر خود تصميم موجب بروز مشكلاتى در سازمان گردد، فلسفه وجودى آن از</w:t>
            </w:r>
            <w:r>
              <w:rPr>
                <w:rFonts w:asciiTheme="minorBidi" w:eastAsia="Times New Roman" w:hAnsiTheme="minorBidi"/>
                <w:sz w:val="28"/>
                <w:szCs w:val="28"/>
              </w:rPr>
              <w:t xml:space="preserve"> </w:t>
            </w:r>
            <w:r>
              <w:rPr>
                <w:rFonts w:asciiTheme="minorBidi" w:eastAsia="Times New Roman" w:hAnsiTheme="minorBidi"/>
                <w:sz w:val="28"/>
                <w:szCs w:val="28"/>
                <w:rtl/>
              </w:rPr>
              <w:t>بين مى رود و سياست گذاران از مسير اصلى خود به انحراف</w:t>
            </w:r>
            <w:r>
              <w:rPr>
                <w:rFonts w:asciiTheme="minorBidi" w:eastAsia="Times New Roman" w:hAnsiTheme="minorBidi"/>
                <w:sz w:val="28"/>
                <w:szCs w:val="28"/>
              </w:rPr>
              <w:t xml:space="preserve"> </w:t>
            </w:r>
            <w:r>
              <w:rPr>
                <w:rFonts w:asciiTheme="minorBidi" w:eastAsia="Times New Roman" w:hAnsiTheme="minorBidi"/>
                <w:sz w:val="28"/>
                <w:szCs w:val="28"/>
                <w:rtl/>
              </w:rPr>
              <w:t>كشيده خواهند شد. از اين رو، شناخت روند تصميم ، چگونگى آن ، و فرايند</w:t>
            </w:r>
            <w:r>
              <w:rPr>
                <w:rFonts w:asciiTheme="minorBidi" w:eastAsia="Times New Roman" w:hAnsiTheme="minorBidi"/>
                <w:sz w:val="28"/>
                <w:szCs w:val="28"/>
              </w:rPr>
              <w:t xml:space="preserve"> </w:t>
            </w:r>
            <w:r>
              <w:rPr>
                <w:rFonts w:asciiTheme="minorBidi" w:eastAsia="Times New Roman" w:hAnsiTheme="minorBidi"/>
                <w:sz w:val="28"/>
                <w:szCs w:val="28"/>
                <w:rtl/>
              </w:rPr>
              <w:t>اتخاذ آن براى خط مشى گذاران ، امرى ضرورى و لازم به شمار مى آيد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اگر چه درباره فرايند تصميم گيرى نظرات متعددى وجود دارد، ولى به طور كلى مى تواند داراى</w:t>
            </w:r>
            <w:r>
              <w:rPr>
                <w:rFonts w:asciiTheme="minorBidi" w:eastAsia="Times New Roman" w:hAnsiTheme="minorBidi"/>
                <w:sz w:val="28"/>
                <w:szCs w:val="28"/>
              </w:rPr>
              <w:t xml:space="preserve"> </w:t>
            </w:r>
            <w:r>
              <w:rPr>
                <w:rFonts w:asciiTheme="minorBidi" w:eastAsia="Times New Roman" w:hAnsiTheme="minorBidi"/>
                <w:sz w:val="28"/>
                <w:szCs w:val="28"/>
                <w:rtl/>
              </w:rPr>
              <w:t>مراحل زير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مرحله اول : بررسى و درك مسئله (شناخت مشكل ، نياز و فرصت )؛</w:t>
            </w:r>
            <w:r>
              <w:rPr>
                <w:rFonts w:asciiTheme="minorBidi" w:eastAsia="Times New Roman" w:hAnsiTheme="minorBidi"/>
                <w:sz w:val="28"/>
                <w:szCs w:val="28"/>
              </w:rPr>
              <w:br/>
            </w:r>
            <w:r>
              <w:rPr>
                <w:rFonts w:asciiTheme="minorBidi" w:eastAsia="Times New Roman" w:hAnsiTheme="minorBidi"/>
                <w:sz w:val="28"/>
                <w:szCs w:val="28"/>
                <w:rtl/>
              </w:rPr>
              <w:t>مرحله دوم : يافتن و ارائه راه حلها؛</w:t>
            </w:r>
            <w:r>
              <w:rPr>
                <w:rFonts w:asciiTheme="minorBidi" w:eastAsia="Times New Roman" w:hAnsiTheme="minorBidi"/>
                <w:sz w:val="28"/>
                <w:szCs w:val="28"/>
              </w:rPr>
              <w:br/>
            </w:r>
            <w:r>
              <w:rPr>
                <w:rFonts w:asciiTheme="minorBidi" w:eastAsia="Times New Roman" w:hAnsiTheme="minorBidi"/>
                <w:sz w:val="28"/>
                <w:szCs w:val="28"/>
                <w:rtl/>
              </w:rPr>
              <w:lastRenderedPageBreak/>
              <w:t>مرحله سوم : ارزيابى راه حلها و انتخاب گزينه اصلح ؛</w:t>
            </w:r>
            <w:r>
              <w:rPr>
                <w:rFonts w:asciiTheme="minorBidi" w:eastAsia="Times New Roman" w:hAnsiTheme="minorBidi"/>
                <w:sz w:val="28"/>
                <w:szCs w:val="28"/>
              </w:rPr>
              <w:br/>
            </w:r>
            <w:r>
              <w:rPr>
                <w:rFonts w:asciiTheme="minorBidi" w:eastAsia="Times New Roman" w:hAnsiTheme="minorBidi"/>
                <w:sz w:val="28"/>
                <w:szCs w:val="28"/>
                <w:rtl/>
              </w:rPr>
              <w:t>مرحله چهارم : اجرا و بازنگرى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اكنون به بررسى هر يك از مراحل فوق مى پردازيم</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27" w:name="link38"/>
            <w:bookmarkEnd w:id="27"/>
            <w:r>
              <w:rPr>
                <w:rFonts w:asciiTheme="minorBidi" w:eastAsia="Times New Roman" w:hAnsiTheme="minorBidi"/>
                <w:sz w:val="28"/>
                <w:szCs w:val="28"/>
              </w:rPr>
              <w:t xml:space="preserve">1. </w:t>
            </w:r>
            <w:r>
              <w:rPr>
                <w:rFonts w:asciiTheme="minorBidi" w:eastAsia="Times New Roman" w:hAnsiTheme="minorBidi"/>
                <w:sz w:val="28"/>
                <w:szCs w:val="28"/>
                <w:rtl/>
              </w:rPr>
              <w:t>بررسى و درك مسئله (شناخت مشكل ، نياز و فرصت</w:t>
            </w:r>
            <w:r>
              <w:rPr>
                <w:rFonts w:asciiTheme="minorBidi" w:eastAsia="Times New Roman" w:hAnsiTheme="minorBidi"/>
                <w:sz w:val="28"/>
                <w:szCs w:val="28"/>
              </w:rPr>
              <w:t xml:space="preserve"> ) </w:t>
            </w:r>
            <w:r>
              <w:rPr>
                <w:rFonts w:asciiTheme="minorBidi" w:eastAsia="Times New Roman" w:hAnsiTheme="minorBidi"/>
                <w:sz w:val="28"/>
                <w:szCs w:val="28"/>
              </w:rPr>
              <w:br/>
            </w:r>
            <w:r>
              <w:rPr>
                <w:rFonts w:asciiTheme="minorBidi" w:eastAsia="Times New Roman" w:hAnsiTheme="minorBidi"/>
                <w:sz w:val="28"/>
                <w:szCs w:val="28"/>
                <w:rtl/>
              </w:rPr>
              <w:t>تفاوت بين حالت مورد نظر و وضع موجود، به معناى وجود يك</w:t>
            </w:r>
            <w:r>
              <w:rPr>
                <w:rFonts w:asciiTheme="minorBidi" w:eastAsia="Times New Roman" w:hAnsiTheme="minorBidi"/>
                <w:sz w:val="28"/>
                <w:szCs w:val="28"/>
              </w:rPr>
              <w:t xml:space="preserve"> (( </w:t>
            </w:r>
            <w:r>
              <w:rPr>
                <w:rFonts w:asciiTheme="minorBidi" w:eastAsia="Times New Roman" w:hAnsiTheme="minorBidi"/>
                <w:sz w:val="28"/>
                <w:szCs w:val="28"/>
                <w:rtl/>
              </w:rPr>
              <w:t>مسئله</w:t>
            </w:r>
            <w:r>
              <w:rPr>
                <w:rFonts w:asciiTheme="minorBidi" w:eastAsia="Times New Roman" w:hAnsiTheme="minorBidi"/>
                <w:sz w:val="28"/>
                <w:szCs w:val="28"/>
              </w:rPr>
              <w:t xml:space="preserve"> )) </w:t>
            </w:r>
            <w:r>
              <w:rPr>
                <w:rFonts w:asciiTheme="minorBidi" w:eastAsia="Times New Roman" w:hAnsiTheme="minorBidi"/>
                <w:sz w:val="28"/>
                <w:szCs w:val="28"/>
                <w:rtl/>
              </w:rPr>
              <w:t>است . به عبارت ديگر، اگر بين وضعيت موجود در هر سازمانى ،</w:t>
            </w:r>
            <w:r>
              <w:rPr>
                <w:rFonts w:asciiTheme="minorBidi" w:eastAsia="Times New Roman" w:hAnsiTheme="minorBidi"/>
                <w:sz w:val="28"/>
                <w:szCs w:val="28"/>
              </w:rPr>
              <w:t xml:space="preserve"> </w:t>
            </w:r>
            <w:r>
              <w:rPr>
                <w:rFonts w:asciiTheme="minorBidi" w:eastAsia="Times New Roman" w:hAnsiTheme="minorBidi"/>
                <w:sz w:val="28"/>
                <w:szCs w:val="28"/>
                <w:rtl/>
              </w:rPr>
              <w:t>فاصله اى معنادار احساس گردد، نشانگر نوعى مسئله است ؛ بدين معنا كه يا</w:t>
            </w:r>
            <w:r>
              <w:rPr>
                <w:rFonts w:asciiTheme="minorBidi" w:eastAsia="Times New Roman" w:hAnsiTheme="minorBidi"/>
                <w:sz w:val="28"/>
                <w:szCs w:val="28"/>
              </w:rPr>
              <w:t xml:space="preserve"> </w:t>
            </w:r>
            <w:r>
              <w:rPr>
                <w:rFonts w:asciiTheme="minorBidi" w:eastAsia="Times New Roman" w:hAnsiTheme="minorBidi"/>
                <w:sz w:val="28"/>
                <w:szCs w:val="28"/>
                <w:rtl/>
              </w:rPr>
              <w:t>مشكلى وجود دارد، يا نيازى در سازمان احساس ‍ مى شود، يا اينكه</w:t>
            </w:r>
            <w:r>
              <w:rPr>
                <w:rFonts w:asciiTheme="minorBidi" w:eastAsia="Times New Roman" w:hAnsiTheme="minorBidi"/>
                <w:sz w:val="28"/>
                <w:szCs w:val="28"/>
              </w:rPr>
              <w:t xml:space="preserve"> </w:t>
            </w:r>
            <w:r>
              <w:rPr>
                <w:rFonts w:asciiTheme="minorBidi" w:eastAsia="Times New Roman" w:hAnsiTheme="minorBidi"/>
                <w:sz w:val="28"/>
                <w:szCs w:val="28"/>
                <w:rtl/>
              </w:rPr>
              <w:t>فرصتهايى براى پيشبرد اهداف سازمان پيش آمده كه از آنها به بهترين وجه بهره</w:t>
            </w:r>
            <w:r>
              <w:rPr>
                <w:rFonts w:asciiTheme="minorBidi" w:eastAsia="Times New Roman" w:hAnsiTheme="minorBidi"/>
                <w:sz w:val="28"/>
                <w:szCs w:val="28"/>
              </w:rPr>
              <w:t xml:space="preserve"> </w:t>
            </w:r>
            <w:r>
              <w:rPr>
                <w:rFonts w:asciiTheme="minorBidi" w:eastAsia="Times New Roman" w:hAnsiTheme="minorBidi"/>
                <w:sz w:val="28"/>
                <w:szCs w:val="28"/>
                <w:rtl/>
              </w:rPr>
              <w:t>بردارى نگريده است . بنابراين همواره وجود</w:t>
            </w:r>
            <w:r>
              <w:rPr>
                <w:rFonts w:asciiTheme="minorBidi" w:eastAsia="Times New Roman" w:hAnsiTheme="minorBidi"/>
                <w:sz w:val="28"/>
                <w:szCs w:val="28"/>
              </w:rPr>
              <w:t xml:space="preserve"> </w:t>
            </w:r>
            <w:r>
              <w:rPr>
                <w:rFonts w:asciiTheme="minorBidi" w:eastAsia="Times New Roman" w:hAnsiTheme="minorBidi"/>
                <w:sz w:val="28"/>
                <w:szCs w:val="28"/>
                <w:rtl/>
              </w:rPr>
              <w:t>مشكل ، مديران را به اتخاذ تصميم بر نمى انگيزاند، بلكه گاهى وجود نياز يا</w:t>
            </w:r>
            <w:r>
              <w:rPr>
                <w:rFonts w:asciiTheme="minorBidi" w:eastAsia="Times New Roman" w:hAnsiTheme="minorBidi"/>
                <w:sz w:val="28"/>
                <w:szCs w:val="28"/>
              </w:rPr>
              <w:t xml:space="preserve"> </w:t>
            </w:r>
            <w:r>
              <w:rPr>
                <w:rFonts w:asciiTheme="minorBidi" w:eastAsia="Times New Roman" w:hAnsiTheme="minorBidi"/>
                <w:sz w:val="28"/>
                <w:szCs w:val="28"/>
                <w:rtl/>
              </w:rPr>
              <w:t>استفاده از فرصتهاى طلايى آنان را وادار به اخذ تصميم مى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به هر حال هر مدير و خط مشى گذارى با مسائلى نياز به شناخت آن مسئله دارد و بدون درك آن ، بهبود وضعيت موجود</w:t>
            </w:r>
            <w:r>
              <w:rPr>
                <w:rFonts w:asciiTheme="minorBidi" w:eastAsia="Times New Roman" w:hAnsiTheme="minorBidi"/>
                <w:sz w:val="28"/>
                <w:szCs w:val="28"/>
              </w:rPr>
              <w:t xml:space="preserve"> </w:t>
            </w:r>
            <w:r>
              <w:rPr>
                <w:rFonts w:asciiTheme="minorBidi" w:eastAsia="Times New Roman" w:hAnsiTheme="minorBidi"/>
                <w:sz w:val="28"/>
                <w:szCs w:val="28"/>
                <w:rtl/>
              </w:rPr>
              <w:t>حاصل نخواهد 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براى شناخت مسئله ، پاسخ به سوالات زير مى تواند ثمر بخش باشد</w:t>
            </w:r>
            <w:r>
              <w:rPr>
                <w:rFonts w:asciiTheme="minorBidi" w:eastAsia="Times New Roman" w:hAnsiTheme="minorBidi"/>
                <w:sz w:val="28"/>
                <w:szCs w:val="28"/>
              </w:rPr>
              <w:t>:</w:t>
            </w:r>
            <w:r>
              <w:rPr>
                <w:rFonts w:asciiTheme="minorBidi" w:eastAsia="Times New Roman" w:hAnsiTheme="minorBidi"/>
                <w:sz w:val="28"/>
                <w:szCs w:val="28"/>
              </w:rPr>
              <w:br/>
              <w:t xml:space="preserve">1. </w:t>
            </w:r>
            <w:r>
              <w:rPr>
                <w:rFonts w:asciiTheme="minorBidi" w:eastAsia="Times New Roman" w:hAnsiTheme="minorBidi"/>
                <w:sz w:val="28"/>
                <w:szCs w:val="28"/>
                <w:rtl/>
              </w:rPr>
              <w:t>چه فاصله اى بين امور جارى و ايده آل وجود دارد؟</w:t>
            </w:r>
            <w:r>
              <w:rPr>
                <w:rFonts w:asciiTheme="minorBidi" w:eastAsia="Times New Roman" w:hAnsiTheme="minorBidi"/>
                <w:sz w:val="28"/>
                <w:szCs w:val="28"/>
              </w:rPr>
              <w:br/>
              <w:t xml:space="preserve">2. </w:t>
            </w:r>
            <w:r>
              <w:rPr>
                <w:rFonts w:asciiTheme="minorBidi" w:eastAsia="Times New Roman" w:hAnsiTheme="minorBidi"/>
                <w:sz w:val="28"/>
                <w:szCs w:val="28"/>
                <w:rtl/>
              </w:rPr>
              <w:t>آيا اين فاصله اثرى بر سازمان دارد؟</w:t>
            </w:r>
            <w:r>
              <w:rPr>
                <w:rFonts w:asciiTheme="minorBidi" w:eastAsia="Times New Roman" w:hAnsiTheme="minorBidi"/>
                <w:sz w:val="28"/>
                <w:szCs w:val="28"/>
              </w:rPr>
              <w:br/>
              <w:t xml:space="preserve">3. </w:t>
            </w:r>
            <w:r>
              <w:rPr>
                <w:rFonts w:asciiTheme="minorBidi" w:eastAsia="Times New Roman" w:hAnsiTheme="minorBidi"/>
                <w:sz w:val="28"/>
                <w:szCs w:val="28"/>
                <w:rtl/>
              </w:rPr>
              <w:t>در صورت مثبت بودن پاسخ سوال دوم ، چه اثرى مى تواند داشته باشد؟</w:t>
            </w:r>
            <w:r>
              <w:rPr>
                <w:rFonts w:asciiTheme="minorBidi" w:eastAsia="Times New Roman" w:hAnsiTheme="minorBidi"/>
                <w:sz w:val="28"/>
                <w:szCs w:val="28"/>
              </w:rPr>
              <w:br/>
              <w:t xml:space="preserve">4. </w:t>
            </w:r>
            <w:r>
              <w:rPr>
                <w:rFonts w:asciiTheme="minorBidi" w:eastAsia="Times New Roman" w:hAnsiTheme="minorBidi"/>
                <w:sz w:val="28"/>
                <w:szCs w:val="28"/>
                <w:rtl/>
              </w:rPr>
              <w:t>اگر اين فاصله به صورت يك مسئله است ، حل آن تا چه اندازه مشكل است ؟ و با چه سرعتى مى توان آن را</w:t>
            </w:r>
            <w:r>
              <w:rPr>
                <w:rFonts w:asciiTheme="minorBidi" w:eastAsia="Times New Roman" w:hAnsiTheme="minorBidi"/>
                <w:sz w:val="28"/>
                <w:szCs w:val="28"/>
              </w:rPr>
              <w:t xml:space="preserve"> </w:t>
            </w:r>
            <w:r>
              <w:rPr>
                <w:rFonts w:asciiTheme="minorBidi" w:eastAsia="Times New Roman" w:hAnsiTheme="minorBidi"/>
                <w:sz w:val="28"/>
                <w:szCs w:val="28"/>
                <w:rtl/>
              </w:rPr>
              <w:t>حل كرد؟</w:t>
            </w:r>
            <w:r>
              <w:rPr>
                <w:rFonts w:asciiTheme="minorBidi" w:eastAsia="Times New Roman" w:hAnsiTheme="minorBidi"/>
                <w:sz w:val="28"/>
                <w:szCs w:val="28"/>
              </w:rPr>
              <w:br/>
              <w:t xml:space="preserve">5. </w:t>
            </w:r>
            <w:r>
              <w:rPr>
                <w:rFonts w:asciiTheme="minorBidi" w:eastAsia="Times New Roman" w:hAnsiTheme="minorBidi"/>
                <w:sz w:val="28"/>
                <w:szCs w:val="28"/>
                <w:rtl/>
              </w:rPr>
              <w:t>از چه فرصت يا موقعيتى مى توان براى وصول به وضعيت بهتر استفاده كرد؟</w:t>
            </w:r>
            <w:r>
              <w:rPr>
                <w:rFonts w:asciiTheme="minorBidi" w:eastAsia="Times New Roman" w:hAnsiTheme="minorBidi"/>
                <w:sz w:val="28"/>
                <w:szCs w:val="28"/>
              </w:rPr>
              <w:br/>
            </w:r>
            <w:r>
              <w:rPr>
                <w:rFonts w:asciiTheme="minorBidi" w:eastAsia="Times New Roman" w:hAnsiTheme="minorBidi"/>
                <w:sz w:val="28"/>
                <w:szCs w:val="28"/>
                <w:rtl/>
              </w:rPr>
              <w:t>اينها نمونه هايى از پرسشهايى است كه در ذهن مدير خودنمايى مى كند و او در</w:t>
            </w:r>
            <w:r>
              <w:rPr>
                <w:rFonts w:asciiTheme="minorBidi" w:eastAsia="Times New Roman" w:hAnsiTheme="minorBidi"/>
                <w:sz w:val="28"/>
                <w:szCs w:val="28"/>
              </w:rPr>
              <w:t xml:space="preserve"> </w:t>
            </w:r>
            <w:r>
              <w:rPr>
                <w:rFonts w:asciiTheme="minorBidi" w:eastAsia="Times New Roman" w:hAnsiTheme="minorBidi"/>
                <w:sz w:val="28"/>
                <w:szCs w:val="28"/>
                <w:rtl/>
              </w:rPr>
              <w:t>صدد يافتن پاسخ براى آنها است ؛ شناخت دقيق از مسئله در گرو دست</w:t>
            </w:r>
            <w:r>
              <w:rPr>
                <w:rFonts w:asciiTheme="minorBidi" w:eastAsia="Times New Roman" w:hAnsiTheme="minorBidi"/>
                <w:sz w:val="28"/>
                <w:szCs w:val="28"/>
              </w:rPr>
              <w:t xml:space="preserve"> </w:t>
            </w:r>
            <w:r>
              <w:rPr>
                <w:rFonts w:asciiTheme="minorBidi" w:eastAsia="Times New Roman" w:hAnsiTheme="minorBidi"/>
                <w:sz w:val="28"/>
                <w:szCs w:val="28"/>
                <w:rtl/>
              </w:rPr>
              <w:t>يابى به پاسخ سوالات فوق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lastRenderedPageBreak/>
              <w:t>خداوند متعال در قرآن كريم با عنايت به ضرورت شناخت در هر مسئله اى مى فرمايد</w:t>
            </w:r>
            <w:r>
              <w:rPr>
                <w:rFonts w:asciiTheme="minorBidi" w:eastAsia="Times New Roman" w:hAnsiTheme="minorBidi"/>
                <w:sz w:val="28"/>
                <w:szCs w:val="28"/>
              </w:rPr>
              <w:t>:</w:t>
            </w:r>
            <w:r>
              <w:rPr>
                <w:rFonts w:asciiTheme="minorBidi" w:eastAsia="Times New Roman" w:hAnsiTheme="minorBidi"/>
                <w:sz w:val="28"/>
                <w:szCs w:val="28"/>
              </w:rPr>
              <w:br/>
              <w:t>(</w:t>
            </w:r>
            <w:r>
              <w:rPr>
                <w:rFonts w:asciiTheme="minorBidi" w:eastAsia="Times New Roman" w:hAnsiTheme="minorBidi"/>
                <w:sz w:val="28"/>
                <w:szCs w:val="28"/>
                <w:rtl/>
              </w:rPr>
              <w:t>و لاتقف ما ليس لك به ى علم</w:t>
            </w:r>
            <w:r>
              <w:rPr>
                <w:rFonts w:asciiTheme="minorBidi" w:eastAsia="Times New Roman" w:hAnsiTheme="minorBidi"/>
                <w:sz w:val="28"/>
                <w:szCs w:val="28"/>
              </w:rPr>
              <w:t xml:space="preserve"> ) </w:t>
            </w:r>
            <w:r>
              <w:rPr>
                <w:rFonts w:asciiTheme="minorBidi" w:eastAsia="Times New Roman" w:hAnsiTheme="minorBidi"/>
                <w:sz w:val="28"/>
                <w:szCs w:val="28"/>
              </w:rPr>
              <w:br/>
            </w:r>
            <w:r>
              <w:rPr>
                <w:rFonts w:asciiTheme="minorBidi" w:eastAsia="Times New Roman" w:hAnsiTheme="minorBidi"/>
                <w:sz w:val="28"/>
                <w:szCs w:val="28"/>
                <w:rtl/>
              </w:rPr>
              <w:t>آنچه را كه بدان علم (شناخت ) ندارى ، پيروى و متابعت نكن</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آيه بالا از متابعت هر چيزى كه بدان علم نداريم ، نهى مى كند و چون مطلق و</w:t>
            </w:r>
            <w:r>
              <w:rPr>
                <w:rFonts w:asciiTheme="minorBidi" w:eastAsia="Times New Roman" w:hAnsiTheme="minorBidi"/>
                <w:sz w:val="28"/>
                <w:szCs w:val="28"/>
              </w:rPr>
              <w:t xml:space="preserve"> </w:t>
            </w:r>
            <w:r>
              <w:rPr>
                <w:rFonts w:asciiTheme="minorBidi" w:eastAsia="Times New Roman" w:hAnsiTheme="minorBidi"/>
                <w:sz w:val="28"/>
                <w:szCs w:val="28"/>
                <w:rtl/>
              </w:rPr>
              <w:t>بدون قيد و شرط است ، پيروى باور غير علمى و نيز</w:t>
            </w:r>
            <w:r>
              <w:rPr>
                <w:rFonts w:asciiTheme="minorBidi" w:eastAsia="Times New Roman" w:hAnsiTheme="minorBidi"/>
                <w:sz w:val="28"/>
                <w:szCs w:val="28"/>
              </w:rPr>
              <w:t xml:space="preserve"> </w:t>
            </w:r>
            <w:r>
              <w:rPr>
                <w:rFonts w:asciiTheme="minorBidi" w:eastAsia="Times New Roman" w:hAnsiTheme="minorBidi"/>
                <w:sz w:val="28"/>
                <w:szCs w:val="28"/>
                <w:rtl/>
              </w:rPr>
              <w:t>عمل غير علمى را نيز در بر دارد. از اين رو، در روند تصميم گيرى اگر مسئله</w:t>
            </w:r>
            <w:r>
              <w:rPr>
                <w:rFonts w:asciiTheme="minorBidi" w:eastAsia="Times New Roman" w:hAnsiTheme="minorBidi"/>
                <w:sz w:val="28"/>
                <w:szCs w:val="28"/>
              </w:rPr>
              <w:t xml:space="preserve"> </w:t>
            </w:r>
            <w:r>
              <w:rPr>
                <w:rFonts w:asciiTheme="minorBidi" w:eastAsia="Times New Roman" w:hAnsiTheme="minorBidi"/>
                <w:sz w:val="28"/>
                <w:szCs w:val="28"/>
                <w:rtl/>
              </w:rPr>
              <w:t>اى براى مدير ناشناخته باشد تشخيص آن لازم و ضرورى خواهد بود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 هنگام تصميم گيرى در مورد هر مسئله اى بايد زواياى مختلف آن</w:t>
            </w:r>
            <w:r>
              <w:rPr>
                <w:rFonts w:asciiTheme="minorBidi" w:eastAsia="Times New Roman" w:hAnsiTheme="minorBidi"/>
                <w:sz w:val="28"/>
                <w:szCs w:val="28"/>
              </w:rPr>
              <w:t xml:space="preserve"> </w:t>
            </w:r>
            <w:r>
              <w:rPr>
                <w:rFonts w:asciiTheme="minorBidi" w:eastAsia="Times New Roman" w:hAnsiTheme="minorBidi"/>
                <w:sz w:val="28"/>
                <w:szCs w:val="28"/>
                <w:rtl/>
              </w:rPr>
              <w:t>مسئله را مورد بررسى قرار داد، تا نسبت به آن شناخت</w:t>
            </w:r>
            <w:r>
              <w:rPr>
                <w:rFonts w:asciiTheme="minorBidi" w:eastAsia="Times New Roman" w:hAnsiTheme="minorBidi"/>
                <w:sz w:val="28"/>
                <w:szCs w:val="28"/>
              </w:rPr>
              <w:t xml:space="preserve"> </w:t>
            </w:r>
            <w:r>
              <w:rPr>
                <w:rFonts w:asciiTheme="minorBidi" w:eastAsia="Times New Roman" w:hAnsiTheme="minorBidi"/>
                <w:sz w:val="28"/>
                <w:szCs w:val="28"/>
                <w:rtl/>
              </w:rPr>
              <w:t>حاصل شود. در كلام گهربار امير مومنان على (عليه السلام ) نيز شناخت مسئله و</w:t>
            </w:r>
            <w:r>
              <w:rPr>
                <w:rFonts w:asciiTheme="minorBidi" w:eastAsia="Times New Roman" w:hAnsiTheme="minorBidi"/>
                <w:sz w:val="28"/>
                <w:szCs w:val="28"/>
              </w:rPr>
              <w:t xml:space="preserve"> </w:t>
            </w:r>
            <w:r>
              <w:rPr>
                <w:rFonts w:asciiTheme="minorBidi" w:eastAsia="Times New Roman" w:hAnsiTheme="minorBidi"/>
                <w:sz w:val="28"/>
                <w:szCs w:val="28"/>
                <w:rtl/>
              </w:rPr>
              <w:t>تبيين موضوع از جايگاه ويژه اى برخوردار است ؛ چنانچه مى فرمايد</w:t>
            </w:r>
            <w:r>
              <w:rPr>
                <w:rFonts w:asciiTheme="minorBidi" w:eastAsia="Times New Roman" w:hAnsiTheme="minorBidi"/>
                <w:sz w:val="28"/>
                <w:szCs w:val="28"/>
              </w:rPr>
              <w:br/>
            </w:r>
            <w:r>
              <w:rPr>
                <w:rFonts w:asciiTheme="minorBidi" w:eastAsia="Times New Roman" w:hAnsiTheme="minorBidi"/>
                <w:sz w:val="28"/>
                <w:szCs w:val="28"/>
                <w:rtl/>
              </w:rPr>
              <w:t>و لا تعجلوا فى اءمر حتى تتبينوا؛</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هيچ امرى (تصميمى ) عجله نكنيد تا اينكه تحقيق و بررسى نماييد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اين فراز از گفتار حضرت امير (عليه السلام ) حاوى اين نكته و پيام است كه</w:t>
            </w:r>
            <w:r>
              <w:rPr>
                <w:rFonts w:asciiTheme="minorBidi" w:eastAsia="Times New Roman" w:hAnsiTheme="minorBidi"/>
                <w:sz w:val="28"/>
                <w:szCs w:val="28"/>
              </w:rPr>
              <w:t xml:space="preserve"> </w:t>
            </w:r>
            <w:r>
              <w:rPr>
                <w:rFonts w:asciiTheme="minorBidi" w:eastAsia="Times New Roman" w:hAnsiTheme="minorBidi"/>
                <w:sz w:val="28"/>
                <w:szCs w:val="28"/>
                <w:rtl/>
              </w:rPr>
              <w:t>قبل از اقدام به هر امرى ، جوانب آن را بايد بررسى نمود، به عبارت ديگر،</w:t>
            </w:r>
            <w:r>
              <w:rPr>
                <w:rFonts w:asciiTheme="minorBidi" w:eastAsia="Times New Roman" w:hAnsiTheme="minorBidi"/>
                <w:sz w:val="28"/>
                <w:szCs w:val="28"/>
              </w:rPr>
              <w:t xml:space="preserve"> </w:t>
            </w:r>
            <w:r>
              <w:rPr>
                <w:rFonts w:asciiTheme="minorBidi" w:eastAsia="Times New Roman" w:hAnsiTheme="minorBidi"/>
                <w:sz w:val="28"/>
                <w:szCs w:val="28"/>
                <w:rtl/>
              </w:rPr>
              <w:t>قبل از حل هر مسئله اى بايد آن را شناسايى و تعريف كرد</w:t>
            </w:r>
            <w:r>
              <w:rPr>
                <w:rFonts w:asciiTheme="minorBidi" w:eastAsia="Times New Roman" w:hAnsiTheme="minorBidi"/>
                <w:sz w:val="28"/>
                <w:szCs w:val="28"/>
              </w:rPr>
              <w:t>.</w:t>
            </w:r>
            <w:r>
              <w:rPr>
                <w:rFonts w:asciiTheme="minorBidi" w:eastAsia="Times New Roman" w:hAnsiTheme="minorBidi"/>
                <w:sz w:val="28"/>
                <w:szCs w:val="28"/>
              </w:rPr>
              <w:br/>
            </w:r>
            <w:bookmarkStart w:id="28" w:name="link39"/>
            <w:bookmarkEnd w:id="28"/>
            <w:r>
              <w:rPr>
                <w:rFonts w:asciiTheme="minorBidi" w:eastAsia="Times New Roman" w:hAnsiTheme="minorBidi"/>
                <w:sz w:val="28"/>
                <w:szCs w:val="28"/>
              </w:rPr>
              <w:t xml:space="preserve">1 - 1. </w:t>
            </w:r>
            <w:r>
              <w:rPr>
                <w:rFonts w:asciiTheme="minorBidi" w:eastAsia="Times New Roman" w:hAnsiTheme="minorBidi"/>
                <w:sz w:val="28"/>
                <w:szCs w:val="28"/>
                <w:rtl/>
              </w:rPr>
              <w:t>تعريف مسئله</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چنان كه بيان شد، تشخيص و تعريف دقيق مسئله ، كمك زيادى در روند تصميم گيرى دارد و به ژرف نگرى در تصميمات ختم مى گردد. تعريف مسئله</w:t>
            </w:r>
            <w:r>
              <w:rPr>
                <w:rFonts w:asciiTheme="minorBidi" w:eastAsia="Times New Roman" w:hAnsiTheme="minorBidi"/>
                <w:sz w:val="28"/>
                <w:szCs w:val="28"/>
              </w:rPr>
              <w:t xml:space="preserve"> </w:t>
            </w:r>
            <w:r>
              <w:rPr>
                <w:rFonts w:asciiTheme="minorBidi" w:eastAsia="Times New Roman" w:hAnsiTheme="minorBidi"/>
                <w:sz w:val="28"/>
                <w:szCs w:val="28"/>
                <w:rtl/>
              </w:rPr>
              <w:t>به اين دليل ضرورت مى يابد كه حوادث و موضوعاتى كه توجه مدير را جلب مى كنند، ممكن است نشانه هايى براى مشكلات اساسى تر و عميق</w:t>
            </w:r>
            <w:r>
              <w:rPr>
                <w:rFonts w:asciiTheme="minorBidi" w:eastAsia="Times New Roman" w:hAnsiTheme="minorBidi"/>
                <w:sz w:val="28"/>
                <w:szCs w:val="28"/>
              </w:rPr>
              <w:t xml:space="preserve"> </w:t>
            </w:r>
            <w:r>
              <w:rPr>
                <w:rFonts w:asciiTheme="minorBidi" w:eastAsia="Times New Roman" w:hAnsiTheme="minorBidi"/>
                <w:sz w:val="28"/>
                <w:szCs w:val="28"/>
                <w:rtl/>
              </w:rPr>
              <w:t>تر باشند و عدم تعريف دقيق آنها سبب پرداخت به مسائل جزئى و روبنايى ، به جاى پرداختن به</w:t>
            </w:r>
            <w:r>
              <w:rPr>
                <w:rFonts w:asciiTheme="minorBidi" w:eastAsia="Times New Roman" w:hAnsiTheme="minorBidi"/>
                <w:sz w:val="28"/>
                <w:szCs w:val="28"/>
              </w:rPr>
              <w:t xml:space="preserve"> </w:t>
            </w:r>
            <w:r>
              <w:rPr>
                <w:rFonts w:asciiTheme="minorBidi" w:eastAsia="Times New Roman" w:hAnsiTheme="minorBidi"/>
                <w:sz w:val="28"/>
                <w:szCs w:val="28"/>
                <w:rtl/>
              </w:rPr>
              <w:t>مسائل و مشكلات اساسى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از سوى ديگر،</w:t>
            </w:r>
            <w:r>
              <w:rPr>
                <w:rFonts w:asciiTheme="minorBidi" w:eastAsia="Times New Roman" w:hAnsiTheme="minorBidi"/>
                <w:sz w:val="28"/>
                <w:szCs w:val="28"/>
              </w:rPr>
              <w:t xml:space="preserve"> (( </w:t>
            </w:r>
            <w:r>
              <w:rPr>
                <w:rFonts w:asciiTheme="minorBidi" w:eastAsia="Times New Roman" w:hAnsiTheme="minorBidi"/>
                <w:sz w:val="28"/>
                <w:szCs w:val="28"/>
                <w:rtl/>
              </w:rPr>
              <w:t xml:space="preserve">تعريف و شناخت دقيق مسئله ، مدير را در كسب اهداف سازمانى و اجتناب از </w:t>
            </w:r>
            <w:r>
              <w:rPr>
                <w:rFonts w:asciiTheme="minorBidi" w:eastAsia="Times New Roman" w:hAnsiTheme="minorBidi"/>
                <w:sz w:val="28"/>
                <w:szCs w:val="28"/>
                <w:rtl/>
              </w:rPr>
              <w:lastRenderedPageBreak/>
              <w:t>گمراهى و لغزش در تصميم گيرى براى</w:t>
            </w:r>
            <w:r>
              <w:rPr>
                <w:rFonts w:asciiTheme="minorBidi" w:eastAsia="Times New Roman" w:hAnsiTheme="minorBidi"/>
                <w:sz w:val="28"/>
                <w:szCs w:val="28"/>
              </w:rPr>
              <w:t xml:space="preserve"> </w:t>
            </w:r>
            <w:r>
              <w:rPr>
                <w:rFonts w:asciiTheme="minorBidi" w:eastAsia="Times New Roman" w:hAnsiTheme="minorBidi"/>
                <w:sz w:val="28"/>
                <w:szCs w:val="28"/>
                <w:rtl/>
              </w:rPr>
              <w:t>حل مسئله يارى مى دهد</w:t>
            </w:r>
            <w:r>
              <w:rPr>
                <w:rFonts w:asciiTheme="minorBidi" w:eastAsia="Times New Roman" w:hAnsiTheme="minorBidi"/>
                <w:sz w:val="28"/>
                <w:szCs w:val="28"/>
              </w:rPr>
              <w:t>. .</w:t>
            </w:r>
            <w:r>
              <w:rPr>
                <w:rFonts w:asciiTheme="minorBidi" w:eastAsia="Times New Roman" w:hAnsiTheme="minorBidi"/>
                <w:sz w:val="28"/>
                <w:szCs w:val="28"/>
              </w:rPr>
              <w:br/>
            </w:r>
            <w:r>
              <w:rPr>
                <w:rFonts w:asciiTheme="minorBidi" w:eastAsia="Times New Roman" w:hAnsiTheme="minorBidi"/>
                <w:sz w:val="28"/>
                <w:szCs w:val="28"/>
                <w:rtl/>
              </w:rPr>
              <w:t>از اين رو مى توان گفت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مسئله چيزى است كه توان سازمان را در رسيدن به هدف به خطر مى اندازد. يا به</w:t>
            </w:r>
            <w:r>
              <w:rPr>
                <w:rFonts w:asciiTheme="minorBidi" w:eastAsia="Times New Roman" w:hAnsiTheme="minorBidi"/>
                <w:sz w:val="28"/>
                <w:szCs w:val="28"/>
              </w:rPr>
              <w:t xml:space="preserve"> </w:t>
            </w:r>
            <w:r>
              <w:rPr>
                <w:rFonts w:asciiTheme="minorBidi" w:eastAsia="Times New Roman" w:hAnsiTheme="minorBidi"/>
                <w:sz w:val="28"/>
                <w:szCs w:val="28"/>
                <w:rtl/>
              </w:rPr>
              <w:t>بيان ديگر، وضعيتى است كه سازمان را از كسب يك يا چند هدفش</w:t>
            </w:r>
            <w:r>
              <w:rPr>
                <w:rFonts w:asciiTheme="minorBidi" w:eastAsia="Times New Roman" w:hAnsiTheme="minorBidi"/>
                <w:sz w:val="28"/>
                <w:szCs w:val="28"/>
              </w:rPr>
              <w:t xml:space="preserve"> </w:t>
            </w:r>
            <w:r>
              <w:rPr>
                <w:rFonts w:asciiTheme="minorBidi" w:eastAsia="Times New Roman" w:hAnsiTheme="minorBidi"/>
                <w:sz w:val="28"/>
                <w:szCs w:val="28"/>
                <w:rtl/>
              </w:rPr>
              <w:t>باز دارد</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خاطر نشان مى شود كه مسئله هميشه نقش مانع را بازى نمى كند؛ بلكه در بسيارى از موارد به صورت نوعى فرصت يا موقعيت مطلوب است كه به</w:t>
            </w:r>
            <w:r>
              <w:rPr>
                <w:rFonts w:asciiTheme="minorBidi" w:eastAsia="Times New Roman" w:hAnsiTheme="minorBidi"/>
                <w:sz w:val="28"/>
                <w:szCs w:val="28"/>
              </w:rPr>
              <w:t xml:space="preserve"> </w:t>
            </w:r>
            <w:r>
              <w:rPr>
                <w:rFonts w:asciiTheme="minorBidi" w:eastAsia="Times New Roman" w:hAnsiTheme="minorBidi"/>
                <w:sz w:val="28"/>
                <w:szCs w:val="28"/>
                <w:rtl/>
              </w:rPr>
              <w:t>صورت مشكلى ظاهر مى شود. براى مثال ، جنگ براى اغلب مردم به عنوان مسئله و</w:t>
            </w:r>
            <w:r>
              <w:rPr>
                <w:rFonts w:asciiTheme="minorBidi" w:eastAsia="Times New Roman" w:hAnsiTheme="minorBidi"/>
                <w:sz w:val="28"/>
                <w:szCs w:val="28"/>
              </w:rPr>
              <w:t xml:space="preserve"> </w:t>
            </w:r>
            <w:r>
              <w:rPr>
                <w:rFonts w:asciiTheme="minorBidi" w:eastAsia="Times New Roman" w:hAnsiTheme="minorBidi"/>
                <w:sz w:val="28"/>
                <w:szCs w:val="28"/>
                <w:rtl/>
              </w:rPr>
              <w:t>مشكل مطرح است ؛ ولى با نگاهى دقيق ، خير را در لباس شر مى بينيم و آن را فرصتى مطلوب براى پرورش استعدادها مى يابيم . قرآن كريم با</w:t>
            </w:r>
            <w:r>
              <w:rPr>
                <w:rFonts w:asciiTheme="minorBidi" w:eastAsia="Times New Roman" w:hAnsiTheme="minorBidi"/>
                <w:sz w:val="28"/>
                <w:szCs w:val="28"/>
              </w:rPr>
              <w:t xml:space="preserve"> </w:t>
            </w:r>
            <w:r>
              <w:rPr>
                <w:rFonts w:asciiTheme="minorBidi" w:eastAsia="Times New Roman" w:hAnsiTheme="minorBidi"/>
                <w:sz w:val="28"/>
                <w:szCs w:val="28"/>
                <w:rtl/>
              </w:rPr>
              <w:t>بيان مسئله بودن جنگ در اذهان برخى از مومنين ، جنگ را براى آنان خير مى دانيد و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كتب عليكم القتال و هو كره لكم و عسى اءن تكرهوا شيئا و هو خير لكم و عسى اءن تحبوا و هو شر لكم و الله يعلم و انتم لا تعلمون ؛</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جهاد در راه خدا بر شما مقرر شد، در حالى كه برايتان ناخوشايند است ؛ چه بسا چيزى را خوش نداشته باشيد،</w:t>
            </w:r>
            <w:r>
              <w:rPr>
                <w:rFonts w:asciiTheme="minorBidi" w:eastAsia="Times New Roman" w:hAnsiTheme="minorBidi"/>
                <w:sz w:val="28"/>
                <w:szCs w:val="28"/>
              </w:rPr>
              <w:t xml:space="preserve"> </w:t>
            </w:r>
            <w:r>
              <w:rPr>
                <w:rFonts w:asciiTheme="minorBidi" w:eastAsia="Times New Roman" w:hAnsiTheme="minorBidi"/>
                <w:sz w:val="28"/>
                <w:szCs w:val="28"/>
                <w:rtl/>
              </w:rPr>
              <w:t>حال آنكه خير شما در آن است ؛ يا چيزى را دوست داشته باشيد، حال آنكه شر شما در آن است ، و خدا مى داند و شما نمى دانيد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جنگ مسئله اى است كه موجب نارساييها و كمبودهايى در زندگى بشر مى گردد و</w:t>
            </w:r>
            <w:r>
              <w:rPr>
                <w:rFonts w:asciiTheme="minorBidi" w:eastAsia="Times New Roman" w:hAnsiTheme="minorBidi"/>
                <w:sz w:val="28"/>
                <w:szCs w:val="28"/>
              </w:rPr>
              <w:t xml:space="preserve"> </w:t>
            </w:r>
            <w:r>
              <w:rPr>
                <w:rFonts w:asciiTheme="minorBidi" w:eastAsia="Times New Roman" w:hAnsiTheme="minorBidi"/>
                <w:sz w:val="28"/>
                <w:szCs w:val="28"/>
                <w:rtl/>
              </w:rPr>
              <w:t>موانعى را بر سر راه ترقى و پيشرفت انسانها ايجاد مى كند و</w:t>
            </w:r>
            <w:r>
              <w:rPr>
                <w:rFonts w:asciiTheme="minorBidi" w:eastAsia="Times New Roman" w:hAnsiTheme="minorBidi"/>
                <w:sz w:val="28"/>
                <w:szCs w:val="28"/>
              </w:rPr>
              <w:t xml:space="preserve"> </w:t>
            </w:r>
            <w:r>
              <w:rPr>
                <w:rFonts w:asciiTheme="minorBidi" w:eastAsia="Times New Roman" w:hAnsiTheme="minorBidi"/>
                <w:sz w:val="28"/>
                <w:szCs w:val="28"/>
                <w:rtl/>
              </w:rPr>
              <w:t>شايد به همين دليل ، در نظر برخى به صورت مسئله اى ظهور پيدا مى كند. اما</w:t>
            </w:r>
            <w:r>
              <w:rPr>
                <w:rFonts w:asciiTheme="minorBidi" w:eastAsia="Times New Roman" w:hAnsiTheme="minorBidi"/>
                <w:sz w:val="28"/>
                <w:szCs w:val="28"/>
              </w:rPr>
              <w:t xml:space="preserve"> </w:t>
            </w:r>
            <w:r>
              <w:rPr>
                <w:rFonts w:asciiTheme="minorBidi" w:eastAsia="Times New Roman" w:hAnsiTheme="minorBidi"/>
                <w:sz w:val="28"/>
                <w:szCs w:val="28"/>
                <w:rtl/>
              </w:rPr>
              <w:t>در فرهنگ قرآن ؛ جنگ فرصت و خيرى است كه در قالبى ديگر ظهور</w:t>
            </w:r>
            <w:r>
              <w:rPr>
                <w:rFonts w:asciiTheme="minorBidi" w:eastAsia="Times New Roman" w:hAnsiTheme="minorBidi"/>
                <w:sz w:val="28"/>
                <w:szCs w:val="28"/>
              </w:rPr>
              <w:t xml:space="preserve"> </w:t>
            </w:r>
            <w:r>
              <w:rPr>
                <w:rFonts w:asciiTheme="minorBidi" w:eastAsia="Times New Roman" w:hAnsiTheme="minorBidi"/>
                <w:sz w:val="28"/>
                <w:szCs w:val="28"/>
                <w:rtl/>
              </w:rPr>
              <w:t>پيدا مى كند؛ چرا كه در جنگ ، استعداد آدمى شكوفا مى گردد و خصلت جوانمردى ،</w:t>
            </w:r>
            <w:r>
              <w:rPr>
                <w:rFonts w:asciiTheme="minorBidi" w:eastAsia="Times New Roman" w:hAnsiTheme="minorBidi"/>
                <w:sz w:val="28"/>
                <w:szCs w:val="28"/>
              </w:rPr>
              <w:t xml:space="preserve"> </w:t>
            </w:r>
            <w:r>
              <w:rPr>
                <w:rFonts w:asciiTheme="minorBidi" w:eastAsia="Times New Roman" w:hAnsiTheme="minorBidi"/>
                <w:sz w:val="28"/>
                <w:szCs w:val="28"/>
                <w:rtl/>
              </w:rPr>
              <w:t>ايثار، شهامت و شهادت طلبى در وى به ظهور مى رسد. شايد به</w:t>
            </w:r>
            <w:r>
              <w:rPr>
                <w:rFonts w:asciiTheme="minorBidi" w:eastAsia="Times New Roman" w:hAnsiTheme="minorBidi"/>
                <w:sz w:val="28"/>
                <w:szCs w:val="28"/>
              </w:rPr>
              <w:t xml:space="preserve"> </w:t>
            </w:r>
            <w:r>
              <w:rPr>
                <w:rFonts w:asciiTheme="minorBidi" w:eastAsia="Times New Roman" w:hAnsiTheme="minorBidi"/>
                <w:sz w:val="28"/>
                <w:szCs w:val="28"/>
                <w:rtl/>
              </w:rPr>
              <w:t>همين دليل ، در آيه فوق چنين تعبير كرده است : (و هو خير لكم</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 xml:space="preserve">در آيات و روايات زيادى اين مضمون به چشم مى خورد كه خداوند برخى از پيامبران يا بندگان </w:t>
            </w:r>
            <w:r>
              <w:rPr>
                <w:rFonts w:asciiTheme="minorBidi" w:eastAsia="Times New Roman" w:hAnsiTheme="minorBidi"/>
                <w:sz w:val="28"/>
                <w:szCs w:val="28"/>
                <w:rtl/>
              </w:rPr>
              <w:lastRenderedPageBreak/>
              <w:t>صالح را در معرض شدايد و</w:t>
            </w:r>
            <w:r>
              <w:rPr>
                <w:rFonts w:asciiTheme="minorBidi" w:eastAsia="Times New Roman" w:hAnsiTheme="minorBidi"/>
                <w:sz w:val="28"/>
                <w:szCs w:val="28"/>
              </w:rPr>
              <w:t xml:space="preserve"> </w:t>
            </w:r>
            <w:r>
              <w:rPr>
                <w:rFonts w:asciiTheme="minorBidi" w:eastAsia="Times New Roman" w:hAnsiTheme="minorBidi"/>
                <w:sz w:val="28"/>
                <w:szCs w:val="28"/>
                <w:rtl/>
              </w:rPr>
              <w:t>مسائل قرار مى دهد؛ يا اينكه خداوند شدايد و بلايا را متوجه كسانى مى كند كه مورد لطف و رحمت خاصه او هستند؛ يا اين معنا كه شدايد و</w:t>
            </w:r>
            <w:r>
              <w:rPr>
                <w:rFonts w:asciiTheme="minorBidi" w:eastAsia="Times New Roman" w:hAnsiTheme="minorBidi"/>
                <w:sz w:val="28"/>
                <w:szCs w:val="28"/>
              </w:rPr>
              <w:t xml:space="preserve"> </w:t>
            </w:r>
            <w:r>
              <w:rPr>
                <w:rFonts w:asciiTheme="minorBidi" w:eastAsia="Times New Roman" w:hAnsiTheme="minorBidi"/>
                <w:sz w:val="28"/>
                <w:szCs w:val="28"/>
                <w:rtl/>
              </w:rPr>
              <w:t>مسائل ، تحفه هاى الهى مى باشند. مثلا در حديث از امام باقر (عليه السلام ) آمده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ان الله ليتعاهد المومن بالبلاء كما يتعاهد الرجل اهله بالهدية ؛</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خداوند، بنده مومن را به وسيله بلا و مصيبتى (مسئله اى ) مورد نوازش قرار</w:t>
            </w:r>
            <w:r>
              <w:rPr>
                <w:rFonts w:asciiTheme="minorBidi" w:eastAsia="Times New Roman" w:hAnsiTheme="minorBidi"/>
                <w:sz w:val="28"/>
                <w:szCs w:val="28"/>
              </w:rPr>
              <w:t xml:space="preserve"> </w:t>
            </w:r>
            <w:r>
              <w:rPr>
                <w:rFonts w:asciiTheme="minorBidi" w:eastAsia="Times New Roman" w:hAnsiTheme="minorBidi"/>
                <w:sz w:val="28"/>
                <w:szCs w:val="28"/>
                <w:rtl/>
              </w:rPr>
              <w:t>مى دهد، آن طور كه يك مرد (در مسافرت )، با هديه خاندان خود را ياد مى</w:t>
            </w:r>
            <w:r>
              <w:rPr>
                <w:rFonts w:asciiTheme="minorBidi" w:eastAsia="Times New Roman" w:hAnsiTheme="minorBidi"/>
                <w:sz w:val="28"/>
                <w:szCs w:val="28"/>
              </w:rPr>
              <w:t xml:space="preserve"> </w:t>
            </w:r>
            <w:r>
              <w:rPr>
                <w:rFonts w:asciiTheme="minorBidi" w:eastAsia="Times New Roman" w:hAnsiTheme="minorBidi"/>
                <w:sz w:val="28"/>
                <w:szCs w:val="28"/>
                <w:rtl/>
              </w:rPr>
              <w:t>كند و مورد محبت قرار مى دهد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مسئله در فرهنگ اسلامى همواره نقش مانع را ندارد؛ بلكه گاهى تحفه</w:t>
            </w:r>
            <w:r>
              <w:rPr>
                <w:rFonts w:asciiTheme="minorBidi" w:eastAsia="Times New Roman" w:hAnsiTheme="minorBidi"/>
                <w:sz w:val="28"/>
                <w:szCs w:val="28"/>
              </w:rPr>
              <w:t xml:space="preserve"> </w:t>
            </w:r>
            <w:r>
              <w:rPr>
                <w:rFonts w:asciiTheme="minorBidi" w:eastAsia="Times New Roman" w:hAnsiTheme="minorBidi"/>
                <w:sz w:val="28"/>
                <w:szCs w:val="28"/>
                <w:rtl/>
              </w:rPr>
              <w:t>اى الهى است كه فرصتى طلايى ايجاد</w:t>
            </w:r>
            <w:r>
              <w:rPr>
                <w:rFonts w:asciiTheme="minorBidi" w:eastAsia="Times New Roman" w:hAnsiTheme="minorBidi"/>
                <w:sz w:val="28"/>
                <w:szCs w:val="28"/>
              </w:rPr>
              <w:t xml:space="preserve"> </w:t>
            </w:r>
            <w:r>
              <w:rPr>
                <w:rFonts w:asciiTheme="minorBidi" w:eastAsia="Times New Roman" w:hAnsiTheme="minorBidi"/>
                <w:sz w:val="28"/>
                <w:szCs w:val="28"/>
                <w:rtl/>
              </w:rPr>
              <w:t>مى كند تا انسانها به</w:t>
            </w:r>
            <w:r>
              <w:rPr>
                <w:rFonts w:asciiTheme="minorBidi" w:eastAsia="Times New Roman" w:hAnsiTheme="minorBidi"/>
                <w:sz w:val="28"/>
                <w:szCs w:val="28"/>
              </w:rPr>
              <w:t xml:space="preserve"> </w:t>
            </w:r>
            <w:r>
              <w:rPr>
                <w:rFonts w:asciiTheme="minorBidi" w:eastAsia="Times New Roman" w:hAnsiTheme="minorBidi"/>
                <w:sz w:val="28"/>
                <w:szCs w:val="28"/>
                <w:rtl/>
              </w:rPr>
              <w:t>وضعيت مطلوب و ايده آل نايل شوند و اينكه خداوند انبياى عظام و مومنين را</w:t>
            </w:r>
            <w:r>
              <w:rPr>
                <w:rFonts w:asciiTheme="minorBidi" w:eastAsia="Times New Roman" w:hAnsiTheme="minorBidi"/>
                <w:sz w:val="28"/>
                <w:szCs w:val="28"/>
              </w:rPr>
              <w:t xml:space="preserve"> </w:t>
            </w:r>
            <w:r>
              <w:rPr>
                <w:rFonts w:asciiTheme="minorBidi" w:eastAsia="Times New Roman" w:hAnsiTheme="minorBidi"/>
                <w:sz w:val="28"/>
                <w:szCs w:val="28"/>
                <w:rtl/>
              </w:rPr>
              <w:t>با مسائلى مى آزمايد، بدين معنا است كه مى خواهد آنها را به پيمودن</w:t>
            </w:r>
            <w:r>
              <w:rPr>
                <w:rFonts w:asciiTheme="minorBidi" w:eastAsia="Times New Roman" w:hAnsiTheme="minorBidi"/>
                <w:sz w:val="28"/>
                <w:szCs w:val="28"/>
              </w:rPr>
              <w:t xml:space="preserve"> </w:t>
            </w:r>
            <w:r>
              <w:rPr>
                <w:rFonts w:asciiTheme="minorBidi" w:eastAsia="Times New Roman" w:hAnsiTheme="minorBidi"/>
                <w:sz w:val="28"/>
                <w:szCs w:val="28"/>
                <w:rtl/>
              </w:rPr>
              <w:t>درجات عالى انسانى ترغيب نمايد و استعدادهاى بالقوه آنان را شكوفا سازد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 اگر مدير با مسئله اى مواجه شود، ممكن است مشكلى وجود داشته باشد و نشانگر تفاوت بين وضع موجود و وضع مطلوب باشد، و ممكن</w:t>
            </w:r>
            <w:r>
              <w:rPr>
                <w:rFonts w:asciiTheme="minorBidi" w:eastAsia="Times New Roman" w:hAnsiTheme="minorBidi"/>
                <w:sz w:val="28"/>
                <w:szCs w:val="28"/>
              </w:rPr>
              <w:t xml:space="preserve"> </w:t>
            </w:r>
            <w:r>
              <w:rPr>
                <w:rFonts w:asciiTheme="minorBidi" w:eastAsia="Times New Roman" w:hAnsiTheme="minorBidi"/>
                <w:sz w:val="28"/>
                <w:szCs w:val="28"/>
                <w:rtl/>
              </w:rPr>
              <w:t>است به صورت فرستى طلايى و يا نيازى در سازمان بروز كند كه بايد از آن در جهت دست يابى به اهداف سازمانى مدد گيرد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الف ) احساس يا ادراك مشكل</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فرايند تشخيص مشكل ، گاهى مسئله حس مى شود و زمانى درك مى گردد؛ اگر چه</w:t>
            </w:r>
            <w:r>
              <w:rPr>
                <w:rFonts w:asciiTheme="minorBidi" w:eastAsia="Times New Roman" w:hAnsiTheme="minorBidi"/>
                <w:sz w:val="28"/>
                <w:szCs w:val="28"/>
              </w:rPr>
              <w:t xml:space="preserve"> </w:t>
            </w:r>
            <w:r>
              <w:rPr>
                <w:rFonts w:asciiTheme="minorBidi" w:eastAsia="Times New Roman" w:hAnsiTheme="minorBidi"/>
                <w:sz w:val="28"/>
                <w:szCs w:val="28"/>
                <w:rtl/>
              </w:rPr>
              <w:t>در نظر بدوى اين دو نزديك به هم هستند، اما بين حس و درك</w:t>
            </w:r>
            <w:r>
              <w:rPr>
                <w:rFonts w:asciiTheme="minorBidi" w:eastAsia="Times New Roman" w:hAnsiTheme="minorBidi"/>
                <w:sz w:val="28"/>
                <w:szCs w:val="28"/>
              </w:rPr>
              <w:t xml:space="preserve"> </w:t>
            </w:r>
            <w:r>
              <w:rPr>
                <w:rFonts w:asciiTheme="minorBidi" w:eastAsia="Times New Roman" w:hAnsiTheme="minorBidi"/>
                <w:sz w:val="28"/>
                <w:szCs w:val="28"/>
                <w:rtl/>
              </w:rPr>
              <w:t>تفاوت وجود دارد؛ احساس يعنى عارضه بينى و ادراك يعنى ريشه يابى ؛ به عبارت</w:t>
            </w:r>
            <w:r>
              <w:rPr>
                <w:rFonts w:asciiTheme="minorBidi" w:eastAsia="Times New Roman" w:hAnsiTheme="minorBidi"/>
                <w:sz w:val="28"/>
                <w:szCs w:val="28"/>
              </w:rPr>
              <w:t xml:space="preserve"> </w:t>
            </w:r>
            <w:r>
              <w:rPr>
                <w:rFonts w:asciiTheme="minorBidi" w:eastAsia="Times New Roman" w:hAnsiTheme="minorBidi"/>
                <w:sz w:val="28"/>
                <w:szCs w:val="28"/>
                <w:rtl/>
              </w:rPr>
              <w:t>ديگر، حس به معناى ادراك ظاهرى و درك به مفهوم ادراك واقعى</w:t>
            </w:r>
            <w:r>
              <w:rPr>
                <w:rFonts w:asciiTheme="minorBidi" w:eastAsia="Times New Roman" w:hAnsiTheme="minorBidi"/>
                <w:sz w:val="28"/>
                <w:szCs w:val="28"/>
              </w:rPr>
              <w:t xml:space="preserve"> </w:t>
            </w:r>
            <w:r>
              <w:rPr>
                <w:rFonts w:asciiTheme="minorBidi" w:eastAsia="Times New Roman" w:hAnsiTheme="minorBidi"/>
                <w:sz w:val="28"/>
                <w:szCs w:val="28"/>
                <w:rtl/>
              </w:rPr>
              <w:t>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براى مثال ، اگر مريضى به پزشك مراجه كند، برخورد پزشك و نوشتن نسخه مى تواند دو گونه باشد: يكى اينكه تجويز دارو بر اساس</w:t>
            </w:r>
            <w:r>
              <w:rPr>
                <w:rFonts w:asciiTheme="minorBidi" w:eastAsia="Times New Roman" w:hAnsiTheme="minorBidi"/>
                <w:sz w:val="28"/>
                <w:szCs w:val="28"/>
              </w:rPr>
              <w:t xml:space="preserve"> </w:t>
            </w:r>
            <w:r>
              <w:rPr>
                <w:rFonts w:asciiTheme="minorBidi" w:eastAsia="Times New Roman" w:hAnsiTheme="minorBidi"/>
                <w:sz w:val="28"/>
                <w:szCs w:val="28"/>
                <w:rtl/>
              </w:rPr>
              <w:t>علايم ظاهرى بيمارى صورت پذيرد كه ما آن را</w:t>
            </w:r>
            <w:r>
              <w:rPr>
                <w:rFonts w:asciiTheme="minorBidi" w:eastAsia="Times New Roman" w:hAnsiTheme="minorBidi"/>
                <w:sz w:val="28"/>
                <w:szCs w:val="28"/>
              </w:rPr>
              <w:t xml:space="preserve"> (( </w:t>
            </w:r>
            <w:r>
              <w:rPr>
                <w:rFonts w:asciiTheme="minorBidi" w:eastAsia="Times New Roman" w:hAnsiTheme="minorBidi"/>
                <w:sz w:val="28"/>
                <w:szCs w:val="28"/>
                <w:rtl/>
              </w:rPr>
              <w:t>عارضه يابى</w:t>
            </w:r>
            <w:r>
              <w:rPr>
                <w:rFonts w:asciiTheme="minorBidi" w:eastAsia="Times New Roman" w:hAnsiTheme="minorBidi"/>
                <w:sz w:val="28"/>
                <w:szCs w:val="28"/>
              </w:rPr>
              <w:t xml:space="preserve"> )) </w:t>
            </w:r>
            <w:r>
              <w:rPr>
                <w:rFonts w:asciiTheme="minorBidi" w:eastAsia="Times New Roman" w:hAnsiTheme="minorBidi"/>
                <w:sz w:val="28"/>
                <w:szCs w:val="28"/>
                <w:rtl/>
              </w:rPr>
              <w:t>مى ناميم ؛ گاهى نيز نسخه تجويزى مى تواند بر اساس ‍ آزمايشها و</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تستهاى پزشكى صورت </w:t>
            </w:r>
            <w:r>
              <w:rPr>
                <w:rFonts w:asciiTheme="minorBidi" w:eastAsia="Times New Roman" w:hAnsiTheme="minorBidi"/>
                <w:sz w:val="28"/>
                <w:szCs w:val="28"/>
                <w:rtl/>
              </w:rPr>
              <w:lastRenderedPageBreak/>
              <w:t>پذيرد، كه</w:t>
            </w:r>
            <w:r>
              <w:rPr>
                <w:rFonts w:asciiTheme="minorBidi" w:eastAsia="Times New Roman" w:hAnsiTheme="minorBidi"/>
                <w:sz w:val="28"/>
                <w:szCs w:val="28"/>
              </w:rPr>
              <w:t xml:space="preserve"> (( </w:t>
            </w:r>
            <w:r>
              <w:rPr>
                <w:rFonts w:asciiTheme="minorBidi" w:eastAsia="Times New Roman" w:hAnsiTheme="minorBidi"/>
                <w:sz w:val="28"/>
                <w:szCs w:val="28"/>
                <w:rtl/>
              </w:rPr>
              <w:t>ريشه يابى</w:t>
            </w:r>
            <w:r>
              <w:rPr>
                <w:rFonts w:asciiTheme="minorBidi" w:eastAsia="Times New Roman" w:hAnsiTheme="minorBidi"/>
                <w:sz w:val="28"/>
                <w:szCs w:val="28"/>
              </w:rPr>
              <w:t xml:space="preserve"> )) </w:t>
            </w:r>
            <w:r>
              <w:rPr>
                <w:rFonts w:asciiTheme="minorBidi" w:eastAsia="Times New Roman" w:hAnsiTheme="minorBidi"/>
                <w:sz w:val="28"/>
                <w:szCs w:val="28"/>
                <w:rtl/>
              </w:rPr>
              <w:t>نام دارد؛ در اينجا ديگر تنها به علايم ظاهرى توجه نمى شود، بلكه پزشك در صدد</w:t>
            </w:r>
            <w:r>
              <w:rPr>
                <w:rFonts w:asciiTheme="minorBidi" w:eastAsia="Times New Roman" w:hAnsiTheme="minorBidi"/>
                <w:sz w:val="28"/>
                <w:szCs w:val="28"/>
              </w:rPr>
              <w:t xml:space="preserve"> </w:t>
            </w:r>
            <w:r>
              <w:rPr>
                <w:rFonts w:asciiTheme="minorBidi" w:eastAsia="Times New Roman" w:hAnsiTheme="minorBidi"/>
                <w:sz w:val="28"/>
                <w:szCs w:val="28"/>
                <w:rtl/>
              </w:rPr>
              <w:t>ريشه يابى بيمارى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سازمان نيز اگر مسئله يا مشكلى پيش آيد، گاهى فقظ توجه به ظاهر قضيه مى شود و در پى عارضه بينى ، تصميمى سطحى اخذ مى شود؛</w:t>
            </w:r>
            <w:r>
              <w:rPr>
                <w:rFonts w:asciiTheme="minorBidi" w:eastAsia="Times New Roman" w:hAnsiTheme="minorBidi"/>
                <w:sz w:val="28"/>
                <w:szCs w:val="28"/>
              </w:rPr>
              <w:t xml:space="preserve"> </w:t>
            </w:r>
            <w:r>
              <w:rPr>
                <w:rFonts w:asciiTheme="minorBidi" w:eastAsia="Times New Roman" w:hAnsiTheme="minorBidi"/>
                <w:sz w:val="28"/>
                <w:szCs w:val="28"/>
                <w:rtl/>
              </w:rPr>
              <w:t>ولى زمانى نيز عارضه بينى جاى خود را به ريشه يابى مسئله مى دهد و مديران در</w:t>
            </w:r>
            <w:r>
              <w:rPr>
                <w:rFonts w:asciiTheme="minorBidi" w:eastAsia="Times New Roman" w:hAnsiTheme="minorBidi"/>
                <w:sz w:val="28"/>
                <w:szCs w:val="28"/>
              </w:rPr>
              <w:t xml:space="preserve"> </w:t>
            </w:r>
            <w:r>
              <w:rPr>
                <w:rFonts w:asciiTheme="minorBidi" w:eastAsia="Times New Roman" w:hAnsiTheme="minorBidi"/>
                <w:sz w:val="28"/>
                <w:szCs w:val="28"/>
                <w:rtl/>
              </w:rPr>
              <w:t>حل مشكل به عارضه بسنده نمى كنند؛ بلكه آن را ريشه يابى مى كنند. طبيعى است كه در اين صورت تصميمى پخته و درست گرفته مى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از اين رو، تمييز بين اين دو براى حل نهايى مسئله ، امرى حياتى است و باز شناختن اين دو از هم در</w:t>
            </w:r>
            <w:r>
              <w:rPr>
                <w:rFonts w:asciiTheme="minorBidi" w:eastAsia="Times New Roman" w:hAnsiTheme="minorBidi"/>
                <w:sz w:val="28"/>
                <w:szCs w:val="28"/>
              </w:rPr>
              <w:t xml:space="preserve"> </w:t>
            </w:r>
            <w:r>
              <w:rPr>
                <w:rFonts w:asciiTheme="minorBidi" w:eastAsia="Times New Roman" w:hAnsiTheme="minorBidi"/>
                <w:sz w:val="28"/>
                <w:szCs w:val="28"/>
                <w:rtl/>
              </w:rPr>
              <w:t>مراحل بعدى فرايند خط مشى گذارى ، آثار منفى به جاى خواهد گذاشت و موجب خواهد شد كه خط مشيها در جهت رفع عارضه ها</w:t>
            </w:r>
            <w:r>
              <w:rPr>
                <w:rFonts w:asciiTheme="minorBidi" w:eastAsia="Times New Roman" w:hAnsiTheme="minorBidi"/>
                <w:sz w:val="28"/>
                <w:szCs w:val="28"/>
              </w:rPr>
              <w:t xml:space="preserve"> </w:t>
            </w:r>
            <w:r>
              <w:rPr>
                <w:rFonts w:asciiTheme="minorBidi" w:eastAsia="Times New Roman" w:hAnsiTheme="minorBidi"/>
                <w:sz w:val="28"/>
                <w:szCs w:val="28"/>
                <w:rtl/>
              </w:rPr>
              <w:t>شكل گيرند و مديران از حل مسائل و مشكلات اصلى غافل شوند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يكى از صاحب نظران مديريت به اين نكته مهم توجه كرده و بازشناسى مشكل اصلى را كه در پرتو درك - نه احساس</w:t>
            </w:r>
            <w:r>
              <w:rPr>
                <w:rFonts w:asciiTheme="minorBidi" w:eastAsia="Times New Roman" w:hAnsiTheme="minorBidi"/>
                <w:sz w:val="28"/>
                <w:szCs w:val="28"/>
              </w:rPr>
              <w:t xml:space="preserve"> - </w:t>
            </w:r>
            <w:r>
              <w:rPr>
                <w:rFonts w:asciiTheme="minorBidi" w:eastAsia="Times New Roman" w:hAnsiTheme="minorBidi"/>
                <w:sz w:val="28"/>
                <w:szCs w:val="28"/>
                <w:rtl/>
              </w:rPr>
              <w:t>مشكل به دست مى آيد، از وظايف خط مشى گذار دانسته است ؛ او مى نويسد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هر گاه در انجام اين مهم توفيق نداشته باشد، در تدوين و تنظيم خط مشى دچار</w:t>
            </w:r>
            <w:r>
              <w:rPr>
                <w:rFonts w:asciiTheme="minorBidi" w:eastAsia="Times New Roman" w:hAnsiTheme="minorBidi"/>
                <w:sz w:val="28"/>
                <w:szCs w:val="28"/>
              </w:rPr>
              <w:t xml:space="preserve"> </w:t>
            </w:r>
            <w:r>
              <w:rPr>
                <w:rFonts w:asciiTheme="minorBidi" w:eastAsia="Times New Roman" w:hAnsiTheme="minorBidi"/>
                <w:sz w:val="28"/>
                <w:szCs w:val="28"/>
                <w:rtl/>
              </w:rPr>
              <w:t>مشكل خواهد شد</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ممكن است عدم شناخت ريشه اصلى مسئله ، خط مشى گذار يا مدير را به ورطه سقوط كشاند و اضمحلاح سازمان را در پى داشته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اينجا قصه حضرت موسى و خضر (عليه السلام ) را نقل مى كنيم كه نشانگر فقدان درك</w:t>
            </w:r>
            <w:r>
              <w:rPr>
                <w:rFonts w:asciiTheme="minorBidi" w:eastAsia="Times New Roman" w:hAnsiTheme="minorBidi"/>
                <w:sz w:val="28"/>
                <w:szCs w:val="28"/>
              </w:rPr>
              <w:t xml:space="preserve"> </w:t>
            </w:r>
            <w:r>
              <w:rPr>
                <w:rFonts w:asciiTheme="minorBidi" w:eastAsia="Times New Roman" w:hAnsiTheme="minorBidi"/>
                <w:sz w:val="28"/>
                <w:szCs w:val="28"/>
                <w:rtl/>
              </w:rPr>
              <w:t>مسائل از سوى شاگردان و واقف بودن معلم وى به ريشه اصلى مسائل است ؛ نوع برخورد حضرت موسى (عليه السلام ) با</w:t>
            </w:r>
            <w:r>
              <w:rPr>
                <w:rFonts w:asciiTheme="minorBidi" w:eastAsia="Times New Roman" w:hAnsiTheme="minorBidi"/>
                <w:sz w:val="28"/>
                <w:szCs w:val="28"/>
              </w:rPr>
              <w:t xml:space="preserve"> </w:t>
            </w:r>
            <w:r>
              <w:rPr>
                <w:rFonts w:asciiTheme="minorBidi" w:eastAsia="Times New Roman" w:hAnsiTheme="minorBidi"/>
                <w:sz w:val="28"/>
                <w:szCs w:val="28"/>
                <w:rtl/>
              </w:rPr>
              <w:t>مسائل ، رفتارى عارضه بين است و حال آنكه الگوى رفتارى استاد وى و تصميمات آن حضرت ، نشانه ژرف نگرى او در</w:t>
            </w:r>
            <w:r>
              <w:rPr>
                <w:rFonts w:asciiTheme="minorBidi" w:eastAsia="Times New Roman" w:hAnsiTheme="minorBidi"/>
                <w:sz w:val="28"/>
                <w:szCs w:val="28"/>
              </w:rPr>
              <w:t xml:space="preserve"> </w:t>
            </w:r>
            <w:r>
              <w:rPr>
                <w:rFonts w:asciiTheme="minorBidi" w:eastAsia="Times New Roman" w:hAnsiTheme="minorBidi"/>
                <w:sz w:val="28"/>
                <w:szCs w:val="28"/>
                <w:rtl/>
              </w:rPr>
              <w:t>مسائل مى باشد، خداوند تبارك و تعالى به موسى (عليه السلام ) امر مى كند تا به ديدار معصومى رود كه علم لدنى ويژه اى دارد. حضرت موسى</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عليه السلام ) با آن عبد صالح (حضرت خضر) رو به رو مى شود و تقاضاى شاگردى وى را مى </w:t>
            </w:r>
            <w:r>
              <w:rPr>
                <w:rFonts w:asciiTheme="minorBidi" w:eastAsia="Times New Roman" w:hAnsiTheme="minorBidi"/>
                <w:sz w:val="28"/>
                <w:szCs w:val="28"/>
                <w:rtl/>
              </w:rPr>
              <w:lastRenderedPageBreak/>
              <w:t>كند؛ اما خضر (عليه السلام ) نمى پذيرد؛ زيرا</w:t>
            </w:r>
            <w:r>
              <w:rPr>
                <w:rFonts w:asciiTheme="minorBidi" w:eastAsia="Times New Roman" w:hAnsiTheme="minorBidi"/>
                <w:sz w:val="28"/>
                <w:szCs w:val="28"/>
              </w:rPr>
              <w:t xml:space="preserve"> </w:t>
            </w:r>
            <w:r>
              <w:rPr>
                <w:rFonts w:asciiTheme="minorBidi" w:eastAsia="Times New Roman" w:hAnsiTheme="minorBidi"/>
                <w:sz w:val="28"/>
                <w:szCs w:val="28"/>
                <w:rtl/>
              </w:rPr>
              <w:t>موسى تحمل كارهاى خضر را ندارد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انك لن تستطيع معى صبرا</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تو هرگز نمى توانى با من شكيبايى كنى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اما موسى (عليه السلام ) اصرار مى كند؛ تا اينكه خضر (عليه السلام ) مى پذيرد؛ به اين شرط كه در برابر كارها و تصميمات وى ، اعتراضى</w:t>
            </w:r>
            <w:r>
              <w:rPr>
                <w:rFonts w:asciiTheme="minorBidi" w:eastAsia="Times New Roman" w:hAnsiTheme="minorBidi"/>
                <w:sz w:val="28"/>
                <w:szCs w:val="28"/>
              </w:rPr>
              <w:t xml:space="preserve"> </w:t>
            </w:r>
            <w:r>
              <w:rPr>
                <w:rFonts w:asciiTheme="minorBidi" w:eastAsia="Times New Roman" w:hAnsiTheme="minorBidi"/>
                <w:sz w:val="28"/>
                <w:szCs w:val="28"/>
                <w:rtl/>
              </w:rPr>
              <w:t>ننمايد، تا در فرصت مناسب ، خود به تبيين آنها بپردازد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اولين مسئله درباره تصميم خضر (عليه السلام ) نسبت به سوراخ نمودن كشتى در پهنه دريا است . موسى (عليه السلام ) شرط را فراموش مى كند</w:t>
            </w:r>
            <w:r>
              <w:rPr>
                <w:rFonts w:asciiTheme="minorBidi" w:eastAsia="Times New Roman" w:hAnsiTheme="minorBidi"/>
                <w:sz w:val="28"/>
                <w:szCs w:val="28"/>
              </w:rPr>
              <w:t xml:space="preserve"> </w:t>
            </w:r>
            <w:r>
              <w:rPr>
                <w:rFonts w:asciiTheme="minorBidi" w:eastAsia="Times New Roman" w:hAnsiTheme="minorBidi"/>
                <w:sz w:val="28"/>
                <w:szCs w:val="28"/>
                <w:rtl/>
              </w:rPr>
              <w:t>و با اعتراض مى گويد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اخرقتها لتغرق اءهلها لقد جئت شيئا امرا؛</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آيا آن را سوراخ كردى كه اهلش را غرق كنى ؛ راستى چه كار عجيبى انجام دادى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تصميم دوم در برخورد با كودكى نابالغ است كه خضر (عليه السلام ) او را به</w:t>
            </w:r>
            <w:r>
              <w:rPr>
                <w:rFonts w:asciiTheme="minorBidi" w:eastAsia="Times New Roman" w:hAnsiTheme="minorBidi"/>
                <w:sz w:val="28"/>
                <w:szCs w:val="28"/>
              </w:rPr>
              <w:t xml:space="preserve"> </w:t>
            </w:r>
            <w:r>
              <w:rPr>
                <w:rFonts w:asciiTheme="minorBidi" w:eastAsia="Times New Roman" w:hAnsiTheme="minorBidi"/>
                <w:sz w:val="28"/>
                <w:szCs w:val="28"/>
                <w:rtl/>
              </w:rPr>
              <w:t>قتل مى رساند. موسى (عليه السلام ) به خط مشى وى اعتراض مى كند و با تذكر استاد، شاگرد شرمنده مى شود و خودش شرط مى كند كه در</w:t>
            </w:r>
            <w:r>
              <w:rPr>
                <w:rFonts w:asciiTheme="minorBidi" w:eastAsia="Times New Roman" w:hAnsiTheme="minorBidi"/>
                <w:sz w:val="28"/>
                <w:szCs w:val="28"/>
              </w:rPr>
              <w:t xml:space="preserve"> </w:t>
            </w:r>
            <w:r>
              <w:rPr>
                <w:rFonts w:asciiTheme="minorBidi" w:eastAsia="Times New Roman" w:hAnsiTheme="minorBidi"/>
                <w:sz w:val="28"/>
                <w:szCs w:val="28"/>
                <w:rtl/>
              </w:rPr>
              <w:t>صورت تكرار، معلم الهى مصاحبت با موسى را رها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تصميم سوم در حالى اتفاق مى افتد كه آنها به شهرى مى رسند كه نداشتن آذوقه و</w:t>
            </w:r>
            <w:r>
              <w:rPr>
                <w:rFonts w:asciiTheme="minorBidi" w:eastAsia="Times New Roman" w:hAnsiTheme="minorBidi"/>
                <w:sz w:val="28"/>
                <w:szCs w:val="28"/>
              </w:rPr>
              <w:t xml:space="preserve"> </w:t>
            </w:r>
            <w:r>
              <w:rPr>
                <w:rFonts w:asciiTheme="minorBidi" w:eastAsia="Times New Roman" w:hAnsiTheme="minorBidi"/>
                <w:sz w:val="28"/>
                <w:szCs w:val="28"/>
                <w:rtl/>
              </w:rPr>
              <w:t>گرسنگى آزارشان مى دهد آنان از مردم درخواست غذا مى كنند؛</w:t>
            </w:r>
            <w:r>
              <w:rPr>
                <w:rFonts w:asciiTheme="minorBidi" w:eastAsia="Times New Roman" w:hAnsiTheme="minorBidi"/>
                <w:sz w:val="28"/>
                <w:szCs w:val="28"/>
              </w:rPr>
              <w:t xml:space="preserve"> </w:t>
            </w:r>
            <w:r>
              <w:rPr>
                <w:rFonts w:asciiTheme="minorBidi" w:eastAsia="Times New Roman" w:hAnsiTheme="minorBidi"/>
                <w:sz w:val="28"/>
                <w:szCs w:val="28"/>
                <w:rtl/>
              </w:rPr>
              <w:t>ولى با بى مهرى آنان رو به رو مى شوند. در اين ميان با ديوارى كج و در</w:t>
            </w:r>
            <w:r>
              <w:rPr>
                <w:rFonts w:asciiTheme="minorBidi" w:eastAsia="Times New Roman" w:hAnsiTheme="minorBidi"/>
                <w:sz w:val="28"/>
                <w:szCs w:val="28"/>
              </w:rPr>
              <w:t xml:space="preserve"> </w:t>
            </w:r>
            <w:r>
              <w:rPr>
                <w:rFonts w:asciiTheme="minorBidi" w:eastAsia="Times New Roman" w:hAnsiTheme="minorBidi"/>
                <w:sz w:val="28"/>
                <w:szCs w:val="28"/>
                <w:rtl/>
              </w:rPr>
              <w:t>حال سقوط مواجه مى شوند؛ خضر (عليه السلام ) با خستگى و گرسنگى زياد، به</w:t>
            </w:r>
            <w:r>
              <w:rPr>
                <w:rFonts w:asciiTheme="minorBidi" w:eastAsia="Times New Roman" w:hAnsiTheme="minorBidi"/>
                <w:sz w:val="28"/>
                <w:szCs w:val="28"/>
              </w:rPr>
              <w:t xml:space="preserve"> </w:t>
            </w:r>
            <w:r>
              <w:rPr>
                <w:rFonts w:asciiTheme="minorBidi" w:eastAsia="Times New Roman" w:hAnsiTheme="minorBidi"/>
                <w:sz w:val="28"/>
                <w:szCs w:val="28"/>
                <w:rtl/>
              </w:rPr>
              <w:t>مرمت ديوار مى پردازد. اينجا موسى (عليه السلام ) با ملايمت</w:t>
            </w:r>
            <w:r>
              <w:rPr>
                <w:rFonts w:asciiTheme="minorBidi" w:eastAsia="Times New Roman" w:hAnsiTheme="minorBidi"/>
                <w:sz w:val="28"/>
                <w:szCs w:val="28"/>
              </w:rPr>
              <w:t xml:space="preserve"> </w:t>
            </w:r>
            <w:r>
              <w:rPr>
                <w:rFonts w:asciiTheme="minorBidi" w:eastAsia="Times New Roman" w:hAnsiTheme="minorBidi"/>
                <w:sz w:val="28"/>
                <w:szCs w:val="28"/>
                <w:rtl/>
              </w:rPr>
              <w:t>اعتراض مى كند و مى گويد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لو شئت لتخذت عليه اءجرا؛</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دست كم مى خواستى در مقابل اين كار مزدى بگيرى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اينجا است كه خضر (عليه السلام ) تخلف از شرط را تذكر مى دهد و اعلام جدايى مى كند؛ ولى</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قبل از آن ، به ريشه هايى اصلى مسائل مى پردازد و نوع تصميم را بر اساس درك صحيح </w:t>
            </w:r>
            <w:r>
              <w:rPr>
                <w:rFonts w:asciiTheme="minorBidi" w:eastAsia="Times New Roman" w:hAnsiTheme="minorBidi"/>
                <w:sz w:val="28"/>
                <w:szCs w:val="28"/>
                <w:rtl/>
              </w:rPr>
              <w:lastRenderedPageBreak/>
              <w:t>موضوعات ، براى موسى تبيين مى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چنان كه ملاحظه مى شود، ژرف نگرى از سويى ، و سطحى نگرى از سوى ديگر، آن هم از دو عبد صالح خداوند، بيانگر نوع برداشت هر كدام ، از</w:t>
            </w:r>
            <w:r>
              <w:rPr>
                <w:rFonts w:asciiTheme="minorBidi" w:eastAsia="Times New Roman" w:hAnsiTheme="minorBidi"/>
                <w:sz w:val="28"/>
                <w:szCs w:val="28"/>
              </w:rPr>
              <w:t xml:space="preserve"> </w:t>
            </w:r>
            <w:r>
              <w:rPr>
                <w:rFonts w:asciiTheme="minorBidi" w:eastAsia="Times New Roman" w:hAnsiTheme="minorBidi"/>
                <w:sz w:val="28"/>
                <w:szCs w:val="28"/>
                <w:rtl/>
              </w:rPr>
              <w:t>مسائل است و چگونگى برخورد با مسائل ، نشانگر تفاوت ميان ريشه بينى و عارضه بينى است . از اين رو اتخاذ نوع تصميم با توجه به دركى</w:t>
            </w:r>
            <w:r>
              <w:rPr>
                <w:rFonts w:asciiTheme="minorBidi" w:eastAsia="Times New Roman" w:hAnsiTheme="minorBidi"/>
                <w:sz w:val="28"/>
                <w:szCs w:val="28"/>
              </w:rPr>
              <w:t xml:space="preserve"> </w:t>
            </w:r>
            <w:r>
              <w:rPr>
                <w:rFonts w:asciiTheme="minorBidi" w:eastAsia="Times New Roman" w:hAnsiTheme="minorBidi"/>
                <w:sz w:val="28"/>
                <w:szCs w:val="28"/>
                <w:rtl/>
              </w:rPr>
              <w:t>است كه هر فرد از مسئله دارد و</w:t>
            </w:r>
            <w:r>
              <w:rPr>
                <w:rFonts w:asciiTheme="minorBidi" w:eastAsia="Times New Roman" w:hAnsiTheme="minorBidi"/>
                <w:sz w:val="28"/>
                <w:szCs w:val="28"/>
              </w:rPr>
              <w:t xml:space="preserve"> (( </w:t>
            </w:r>
            <w:r>
              <w:rPr>
                <w:rFonts w:asciiTheme="minorBidi" w:eastAsia="Times New Roman" w:hAnsiTheme="minorBidi"/>
                <w:sz w:val="28"/>
                <w:szCs w:val="28"/>
                <w:rtl/>
              </w:rPr>
              <w:t>پى بردن به وجود مسئله و تصميم گيرى براى</w:t>
            </w:r>
            <w:r>
              <w:rPr>
                <w:rFonts w:asciiTheme="minorBidi" w:eastAsia="Times New Roman" w:hAnsiTheme="minorBidi"/>
                <w:sz w:val="28"/>
                <w:szCs w:val="28"/>
              </w:rPr>
              <w:t xml:space="preserve"> </w:t>
            </w:r>
            <w:r>
              <w:rPr>
                <w:rFonts w:asciiTheme="minorBidi" w:eastAsia="Times New Roman" w:hAnsiTheme="minorBidi"/>
                <w:sz w:val="28"/>
                <w:szCs w:val="28"/>
                <w:rtl/>
              </w:rPr>
              <w:t>حل آن ، به پنداشت ، برداشت يا درك فرد بستگى دارد</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از آنچه بيان شد، روشن مى شود كه عارضه بينى مسئله ، تصميمى در پى دارد، و ريشه يابى آن ، تصميم گيرى مى طلبد؛ كه در برخى موارد</w:t>
            </w:r>
            <w:r>
              <w:rPr>
                <w:rFonts w:asciiTheme="minorBidi" w:eastAsia="Times New Roman" w:hAnsiTheme="minorBidi"/>
                <w:sz w:val="28"/>
                <w:szCs w:val="28"/>
              </w:rPr>
              <w:t xml:space="preserve"> </w:t>
            </w:r>
            <w:r>
              <w:rPr>
                <w:rFonts w:asciiTheme="minorBidi" w:eastAsia="Times New Roman" w:hAnsiTheme="minorBidi"/>
                <w:sz w:val="28"/>
                <w:szCs w:val="28"/>
                <w:rtl/>
              </w:rPr>
              <w:t>حتى نوع برخورد با مسائل مى تواند در جهت عكس همديگر باشد</w:t>
            </w:r>
            <w:r>
              <w:rPr>
                <w:rFonts w:asciiTheme="minorBidi" w:eastAsia="Times New Roman" w:hAnsiTheme="minorBidi"/>
                <w:sz w:val="28"/>
                <w:szCs w:val="28"/>
              </w:rPr>
              <w:t>.</w:t>
            </w:r>
            <w:r>
              <w:rPr>
                <w:rFonts w:asciiTheme="minorBidi" w:eastAsia="Times New Roman" w:hAnsiTheme="minorBidi"/>
                <w:sz w:val="28"/>
                <w:szCs w:val="28"/>
              </w:rPr>
              <w:br/>
            </w:r>
            <w:bookmarkStart w:id="29" w:name="link40"/>
            <w:bookmarkEnd w:id="29"/>
            <w:r>
              <w:rPr>
                <w:rFonts w:asciiTheme="minorBidi" w:eastAsia="Times New Roman" w:hAnsiTheme="minorBidi"/>
                <w:sz w:val="28"/>
                <w:szCs w:val="28"/>
              </w:rPr>
              <w:t xml:space="preserve">2. </w:t>
            </w:r>
            <w:r>
              <w:rPr>
                <w:rFonts w:asciiTheme="minorBidi" w:eastAsia="Times New Roman" w:hAnsiTheme="minorBidi"/>
                <w:sz w:val="28"/>
                <w:szCs w:val="28"/>
                <w:rtl/>
              </w:rPr>
              <w:t>يافتن و ارائه راه حلها</w:t>
            </w:r>
            <w:r>
              <w:rPr>
                <w:rFonts w:asciiTheme="minorBidi" w:eastAsia="Times New Roman" w:hAnsiTheme="minorBidi"/>
                <w:sz w:val="28"/>
                <w:szCs w:val="28"/>
              </w:rPr>
              <w:t xml:space="preserve"> </w:t>
            </w:r>
            <w:r>
              <w:rPr>
                <w:rFonts w:asciiTheme="minorBidi" w:eastAsia="Times New Roman" w:hAnsiTheme="minorBidi"/>
                <w:sz w:val="28"/>
                <w:szCs w:val="28"/>
                <w:rtl/>
              </w:rPr>
              <w:t>طبيعى است كه را راهها و طرق مختلفى براى حل مشكلات وجود دارد و مدير يا</w:t>
            </w:r>
            <w:r>
              <w:rPr>
                <w:rFonts w:asciiTheme="minorBidi" w:eastAsia="Times New Roman" w:hAnsiTheme="minorBidi"/>
                <w:sz w:val="28"/>
                <w:szCs w:val="28"/>
              </w:rPr>
              <w:t xml:space="preserve"> </w:t>
            </w:r>
            <w:r>
              <w:rPr>
                <w:rFonts w:asciiTheme="minorBidi" w:eastAsia="Times New Roman" w:hAnsiTheme="minorBidi"/>
                <w:sz w:val="28"/>
                <w:szCs w:val="28"/>
                <w:rtl/>
              </w:rPr>
              <w:t>سياست گذار پس از توصيف و تبيين مسئله ، بايد راهها و بديلهاى ممكن</w:t>
            </w:r>
            <w:r>
              <w:rPr>
                <w:rFonts w:asciiTheme="minorBidi" w:eastAsia="Times New Roman" w:hAnsiTheme="minorBidi"/>
                <w:sz w:val="28"/>
                <w:szCs w:val="28"/>
              </w:rPr>
              <w:t xml:space="preserve"> </w:t>
            </w:r>
            <w:r>
              <w:rPr>
                <w:rFonts w:asciiTheme="minorBidi" w:eastAsia="Times New Roman" w:hAnsiTheme="minorBidi"/>
                <w:sz w:val="28"/>
                <w:szCs w:val="28"/>
                <w:rtl/>
              </w:rPr>
              <w:t>را بر شمارد و فهرست كاملى از آنها تهيه كند، تا بتواند بهترين گزينه را</w:t>
            </w:r>
            <w:r>
              <w:rPr>
                <w:rFonts w:asciiTheme="minorBidi" w:eastAsia="Times New Roman" w:hAnsiTheme="minorBidi"/>
                <w:sz w:val="28"/>
                <w:szCs w:val="28"/>
              </w:rPr>
              <w:t xml:space="preserve"> </w:t>
            </w:r>
            <w:r>
              <w:rPr>
                <w:rFonts w:asciiTheme="minorBidi" w:eastAsia="Times New Roman" w:hAnsiTheme="minorBidi"/>
                <w:sz w:val="28"/>
                <w:szCs w:val="28"/>
                <w:rtl/>
              </w:rPr>
              <w:t>انتخاب نمايد. به طور كلى در مرحله دوم - كه احصاى راه حلها است</w:t>
            </w:r>
            <w:r>
              <w:rPr>
                <w:rFonts w:asciiTheme="minorBidi" w:eastAsia="Times New Roman" w:hAnsiTheme="minorBidi"/>
                <w:sz w:val="28"/>
                <w:szCs w:val="28"/>
              </w:rPr>
              <w:t xml:space="preserve"> - </w:t>
            </w:r>
            <w:r>
              <w:rPr>
                <w:rFonts w:asciiTheme="minorBidi" w:eastAsia="Times New Roman" w:hAnsiTheme="minorBidi"/>
                <w:sz w:val="28"/>
                <w:szCs w:val="28"/>
                <w:rtl/>
              </w:rPr>
              <w:t>روشهاى متعددى را مى توان ارائه كرد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نظر خواهى از كارشناسان و افرادى كه خود مستقيما با مسئله درگير بوده اند، مى تواند به يافتن بديلهاى بيشتر كمك كند. همچنين مطالعه و</w:t>
            </w:r>
            <w:r>
              <w:rPr>
                <w:rFonts w:asciiTheme="minorBidi" w:eastAsia="Times New Roman" w:hAnsiTheme="minorBidi"/>
                <w:sz w:val="28"/>
                <w:szCs w:val="28"/>
              </w:rPr>
              <w:t xml:space="preserve"> </w:t>
            </w:r>
            <w:r>
              <w:rPr>
                <w:rFonts w:asciiTheme="minorBidi" w:eastAsia="Times New Roman" w:hAnsiTheme="minorBidi"/>
                <w:sz w:val="28"/>
                <w:szCs w:val="28"/>
                <w:rtl/>
              </w:rPr>
              <w:t>بررسى راه حلهاى به كار رفته در ساير جوامع و سازمانها، با رعايت تفاوتهاى فرهنگى و ارزشى ، مى تواند كارگشا باشد، جمع آورى راه</w:t>
            </w:r>
            <w:r>
              <w:rPr>
                <w:rFonts w:asciiTheme="minorBidi" w:eastAsia="Times New Roman" w:hAnsiTheme="minorBidi"/>
                <w:sz w:val="28"/>
                <w:szCs w:val="28"/>
              </w:rPr>
              <w:t xml:space="preserve"> </w:t>
            </w:r>
            <w:r>
              <w:rPr>
                <w:rFonts w:asciiTheme="minorBidi" w:eastAsia="Times New Roman" w:hAnsiTheme="minorBidi"/>
                <w:sz w:val="28"/>
                <w:szCs w:val="28"/>
                <w:rtl/>
              </w:rPr>
              <w:t>حلها از طريق بررسى روشهايى كه ساير سازمان ها و يا جوامع به كار برده و به</w:t>
            </w:r>
            <w:r>
              <w:rPr>
                <w:rFonts w:asciiTheme="minorBidi" w:eastAsia="Times New Roman" w:hAnsiTheme="minorBidi"/>
                <w:sz w:val="28"/>
                <w:szCs w:val="28"/>
              </w:rPr>
              <w:t xml:space="preserve"> </w:t>
            </w:r>
            <w:r>
              <w:rPr>
                <w:rFonts w:asciiTheme="minorBidi" w:eastAsia="Times New Roman" w:hAnsiTheme="minorBidi"/>
                <w:sz w:val="28"/>
                <w:szCs w:val="28"/>
                <w:rtl/>
              </w:rPr>
              <w:t>حل نهايى مسئله دست يافته اند، مديران سازمانهاى اسلامى را در جهت دست يابى سريع به راه</w:t>
            </w:r>
            <w:r>
              <w:rPr>
                <w:rFonts w:asciiTheme="minorBidi" w:eastAsia="Times New Roman" w:hAnsiTheme="minorBidi"/>
                <w:sz w:val="28"/>
                <w:szCs w:val="28"/>
              </w:rPr>
              <w:t xml:space="preserve"> </w:t>
            </w:r>
            <w:r>
              <w:rPr>
                <w:rFonts w:asciiTheme="minorBidi" w:eastAsia="Times New Roman" w:hAnsiTheme="minorBidi"/>
                <w:sz w:val="28"/>
                <w:szCs w:val="28"/>
                <w:rtl/>
              </w:rPr>
              <w:t>حل مشكل راهنمايى و هدايت مى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اميرالمومنين على (عليه السلام ) توجه به روشهاى صحيح ساير نظامها و حاكمان</w:t>
            </w:r>
            <w:r>
              <w:rPr>
                <w:rFonts w:asciiTheme="minorBidi" w:eastAsia="Times New Roman" w:hAnsiTheme="minorBidi"/>
                <w:sz w:val="28"/>
                <w:szCs w:val="28"/>
              </w:rPr>
              <w:t xml:space="preserve"> </w:t>
            </w:r>
            <w:r>
              <w:rPr>
                <w:rFonts w:asciiTheme="minorBidi" w:eastAsia="Times New Roman" w:hAnsiTheme="minorBidi"/>
                <w:sz w:val="28"/>
                <w:szCs w:val="28"/>
                <w:rtl/>
              </w:rPr>
              <w:t>مسلمان پيشين را براى مدير مسلمان لازم مى داند و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و الواجب عليك ان تتذكر ما مضى لمن تقدمك من حكومة</w:t>
            </w:r>
            <w:r>
              <w:rPr>
                <w:rFonts w:asciiTheme="minorBidi" w:eastAsia="Times New Roman" w:hAnsiTheme="minorBidi"/>
                <w:sz w:val="28"/>
                <w:szCs w:val="28"/>
              </w:rPr>
              <w:t xml:space="preserve"> </w:t>
            </w:r>
            <w:r>
              <w:rPr>
                <w:rFonts w:asciiTheme="minorBidi" w:eastAsia="Times New Roman" w:hAnsiTheme="minorBidi"/>
                <w:sz w:val="28"/>
                <w:szCs w:val="28"/>
                <w:rtl/>
              </w:rPr>
              <w:t>عادلة او سنة فاضلة او اثر عن نبينا - صلى الله عليه و آله و سلم - او</w:t>
            </w:r>
            <w:r>
              <w:rPr>
                <w:rFonts w:asciiTheme="minorBidi" w:eastAsia="Times New Roman" w:hAnsiTheme="minorBidi"/>
                <w:sz w:val="28"/>
                <w:szCs w:val="28"/>
              </w:rPr>
              <w:t xml:space="preserve"> </w:t>
            </w:r>
            <w:r>
              <w:rPr>
                <w:rFonts w:asciiTheme="minorBidi" w:eastAsia="Times New Roman" w:hAnsiTheme="minorBidi"/>
                <w:sz w:val="28"/>
                <w:szCs w:val="28"/>
                <w:rtl/>
              </w:rPr>
              <w:t>فريضة كتاب الله</w:t>
            </w:r>
            <w:r>
              <w:rPr>
                <w:rFonts w:asciiTheme="minorBidi" w:eastAsia="Times New Roman" w:hAnsiTheme="minorBidi"/>
                <w:sz w:val="28"/>
                <w:szCs w:val="28"/>
              </w:rPr>
              <w:t xml:space="preserve"> </w:t>
            </w:r>
            <w:r>
              <w:rPr>
                <w:rFonts w:asciiTheme="minorBidi" w:eastAsia="Times New Roman" w:hAnsiTheme="minorBidi"/>
                <w:sz w:val="28"/>
                <w:szCs w:val="28"/>
                <w:rtl/>
              </w:rPr>
              <w:t>فتقتدى بما شاهدت مما عملنا به فيها؛</w:t>
            </w:r>
            <w:r>
              <w:rPr>
                <w:rFonts w:asciiTheme="minorBidi" w:eastAsia="Times New Roman" w:hAnsiTheme="minorBidi"/>
                <w:sz w:val="28"/>
                <w:szCs w:val="28"/>
              </w:rPr>
              <w:t xml:space="preserve"> </w:t>
            </w:r>
            <w:hyperlink r:id="rId6" w:anchor="link86" w:tgtFrame="_self" w:history="1">
              <w:r>
                <w:rPr>
                  <w:rStyle w:val="Hyperlink"/>
                  <w:rFonts w:asciiTheme="minorBidi" w:eastAsia="Times New Roman" w:hAnsiTheme="minorBidi"/>
                  <w:sz w:val="28"/>
                  <w:szCs w:val="28"/>
                </w:rPr>
                <w:t>(86)</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واجب و لازم است بر تو كه به ياد آورى سرگذشت و رفتار زمامدارانى را كه پيش</w:t>
            </w:r>
            <w:r>
              <w:rPr>
                <w:rFonts w:asciiTheme="minorBidi" w:eastAsia="Times New Roman" w:hAnsiTheme="minorBidi"/>
                <w:sz w:val="28"/>
                <w:szCs w:val="28"/>
              </w:rPr>
              <w:t xml:space="preserve"> </w:t>
            </w:r>
            <w:r>
              <w:rPr>
                <w:rFonts w:asciiTheme="minorBidi" w:eastAsia="Times New Roman" w:hAnsiTheme="minorBidi"/>
                <w:sz w:val="28"/>
                <w:szCs w:val="28"/>
                <w:rtl/>
              </w:rPr>
              <w:t>از تو حكومت عادلانه بر پا نمودند يا سنت و روش ‍ نيك و</w:t>
            </w:r>
            <w:r>
              <w:rPr>
                <w:rFonts w:asciiTheme="minorBidi" w:eastAsia="Times New Roman" w:hAnsiTheme="minorBidi"/>
                <w:sz w:val="28"/>
                <w:szCs w:val="28"/>
              </w:rPr>
              <w:t xml:space="preserve"> </w:t>
            </w:r>
            <w:r>
              <w:rPr>
                <w:rFonts w:asciiTheme="minorBidi" w:eastAsia="Times New Roman" w:hAnsiTheme="minorBidi"/>
                <w:sz w:val="28"/>
                <w:szCs w:val="28"/>
                <w:rtl/>
              </w:rPr>
              <w:t>برجسته اى را اتخاذ كردند يا از آثار پيامبر گرامى (صلى الله عليه و اله و</w:t>
            </w:r>
            <w:r>
              <w:rPr>
                <w:rFonts w:asciiTheme="minorBidi" w:eastAsia="Times New Roman" w:hAnsiTheme="minorBidi"/>
                <w:sz w:val="28"/>
                <w:szCs w:val="28"/>
              </w:rPr>
              <w:t xml:space="preserve"> </w:t>
            </w:r>
            <w:r>
              <w:rPr>
                <w:rFonts w:asciiTheme="minorBidi" w:eastAsia="Times New Roman" w:hAnsiTheme="minorBidi"/>
                <w:sz w:val="28"/>
                <w:szCs w:val="28"/>
                <w:rtl/>
              </w:rPr>
              <w:t>سلم ) و يا از يك واجب كتاب الهى پيروى و تبعيت نمودند پس پيروى</w:t>
            </w:r>
            <w:r>
              <w:rPr>
                <w:rFonts w:asciiTheme="minorBidi" w:eastAsia="Times New Roman" w:hAnsiTheme="minorBidi"/>
                <w:sz w:val="28"/>
                <w:szCs w:val="28"/>
              </w:rPr>
              <w:t xml:space="preserve"> </w:t>
            </w:r>
            <w:r>
              <w:rPr>
                <w:rFonts w:asciiTheme="minorBidi" w:eastAsia="Times New Roman" w:hAnsiTheme="minorBidi"/>
                <w:sz w:val="28"/>
                <w:szCs w:val="28"/>
                <w:rtl/>
              </w:rPr>
              <w:t>كن از آن اعمالى كه ما انجام داديم و تو خود آن را مشاهده نمودى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اين سخن پربار و نورانى ، حضرت على (عليه السلام ) مالك اشتر را به استفاده از روشهاى نيك حكومتهاى پيشين ترغيب مى نمايد و عبرت</w:t>
            </w:r>
            <w:r>
              <w:rPr>
                <w:rFonts w:asciiTheme="minorBidi" w:eastAsia="Times New Roman" w:hAnsiTheme="minorBidi"/>
                <w:sz w:val="28"/>
                <w:szCs w:val="28"/>
              </w:rPr>
              <w:t xml:space="preserve"> </w:t>
            </w:r>
            <w:r>
              <w:rPr>
                <w:rFonts w:asciiTheme="minorBidi" w:eastAsia="Times New Roman" w:hAnsiTheme="minorBidi"/>
                <w:sz w:val="28"/>
                <w:szCs w:val="28"/>
                <w:rtl/>
              </w:rPr>
              <w:t>گيرى از تجربيات آنها را گوشزد مى كند</w:t>
            </w:r>
            <w:r>
              <w:rPr>
                <w:rFonts w:asciiTheme="minorBidi" w:eastAsia="Times New Roman" w:hAnsiTheme="minorBidi"/>
                <w:sz w:val="28"/>
                <w:szCs w:val="28"/>
              </w:rPr>
              <w:t>.</w:t>
            </w:r>
            <w:r>
              <w:rPr>
                <w:rFonts w:asciiTheme="minorBidi" w:eastAsia="Times New Roman" w:hAnsiTheme="minorBidi"/>
                <w:sz w:val="28"/>
                <w:szCs w:val="28"/>
              </w:rPr>
              <w:br/>
            </w:r>
            <w:bookmarkStart w:id="30" w:name="link41"/>
            <w:bookmarkEnd w:id="30"/>
            <w:r>
              <w:rPr>
                <w:rFonts w:asciiTheme="minorBidi" w:eastAsia="Times New Roman" w:hAnsiTheme="minorBidi"/>
                <w:sz w:val="28"/>
                <w:szCs w:val="28"/>
              </w:rPr>
              <w:t xml:space="preserve">1 - 2. </w:t>
            </w:r>
            <w:r>
              <w:rPr>
                <w:rFonts w:asciiTheme="minorBidi" w:eastAsia="Times New Roman" w:hAnsiTheme="minorBidi"/>
                <w:sz w:val="28"/>
                <w:szCs w:val="28"/>
                <w:rtl/>
              </w:rPr>
              <w:t>حدود گزينه يابى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شناسايى و احصاى راه حلها و گزينه هاى مختلف ، سياست گذار و تصميم گيرنده را در انتخاب گزينه بهتر يارى مى رساند؛ با اين</w:t>
            </w:r>
            <w:r>
              <w:rPr>
                <w:rFonts w:asciiTheme="minorBidi" w:eastAsia="Times New Roman" w:hAnsiTheme="minorBidi"/>
                <w:sz w:val="28"/>
                <w:szCs w:val="28"/>
              </w:rPr>
              <w:t xml:space="preserve"> </w:t>
            </w:r>
            <w:r>
              <w:rPr>
                <w:rFonts w:asciiTheme="minorBidi" w:eastAsia="Times New Roman" w:hAnsiTheme="minorBidi"/>
                <w:sz w:val="28"/>
                <w:szCs w:val="28"/>
                <w:rtl/>
              </w:rPr>
              <w:t>حال بايد توجه نمود كه در زمينه احصاى راه حلها، نه گرفتار گرداب اطلاعات زياد و به تعبيرى گزينه هاى فراوان و بيش از حد شد، و نه</w:t>
            </w:r>
            <w:r>
              <w:rPr>
                <w:rFonts w:asciiTheme="minorBidi" w:eastAsia="Times New Roman" w:hAnsiTheme="minorBidi"/>
                <w:sz w:val="28"/>
                <w:szCs w:val="28"/>
              </w:rPr>
              <w:t xml:space="preserve"> </w:t>
            </w:r>
            <w:r>
              <w:rPr>
                <w:rFonts w:asciiTheme="minorBidi" w:eastAsia="Times New Roman" w:hAnsiTheme="minorBidi"/>
                <w:sz w:val="28"/>
                <w:szCs w:val="28"/>
                <w:rtl/>
              </w:rPr>
              <w:t>اينكه در زمينه گزينه يابى قصور كرد؛ بلكه راه اعتدال در پرهيز از افراط و تفريط است ؛ از اين رو جمع آورى اطلاعات كافى و پرهيز از</w:t>
            </w:r>
            <w:r>
              <w:rPr>
                <w:rFonts w:asciiTheme="minorBidi" w:eastAsia="Times New Roman" w:hAnsiTheme="minorBidi"/>
                <w:sz w:val="28"/>
                <w:szCs w:val="28"/>
              </w:rPr>
              <w:t xml:space="preserve"> </w:t>
            </w:r>
            <w:r>
              <w:rPr>
                <w:rFonts w:asciiTheme="minorBidi" w:eastAsia="Times New Roman" w:hAnsiTheme="minorBidi"/>
                <w:sz w:val="28"/>
                <w:szCs w:val="28"/>
                <w:rtl/>
              </w:rPr>
              <w:t>تفريط و عجله ، از جمله عوامل مهم در تصميم بخردانه است و دورانديشى ، سلامتى و پايدارى را در پى دارد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اميرالمومنين على (عليه السلام ) در فرازى از كلام گهربار خود چنين مى فرمايد</w:t>
            </w:r>
            <w:r>
              <w:rPr>
                <w:rFonts w:asciiTheme="minorBidi" w:eastAsia="Times New Roman" w:hAnsiTheme="minorBidi"/>
                <w:sz w:val="28"/>
                <w:szCs w:val="28"/>
              </w:rPr>
              <w:t>:</w:t>
            </w:r>
            <w:r>
              <w:rPr>
                <w:rFonts w:asciiTheme="minorBidi" w:eastAsia="Times New Roman" w:hAnsiTheme="minorBidi"/>
                <w:sz w:val="28"/>
                <w:szCs w:val="28"/>
              </w:rPr>
              <w:br/>
              <w:t xml:space="preserve">(( </w:t>
            </w:r>
            <w:r>
              <w:rPr>
                <w:rFonts w:asciiTheme="minorBidi" w:eastAsia="Times New Roman" w:hAnsiTheme="minorBidi"/>
                <w:sz w:val="28"/>
                <w:szCs w:val="28"/>
                <w:rtl/>
              </w:rPr>
              <w:t>ثمرة التفريط الندامة</w:t>
            </w:r>
            <w:r>
              <w:rPr>
                <w:rFonts w:asciiTheme="minorBidi" w:eastAsia="Times New Roman" w:hAnsiTheme="minorBidi"/>
                <w:sz w:val="28"/>
                <w:szCs w:val="28"/>
              </w:rPr>
              <w:t xml:space="preserve"> )) </w:t>
            </w:r>
            <w:r>
              <w:rPr>
                <w:rFonts w:asciiTheme="minorBidi" w:eastAsia="Times New Roman" w:hAnsiTheme="minorBidi"/>
                <w:sz w:val="28"/>
                <w:szCs w:val="28"/>
                <w:rtl/>
              </w:rPr>
              <w:t>؛</w:t>
            </w:r>
            <w:r>
              <w:rPr>
                <w:rFonts w:asciiTheme="minorBidi" w:eastAsia="Times New Roman" w:hAnsiTheme="minorBidi"/>
                <w:sz w:val="28"/>
                <w:szCs w:val="28"/>
              </w:rPr>
              <w:t xml:space="preserve"> </w:t>
            </w:r>
            <w:hyperlink r:id="rId7" w:anchor="link87" w:tgtFrame="_self" w:history="1">
              <w:r>
                <w:rPr>
                  <w:rStyle w:val="Hyperlink"/>
                  <w:rFonts w:asciiTheme="minorBidi" w:eastAsia="Times New Roman" w:hAnsiTheme="minorBidi"/>
                  <w:sz w:val="28"/>
                  <w:szCs w:val="28"/>
                </w:rPr>
                <w:t>(87)</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نتيجه تفريط، پشيمانى است</w:t>
            </w:r>
            <w:r>
              <w:rPr>
                <w:rFonts w:asciiTheme="minorBidi" w:eastAsia="Times New Roman" w:hAnsiTheme="minorBidi"/>
                <w:sz w:val="28"/>
                <w:szCs w:val="28"/>
              </w:rPr>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569"/>
              <w:gridCol w:w="3400"/>
              <w:gridCol w:w="2606"/>
            </w:tblGrid>
            <w:tr w:rsidR="00E24094">
              <w:trPr>
                <w:tblCellSpacing w:w="0" w:type="dxa"/>
                <w:jc w:val="center"/>
              </w:trPr>
              <w:tc>
                <w:tcPr>
                  <w:tcW w:w="0" w:type="auto"/>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0" b="0"/>
                        <wp:docPr id="59" name="Picture 59" descr="Description: next page">
                          <a:hlinkClick xmlns:a="http://schemas.openxmlformats.org/drawingml/2006/main" r:id="rId8"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Description: next page">
                                  <a:hlinkClick r:id="rId8"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563245" cy="285115"/>
                        <wp:effectExtent l="0" t="0" r="8255" b="635"/>
                        <wp:docPr id="58" name="Picture 58" descr="Description: 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Description: 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245" cy="28511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6350" b="0"/>
                        <wp:docPr id="57" name="Picture 57" descr="Description: back page">
                          <a:hlinkClick xmlns:a="http://schemas.openxmlformats.org/drawingml/2006/main" r:id="rId12"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Description: back page">
                                  <a:hlinkClick r:id="rId12"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r>
          </w:tbl>
          <w:p w:rsidR="00E24094" w:rsidRDefault="00E24094">
            <w:pPr>
              <w:bidi/>
              <w:spacing w:before="100" w:beforeAutospacing="1" w:after="100" w:afterAutospacing="1" w:line="480" w:lineRule="auto"/>
              <w:rPr>
                <w:rFonts w:asciiTheme="minorBidi" w:eastAsia="Times New Roman" w:hAnsiTheme="minorBidi"/>
                <w:sz w:val="28"/>
                <w:szCs w:val="28"/>
              </w:rPr>
            </w:pPr>
            <w:r>
              <w:rPr>
                <w:rFonts w:asciiTheme="minorBidi" w:eastAsia="Times New Roman" w:hAnsiTheme="minorBidi"/>
                <w:sz w:val="28"/>
                <w:szCs w:val="28"/>
              </w:rPr>
              <w:t> </w:t>
            </w:r>
          </w:p>
        </w:tc>
      </w:tr>
      <w:tr w:rsidR="00E24094" w:rsidTr="00E24094">
        <w:trPr>
          <w:tblCellSpacing w:w="0" w:type="dxa"/>
          <w:jc w:val="center"/>
        </w:trPr>
        <w:tc>
          <w:tcPr>
            <w:tcW w:w="0" w:type="auto"/>
            <w:tcMar>
              <w:top w:w="15" w:type="dxa"/>
              <w:left w:w="15" w:type="dxa"/>
              <w:bottom w:w="15" w:type="dxa"/>
              <w:right w:w="15" w:type="dxa"/>
            </w:tcMar>
            <w:vAlign w:val="center"/>
            <w:hideMark/>
          </w:tcPr>
          <w:p w:rsidR="00E24094" w:rsidRDefault="00E24094">
            <w:pPr>
              <w:bidi/>
              <w:spacing w:before="100" w:beforeAutospacing="1" w:after="100" w:afterAutospacing="1" w:line="480" w:lineRule="auto"/>
              <w:rPr>
                <w:rFonts w:asciiTheme="minorBidi" w:eastAsia="Times New Roman" w:hAnsiTheme="minorBidi"/>
                <w:sz w:val="28"/>
                <w:szCs w:val="28"/>
                <w:rtl/>
              </w:rPr>
            </w:pPr>
            <w:r>
              <w:rPr>
                <w:rFonts w:asciiTheme="minorBidi" w:eastAsia="Times New Roman" w:hAnsiTheme="minorBidi"/>
                <w:sz w:val="28"/>
                <w:szCs w:val="28"/>
              </w:rPr>
              <w:lastRenderedPageBreak/>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569"/>
              <w:gridCol w:w="3400"/>
              <w:gridCol w:w="2606"/>
            </w:tblGrid>
            <w:tr w:rsidR="00E24094">
              <w:trPr>
                <w:tblCellSpacing w:w="0" w:type="dxa"/>
                <w:jc w:val="center"/>
              </w:trPr>
              <w:tc>
                <w:tcPr>
                  <w:tcW w:w="0" w:type="auto"/>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0" b="0"/>
                        <wp:docPr id="56" name="Picture 56" descr="Description: next page">
                          <a:hlinkClick xmlns:a="http://schemas.openxmlformats.org/drawingml/2006/main" r:id="rId14"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Description: next page">
                                  <a:hlinkClick r:id="rId14"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563245" cy="285115"/>
                        <wp:effectExtent l="0" t="0" r="8255" b="635"/>
                        <wp:docPr id="55" name="Picture 55" descr="Description: 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Description: 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245" cy="28511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6350" b="0"/>
                        <wp:docPr id="54" name="Picture 54" descr="Description: back page">
                          <a:hlinkClick xmlns:a="http://schemas.openxmlformats.org/drawingml/2006/main" r:id="rId15"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Description: back page">
                                  <a:hlinkClick r:id="rId15"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r>
          </w:tbl>
          <w:p w:rsidR="00E24094" w:rsidRDefault="00E24094">
            <w:pPr>
              <w:bidi/>
              <w:spacing w:before="100" w:beforeAutospacing="1" w:after="100" w:afterAutospacing="1" w:line="480" w:lineRule="auto"/>
              <w:rPr>
                <w:rFonts w:asciiTheme="minorBidi" w:eastAsia="Times New Roman" w:hAnsiTheme="minorBidi"/>
                <w:sz w:val="28"/>
                <w:szCs w:val="28"/>
              </w:rPr>
            </w:pPr>
            <w:r>
              <w:rPr>
                <w:rFonts w:asciiTheme="minorBidi" w:eastAsia="Times New Roman" w:hAnsiTheme="minorBidi"/>
                <w:sz w:val="28"/>
                <w:szCs w:val="28"/>
                <w:rtl/>
              </w:rPr>
              <w:t>بى ترديد در كار تصميم گيرى ،</w:t>
            </w:r>
            <w:r>
              <w:rPr>
                <w:rFonts w:asciiTheme="minorBidi" w:eastAsia="Times New Roman" w:hAnsiTheme="minorBidi"/>
                <w:sz w:val="28"/>
                <w:szCs w:val="28"/>
              </w:rPr>
              <w:t xml:space="preserve"> </w:t>
            </w:r>
            <w:r>
              <w:rPr>
                <w:rFonts w:asciiTheme="minorBidi" w:eastAsia="Times New Roman" w:hAnsiTheme="minorBidi"/>
                <w:sz w:val="28"/>
                <w:szCs w:val="28"/>
                <w:rtl/>
              </w:rPr>
              <w:t>اطلاع رسانى و جمع آورى گزينه هاى مختلف ضرورى است و اگر در اين مسئله</w:t>
            </w:r>
            <w:r>
              <w:rPr>
                <w:rFonts w:asciiTheme="minorBidi" w:eastAsia="Times New Roman" w:hAnsiTheme="minorBidi"/>
                <w:sz w:val="28"/>
                <w:szCs w:val="28"/>
              </w:rPr>
              <w:t xml:space="preserve"> </w:t>
            </w:r>
            <w:r>
              <w:rPr>
                <w:rFonts w:asciiTheme="minorBidi" w:eastAsia="Times New Roman" w:hAnsiTheme="minorBidi"/>
                <w:sz w:val="28"/>
                <w:szCs w:val="28"/>
                <w:rtl/>
              </w:rPr>
              <w:t>كوتاهى شود، بى گمان</w:t>
            </w:r>
            <w:r>
              <w:rPr>
                <w:rFonts w:asciiTheme="minorBidi" w:eastAsia="Times New Roman" w:hAnsiTheme="minorBidi"/>
                <w:sz w:val="28"/>
                <w:szCs w:val="28"/>
              </w:rPr>
              <w:t xml:space="preserve"> </w:t>
            </w:r>
            <w:r>
              <w:rPr>
                <w:rFonts w:asciiTheme="minorBidi" w:eastAsia="Times New Roman" w:hAnsiTheme="minorBidi"/>
                <w:sz w:val="28"/>
                <w:szCs w:val="28"/>
                <w:rtl/>
              </w:rPr>
              <w:t>پشيمانى و ندامت را به همراه خواهد داشت ؛ چرا كه اين مسئله سبب اخذ</w:t>
            </w:r>
            <w:r>
              <w:rPr>
                <w:rFonts w:asciiTheme="minorBidi" w:eastAsia="Times New Roman" w:hAnsiTheme="minorBidi"/>
                <w:sz w:val="28"/>
                <w:szCs w:val="28"/>
              </w:rPr>
              <w:t xml:space="preserve"> </w:t>
            </w:r>
            <w:r>
              <w:rPr>
                <w:rFonts w:asciiTheme="minorBidi" w:eastAsia="Times New Roman" w:hAnsiTheme="minorBidi"/>
                <w:sz w:val="28"/>
                <w:szCs w:val="28"/>
                <w:rtl/>
              </w:rPr>
              <w:t>تصميمات ناپخته ، و گاهى موجب خسران و زيان سازمان و فرد مى گردد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همان طور كه تفريط در گزينه يابى و جمع آورى اطلاعات مذموم است ، افراط در</w:t>
            </w:r>
            <w:r>
              <w:rPr>
                <w:rFonts w:asciiTheme="minorBidi" w:eastAsia="Times New Roman" w:hAnsiTheme="minorBidi"/>
                <w:sz w:val="28"/>
                <w:szCs w:val="28"/>
              </w:rPr>
              <w:t xml:space="preserve"> </w:t>
            </w:r>
            <w:r>
              <w:rPr>
                <w:rFonts w:asciiTheme="minorBidi" w:eastAsia="Times New Roman" w:hAnsiTheme="minorBidi"/>
                <w:sz w:val="28"/>
                <w:szCs w:val="28"/>
                <w:rtl/>
              </w:rPr>
              <w:t>اين زمينه نيز مردود است . به عبارت ديگر، مديران و خط مشى</w:t>
            </w:r>
            <w:r>
              <w:rPr>
                <w:rFonts w:asciiTheme="minorBidi" w:eastAsia="Times New Roman" w:hAnsiTheme="minorBidi"/>
                <w:sz w:val="28"/>
                <w:szCs w:val="28"/>
              </w:rPr>
              <w:t xml:space="preserve"> </w:t>
            </w:r>
            <w:r>
              <w:rPr>
                <w:rFonts w:asciiTheme="minorBidi" w:eastAsia="Times New Roman" w:hAnsiTheme="minorBidi"/>
                <w:sz w:val="28"/>
                <w:szCs w:val="28"/>
                <w:rtl/>
              </w:rPr>
              <w:t>گذاران هر سازمانى بايد در تصميمات خويش رعايت احتياط و دور انديشى را</w:t>
            </w:r>
            <w:r>
              <w:rPr>
                <w:rFonts w:asciiTheme="minorBidi" w:eastAsia="Times New Roman" w:hAnsiTheme="minorBidi"/>
                <w:sz w:val="28"/>
                <w:szCs w:val="28"/>
              </w:rPr>
              <w:t xml:space="preserve"> </w:t>
            </w:r>
            <w:r>
              <w:rPr>
                <w:rFonts w:asciiTheme="minorBidi" w:eastAsia="Times New Roman" w:hAnsiTheme="minorBidi"/>
                <w:sz w:val="28"/>
                <w:szCs w:val="28"/>
                <w:rtl/>
              </w:rPr>
              <w:t>نمايند و به اندازه كافى گزينه جهت اخذ تصميم فراهم آوردند؛ ولى</w:t>
            </w:r>
            <w:r>
              <w:rPr>
                <w:rFonts w:asciiTheme="minorBidi" w:eastAsia="Times New Roman" w:hAnsiTheme="minorBidi"/>
                <w:sz w:val="28"/>
                <w:szCs w:val="28"/>
              </w:rPr>
              <w:t xml:space="preserve"> </w:t>
            </w:r>
            <w:r>
              <w:rPr>
                <w:rFonts w:asciiTheme="minorBidi" w:eastAsia="Times New Roman" w:hAnsiTheme="minorBidi"/>
                <w:sz w:val="28"/>
                <w:szCs w:val="28"/>
                <w:rtl/>
              </w:rPr>
              <w:t>در جمع آورى اطلاعات نيز نبايد دچار انبوه سازى گزينه شوند و در اين مورد</w:t>
            </w:r>
            <w:r>
              <w:rPr>
                <w:rFonts w:asciiTheme="minorBidi" w:eastAsia="Times New Roman" w:hAnsiTheme="minorBidi"/>
                <w:sz w:val="28"/>
                <w:szCs w:val="28"/>
              </w:rPr>
              <w:t xml:space="preserve"> </w:t>
            </w:r>
            <w:r>
              <w:rPr>
                <w:rFonts w:asciiTheme="minorBidi" w:eastAsia="Times New Roman" w:hAnsiTheme="minorBidi"/>
                <w:sz w:val="28"/>
                <w:szCs w:val="28"/>
                <w:rtl/>
              </w:rPr>
              <w:t>افراط كنند؛ چرا كه انباشتگى گزينه ها موجب پوشيده ماندن راه</w:t>
            </w:r>
            <w:r>
              <w:rPr>
                <w:rFonts w:asciiTheme="minorBidi" w:eastAsia="Times New Roman" w:hAnsiTheme="minorBidi"/>
                <w:sz w:val="28"/>
                <w:szCs w:val="28"/>
              </w:rPr>
              <w:t xml:space="preserve"> </w:t>
            </w:r>
            <w:r>
              <w:rPr>
                <w:rFonts w:asciiTheme="minorBidi" w:eastAsia="Times New Roman" w:hAnsiTheme="minorBidi"/>
                <w:sz w:val="28"/>
                <w:szCs w:val="28"/>
                <w:rtl/>
              </w:rPr>
              <w:t>درست و صواب مى گردد. حضرت على (عليه السلام )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اذا ازدحم الجواب خفى الصواب ؛</w:t>
            </w:r>
            <w:r>
              <w:rPr>
                <w:rFonts w:asciiTheme="minorBidi" w:eastAsia="Times New Roman" w:hAnsiTheme="minorBidi"/>
                <w:sz w:val="28"/>
                <w:szCs w:val="28"/>
              </w:rPr>
              <w:t xml:space="preserve"> </w:t>
            </w:r>
            <w:hyperlink r:id="rId16" w:anchor="link88" w:tgtFrame="_self" w:history="1">
              <w:r>
                <w:rPr>
                  <w:rStyle w:val="Hyperlink"/>
                  <w:rFonts w:asciiTheme="minorBidi" w:eastAsia="Times New Roman" w:hAnsiTheme="minorBidi"/>
                  <w:sz w:val="28"/>
                  <w:szCs w:val="28"/>
                </w:rPr>
                <w:t>(88)</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هر گاه پاسخ بيش از حد انباشته شود، درستى پنهان مى ماند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در ارائه راه حل و گزينه يابى بايد به بديلهاى كافى بسنده كرد تا موجب سردرگمى و ابهام نشود</w:t>
            </w:r>
            <w:r>
              <w:rPr>
                <w:rFonts w:asciiTheme="minorBidi" w:eastAsia="Times New Roman" w:hAnsiTheme="minorBidi"/>
                <w:sz w:val="28"/>
                <w:szCs w:val="28"/>
              </w:rPr>
              <w:t>.</w:t>
            </w:r>
            <w:r>
              <w:rPr>
                <w:rFonts w:asciiTheme="minorBidi" w:eastAsia="Times New Roman" w:hAnsiTheme="minorBidi"/>
                <w:sz w:val="28"/>
                <w:szCs w:val="28"/>
              </w:rPr>
              <w:br/>
            </w:r>
            <w:bookmarkStart w:id="31" w:name="link42"/>
            <w:bookmarkEnd w:id="31"/>
            <w:r>
              <w:rPr>
                <w:rFonts w:asciiTheme="minorBidi" w:eastAsia="Times New Roman" w:hAnsiTheme="minorBidi"/>
                <w:sz w:val="28"/>
                <w:szCs w:val="28"/>
              </w:rPr>
              <w:t xml:space="preserve">3. </w:t>
            </w:r>
            <w:r>
              <w:rPr>
                <w:rFonts w:asciiTheme="minorBidi" w:eastAsia="Times New Roman" w:hAnsiTheme="minorBidi"/>
                <w:sz w:val="28"/>
                <w:szCs w:val="28"/>
                <w:rtl/>
              </w:rPr>
              <w:t>ارزيابى راه حلها و انتخاب بهترين راه حل</w:t>
            </w:r>
            <w:r>
              <w:rPr>
                <w:rFonts w:asciiTheme="minorBidi" w:eastAsia="Times New Roman" w:hAnsiTheme="minorBidi"/>
                <w:sz w:val="28"/>
                <w:szCs w:val="28"/>
              </w:rPr>
              <w:t xml:space="preserve"> </w:t>
            </w:r>
            <w:hyperlink r:id="rId17" w:anchor="link89" w:tgtFrame="_self" w:history="1">
              <w:r>
                <w:rPr>
                  <w:rStyle w:val="Hyperlink"/>
                  <w:rFonts w:asciiTheme="minorBidi" w:eastAsia="Times New Roman" w:hAnsiTheme="minorBidi"/>
                  <w:sz w:val="28"/>
                  <w:szCs w:val="28"/>
                </w:rPr>
                <w:t>(89)</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پس از جمع آورى و احصاى راه حلها و دست يابى به اطلاعات كافى درباره بديلهاى مختلف</w:t>
            </w:r>
            <w:r>
              <w:rPr>
                <w:rFonts w:asciiTheme="minorBidi" w:eastAsia="Times New Roman" w:hAnsiTheme="minorBidi"/>
                <w:sz w:val="28"/>
                <w:szCs w:val="28"/>
              </w:rPr>
              <w:t xml:space="preserve"> </w:t>
            </w:r>
            <w:r>
              <w:rPr>
                <w:rFonts w:asciiTheme="minorBidi" w:eastAsia="Times New Roman" w:hAnsiTheme="minorBidi"/>
                <w:sz w:val="28"/>
                <w:szCs w:val="28"/>
                <w:rtl/>
              </w:rPr>
              <w:t>حل مسئله ، تصميم گيرنده بايد با جديت ، هر يك از آنها را ارزيابى نمايد و پس از تجزيه و</w:t>
            </w:r>
            <w:r>
              <w:rPr>
                <w:rFonts w:asciiTheme="minorBidi" w:eastAsia="Times New Roman" w:hAnsiTheme="minorBidi"/>
                <w:sz w:val="28"/>
                <w:szCs w:val="28"/>
              </w:rPr>
              <w:t xml:space="preserve"> </w:t>
            </w:r>
            <w:r>
              <w:rPr>
                <w:rFonts w:asciiTheme="minorBidi" w:eastAsia="Times New Roman" w:hAnsiTheme="minorBidi"/>
                <w:sz w:val="28"/>
                <w:szCs w:val="28"/>
                <w:rtl/>
              </w:rPr>
              <w:t>تحليل دقيق و بررسى نقاط قوت و ضعف هر يك از آنها، بهترين و مناسب ترين راه</w:t>
            </w:r>
            <w:r>
              <w:rPr>
                <w:rFonts w:asciiTheme="minorBidi" w:eastAsia="Times New Roman" w:hAnsiTheme="minorBidi"/>
                <w:sz w:val="28"/>
                <w:szCs w:val="28"/>
              </w:rPr>
              <w:t xml:space="preserve"> </w:t>
            </w:r>
            <w:r>
              <w:rPr>
                <w:rFonts w:asciiTheme="minorBidi" w:eastAsia="Times New Roman" w:hAnsiTheme="minorBidi"/>
                <w:sz w:val="28"/>
                <w:szCs w:val="28"/>
                <w:rtl/>
              </w:rPr>
              <w:t>حل را انتخاب نمايد. خداوند متعال در مورد بندگان صالح خود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فبشر عباد الذين يستمعون القول فيتبعون اءحسنه و اولئك الذين هدئهم الله و اولئيك هم الولوا الالبب ؛</w:t>
            </w:r>
            <w:r>
              <w:rPr>
                <w:rFonts w:asciiTheme="minorBidi" w:eastAsia="Times New Roman" w:hAnsiTheme="minorBidi"/>
                <w:sz w:val="28"/>
                <w:szCs w:val="28"/>
              </w:rPr>
              <w:t xml:space="preserve"> </w:t>
            </w:r>
            <w:hyperlink r:id="rId18" w:anchor="link90" w:tgtFrame="_self" w:history="1">
              <w:r>
                <w:rPr>
                  <w:rStyle w:val="Hyperlink"/>
                  <w:rFonts w:asciiTheme="minorBidi" w:eastAsia="Times New Roman" w:hAnsiTheme="minorBidi"/>
                  <w:sz w:val="28"/>
                  <w:szCs w:val="28"/>
                </w:rPr>
                <w:t>(90)</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پس بشارت ده به بندگان من ؛ همان كسانى كه به هر سخنى گوش مى كنند، سپس بهترين آن را پيروى مى كنند؛ آنان كسانى هستند كه خدا آنها را</w:t>
            </w:r>
            <w:r>
              <w:rPr>
                <w:rFonts w:asciiTheme="minorBidi" w:eastAsia="Times New Roman" w:hAnsiTheme="minorBidi"/>
                <w:sz w:val="28"/>
                <w:szCs w:val="28"/>
              </w:rPr>
              <w:t xml:space="preserve"> </w:t>
            </w:r>
            <w:r>
              <w:rPr>
                <w:rFonts w:asciiTheme="minorBidi" w:eastAsia="Times New Roman" w:hAnsiTheme="minorBidi"/>
                <w:sz w:val="28"/>
                <w:szCs w:val="28"/>
                <w:rtl/>
              </w:rPr>
              <w:t>هدايت كرده و آنان صاحبان خرد هستند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اين آيه شريفه ، خداوند متعال يكى از ويژگيهاى بندگان صالح خود را اين مسئله مى داند كه آنان به هر سخنى گوش مى دهند، سپس از ميان</w:t>
            </w:r>
            <w:r>
              <w:rPr>
                <w:rFonts w:asciiTheme="minorBidi" w:eastAsia="Times New Roman" w:hAnsiTheme="minorBidi"/>
                <w:sz w:val="28"/>
                <w:szCs w:val="28"/>
              </w:rPr>
              <w:t xml:space="preserve"> </w:t>
            </w:r>
            <w:r>
              <w:rPr>
                <w:rFonts w:asciiTheme="minorBidi" w:eastAsia="Times New Roman" w:hAnsiTheme="minorBidi"/>
                <w:sz w:val="28"/>
                <w:szCs w:val="28"/>
                <w:rtl/>
              </w:rPr>
              <w:t>سخنان مختلف ، بهترين و شايسته ترين سخن را انتخاب و از آن پيروى مى 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شايد بتوان گفت كه اين آيه شريفه ، ناظر به دو مرحله از مراحل فرايند تصميم گيرى ، يعنى</w:t>
            </w:r>
            <w:r>
              <w:rPr>
                <w:rFonts w:asciiTheme="minorBidi" w:eastAsia="Times New Roman" w:hAnsiTheme="minorBidi"/>
                <w:sz w:val="28"/>
                <w:szCs w:val="28"/>
              </w:rPr>
              <w:t xml:space="preserve"> </w:t>
            </w:r>
            <w:r>
              <w:rPr>
                <w:rFonts w:asciiTheme="minorBidi" w:eastAsia="Times New Roman" w:hAnsiTheme="minorBidi"/>
                <w:sz w:val="28"/>
                <w:szCs w:val="28"/>
                <w:rtl/>
              </w:rPr>
              <w:t>مراحل دوم و سوم است . توضيح مطلب اينكه مدير هنگام تصميم گيرى بايد به همه نظرات و پيشنهادها گوش گند، يعنى تمامى راه حلها را احصا</w:t>
            </w:r>
            <w:r>
              <w:rPr>
                <w:rFonts w:asciiTheme="minorBidi" w:eastAsia="Times New Roman" w:hAnsiTheme="minorBidi"/>
                <w:sz w:val="28"/>
                <w:szCs w:val="28"/>
              </w:rPr>
              <w:t xml:space="preserve"> </w:t>
            </w:r>
            <w:r>
              <w:rPr>
                <w:rFonts w:asciiTheme="minorBidi" w:eastAsia="Times New Roman" w:hAnsiTheme="minorBidi"/>
                <w:sz w:val="28"/>
                <w:szCs w:val="28"/>
                <w:rtl/>
              </w:rPr>
              <w:t>كند، و آن گاه پس از ارزيابى هر يك از نظرات و پيشنهادها، بهترين و مناسبترين نظر و راه</w:t>
            </w:r>
            <w:r>
              <w:rPr>
                <w:rFonts w:asciiTheme="minorBidi" w:eastAsia="Times New Roman" w:hAnsiTheme="minorBidi"/>
                <w:sz w:val="28"/>
                <w:szCs w:val="28"/>
              </w:rPr>
              <w:t xml:space="preserve"> </w:t>
            </w:r>
            <w:r>
              <w:rPr>
                <w:rFonts w:asciiTheme="minorBidi" w:eastAsia="Times New Roman" w:hAnsiTheme="minorBidi"/>
                <w:sz w:val="28"/>
                <w:szCs w:val="28"/>
                <w:rtl/>
              </w:rPr>
              <w:t>حل را انتخاب نمايد. اين دو مطلب به صورت خيلى مختصر و گويا در آيه شريفه مورد توجه قرار گرفته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بديهى است كه ارزيابى راه حلها بايد بر اساس معيارهايى صورت پذيرد كه گزينه انتخابى را بهترين و ايده</w:t>
            </w:r>
            <w:r>
              <w:rPr>
                <w:rFonts w:asciiTheme="minorBidi" w:eastAsia="Times New Roman" w:hAnsiTheme="minorBidi"/>
                <w:sz w:val="28"/>
                <w:szCs w:val="28"/>
              </w:rPr>
              <w:t xml:space="preserve"> </w:t>
            </w:r>
            <w:r>
              <w:rPr>
                <w:rFonts w:asciiTheme="minorBidi" w:eastAsia="Times New Roman" w:hAnsiTheme="minorBidi"/>
                <w:sz w:val="28"/>
                <w:szCs w:val="28"/>
                <w:rtl/>
              </w:rPr>
              <w:t>آل ترين راه حل نشان دهد. عملى بودن راه حل ، رسانيدن بهتر به اهداف ، تاثير راه</w:t>
            </w:r>
            <w:r>
              <w:rPr>
                <w:rFonts w:asciiTheme="minorBidi" w:eastAsia="Times New Roman" w:hAnsiTheme="minorBidi"/>
                <w:sz w:val="28"/>
                <w:szCs w:val="28"/>
              </w:rPr>
              <w:t xml:space="preserve"> </w:t>
            </w:r>
            <w:r>
              <w:rPr>
                <w:rFonts w:asciiTheme="minorBidi" w:eastAsia="Times New Roman" w:hAnsiTheme="minorBidi"/>
                <w:sz w:val="28"/>
                <w:szCs w:val="28"/>
                <w:rtl/>
              </w:rPr>
              <w:t>حل بر ساير بخشها، و اقتصادى بودن آن به از جمله معيارهايى است كه "جيمز استونر</w:t>
            </w:r>
            <w:r>
              <w:rPr>
                <w:rFonts w:asciiTheme="minorBidi" w:eastAsia="Times New Roman" w:hAnsiTheme="minorBidi"/>
                <w:sz w:val="28"/>
                <w:szCs w:val="28"/>
              </w:rPr>
              <w:t xml:space="preserve">" </w:t>
            </w:r>
            <w:hyperlink r:id="rId19" w:anchor="link91" w:tgtFrame="_self" w:history="1">
              <w:r>
                <w:rPr>
                  <w:rStyle w:val="Hyperlink"/>
                  <w:rFonts w:asciiTheme="minorBidi" w:eastAsia="Times New Roman" w:hAnsiTheme="minorBidi"/>
                  <w:sz w:val="28"/>
                  <w:szCs w:val="28"/>
                </w:rPr>
                <w:t>(91)</w:t>
              </w:r>
            </w:hyperlink>
            <w:r>
              <w:rPr>
                <w:rFonts w:asciiTheme="minorBidi" w:eastAsia="Times New Roman" w:hAnsiTheme="minorBidi"/>
                <w:sz w:val="28"/>
                <w:szCs w:val="28"/>
              </w:rPr>
              <w:t xml:space="preserve"> </w:t>
            </w:r>
            <w:r>
              <w:rPr>
                <w:rFonts w:asciiTheme="minorBidi" w:eastAsia="Times New Roman" w:hAnsiTheme="minorBidi"/>
                <w:sz w:val="28"/>
                <w:szCs w:val="28"/>
                <w:rtl/>
              </w:rPr>
              <w:t>در كتاب مديريت خود آنها را در قالب چند</w:t>
            </w:r>
            <w:r>
              <w:rPr>
                <w:rFonts w:asciiTheme="minorBidi" w:eastAsia="Times New Roman" w:hAnsiTheme="minorBidi"/>
                <w:sz w:val="28"/>
                <w:szCs w:val="28"/>
              </w:rPr>
              <w:t xml:space="preserve"> </w:t>
            </w:r>
            <w:r>
              <w:rPr>
                <w:rFonts w:asciiTheme="minorBidi" w:eastAsia="Times New Roman" w:hAnsiTheme="minorBidi"/>
                <w:sz w:val="28"/>
                <w:szCs w:val="28"/>
                <w:rtl/>
              </w:rPr>
              <w:t>سوال مطرح مى سازد. وى معتقد است كه مديران بعد از دست يابى به مجموعه راه حلها بايد با توجه به سه پرسش زير آنها را مورد ارزيابى</w:t>
            </w:r>
            <w:r>
              <w:rPr>
                <w:rFonts w:asciiTheme="minorBidi" w:eastAsia="Times New Roman" w:hAnsiTheme="minorBidi"/>
                <w:sz w:val="28"/>
                <w:szCs w:val="28"/>
              </w:rPr>
              <w:t xml:space="preserve"> </w:t>
            </w:r>
            <w:r>
              <w:rPr>
                <w:rFonts w:asciiTheme="minorBidi" w:eastAsia="Times New Roman" w:hAnsiTheme="minorBidi"/>
                <w:sz w:val="28"/>
                <w:szCs w:val="28"/>
                <w:rtl/>
              </w:rPr>
              <w:t>قرار دهند</w:t>
            </w:r>
            <w:r>
              <w:rPr>
                <w:rFonts w:asciiTheme="minorBidi" w:eastAsia="Times New Roman" w:hAnsiTheme="minorBidi"/>
                <w:sz w:val="28"/>
                <w:szCs w:val="28"/>
              </w:rPr>
              <w:t>:</w:t>
            </w:r>
            <w:r>
              <w:rPr>
                <w:rFonts w:asciiTheme="minorBidi" w:eastAsia="Times New Roman" w:hAnsiTheme="minorBidi"/>
                <w:sz w:val="28"/>
                <w:szCs w:val="28"/>
              </w:rPr>
              <w:br/>
              <w:t xml:space="preserve">1. </w:t>
            </w:r>
            <w:r>
              <w:rPr>
                <w:rFonts w:asciiTheme="minorBidi" w:eastAsia="Times New Roman" w:hAnsiTheme="minorBidi"/>
                <w:sz w:val="28"/>
                <w:szCs w:val="28"/>
                <w:rtl/>
              </w:rPr>
              <w:t>آيا اين راه حل ، عملى و ممكن است ؟</w:t>
            </w:r>
            <w:r>
              <w:rPr>
                <w:rFonts w:asciiTheme="minorBidi" w:eastAsia="Times New Roman" w:hAnsiTheme="minorBidi"/>
                <w:sz w:val="28"/>
                <w:szCs w:val="28"/>
              </w:rPr>
              <w:br/>
              <w:t xml:space="preserve">2. </w:t>
            </w:r>
            <w:r>
              <w:rPr>
                <w:rFonts w:asciiTheme="minorBidi" w:eastAsia="Times New Roman" w:hAnsiTheme="minorBidi"/>
                <w:sz w:val="28"/>
                <w:szCs w:val="28"/>
                <w:rtl/>
              </w:rPr>
              <w:t>آيا اين راه حل ، راه حلى رضايت بخش است ؟</w:t>
            </w:r>
            <w:r>
              <w:rPr>
                <w:rFonts w:asciiTheme="minorBidi" w:eastAsia="Times New Roman" w:hAnsiTheme="minorBidi"/>
                <w:sz w:val="28"/>
                <w:szCs w:val="28"/>
              </w:rPr>
              <w:br/>
              <w:t xml:space="preserve">3. </w:t>
            </w:r>
            <w:r>
              <w:rPr>
                <w:rFonts w:asciiTheme="minorBidi" w:eastAsia="Times New Roman" w:hAnsiTheme="minorBidi"/>
                <w:sz w:val="28"/>
                <w:szCs w:val="28"/>
                <w:rtl/>
              </w:rPr>
              <w:t>اين راه حل چه تاثيرى بر ساير بخشهاى سازمان خواهد داشت ؟</w:t>
            </w:r>
            <w:r>
              <w:rPr>
                <w:rFonts w:asciiTheme="minorBidi" w:eastAsia="Times New Roman" w:hAnsiTheme="minorBidi"/>
                <w:sz w:val="28"/>
                <w:szCs w:val="28"/>
              </w:rPr>
              <w:t xml:space="preserve"> </w:t>
            </w:r>
            <w:hyperlink r:id="rId20" w:anchor="link92" w:tgtFrame="_self" w:history="1">
              <w:r>
                <w:rPr>
                  <w:rStyle w:val="Hyperlink"/>
                  <w:rFonts w:asciiTheme="minorBidi" w:eastAsia="Times New Roman" w:hAnsiTheme="minorBidi"/>
                  <w:sz w:val="28"/>
                  <w:szCs w:val="28"/>
                </w:rPr>
                <w:t>(92)</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منظور از عملى بودن راه حل اين است كه آيا سازمان ، منابع كافى - اعم از</w:t>
            </w:r>
            <w:r>
              <w:rPr>
                <w:rFonts w:asciiTheme="minorBidi" w:eastAsia="Times New Roman" w:hAnsiTheme="minorBidi"/>
                <w:sz w:val="28"/>
                <w:szCs w:val="28"/>
              </w:rPr>
              <w:t xml:space="preserve"> </w:t>
            </w:r>
            <w:r>
              <w:rPr>
                <w:rFonts w:asciiTheme="minorBidi" w:eastAsia="Times New Roman" w:hAnsiTheme="minorBidi"/>
                <w:sz w:val="28"/>
                <w:szCs w:val="28"/>
                <w:rtl/>
              </w:rPr>
              <w:t>پول ، تجهيزات و...- را براى اجراى آن دارد و آيا راه حل ارائه شده با</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تعهدات اخلاقى و قانونى سازمان منافات ندارد؛ </w:t>
            </w:r>
            <w:r>
              <w:rPr>
                <w:rFonts w:asciiTheme="minorBidi" w:eastAsia="Times New Roman" w:hAnsiTheme="minorBidi"/>
                <w:sz w:val="28"/>
                <w:szCs w:val="28"/>
                <w:rtl/>
              </w:rPr>
              <w:lastRenderedPageBreak/>
              <w:t>بدين معنا كه اگر راه حلى</w:t>
            </w:r>
            <w:r>
              <w:rPr>
                <w:rFonts w:asciiTheme="minorBidi" w:eastAsia="Times New Roman" w:hAnsiTheme="minorBidi"/>
                <w:sz w:val="28"/>
                <w:szCs w:val="28"/>
              </w:rPr>
              <w:t xml:space="preserve"> </w:t>
            </w:r>
            <w:r>
              <w:rPr>
                <w:rFonts w:asciiTheme="minorBidi" w:eastAsia="Times New Roman" w:hAnsiTheme="minorBidi"/>
                <w:sz w:val="28"/>
                <w:szCs w:val="28"/>
                <w:rtl/>
              </w:rPr>
              <w:t>منجر به تعطيلى دايره اى از بخشهاى سازمان گردد. آيا مى توان كارگران يا</w:t>
            </w:r>
            <w:r>
              <w:rPr>
                <w:rFonts w:asciiTheme="minorBidi" w:eastAsia="Times New Roman" w:hAnsiTheme="minorBidi"/>
                <w:sz w:val="28"/>
                <w:szCs w:val="28"/>
              </w:rPr>
              <w:t xml:space="preserve"> </w:t>
            </w:r>
            <w:r>
              <w:rPr>
                <w:rFonts w:asciiTheme="minorBidi" w:eastAsia="Times New Roman" w:hAnsiTheme="minorBidi"/>
                <w:sz w:val="28"/>
                <w:szCs w:val="28"/>
                <w:rtl/>
              </w:rPr>
              <w:t>كارمندان را منتظر خدمت نمود؟ آيا قوانين حقوقى و شرعى به ما چنين</w:t>
            </w:r>
            <w:r>
              <w:rPr>
                <w:rFonts w:asciiTheme="minorBidi" w:eastAsia="Times New Roman" w:hAnsiTheme="minorBidi"/>
                <w:sz w:val="28"/>
                <w:szCs w:val="28"/>
              </w:rPr>
              <w:t xml:space="preserve"> </w:t>
            </w:r>
            <w:r>
              <w:rPr>
                <w:rFonts w:asciiTheme="minorBidi" w:eastAsia="Times New Roman" w:hAnsiTheme="minorBidi"/>
                <w:sz w:val="28"/>
                <w:szCs w:val="28"/>
                <w:rtl/>
              </w:rPr>
              <w:t>اجازه اى مى دهد؟</w:t>
            </w:r>
            <w:r>
              <w:rPr>
                <w:rFonts w:asciiTheme="minorBidi" w:eastAsia="Times New Roman" w:hAnsiTheme="minorBidi"/>
                <w:sz w:val="28"/>
                <w:szCs w:val="28"/>
              </w:rPr>
              <w:br/>
            </w:r>
            <w:r>
              <w:rPr>
                <w:rFonts w:asciiTheme="minorBidi" w:eastAsia="Times New Roman" w:hAnsiTheme="minorBidi"/>
                <w:sz w:val="28"/>
                <w:szCs w:val="28"/>
                <w:rtl/>
              </w:rPr>
              <w:t>منظور از رضايت بخشى راه حل اين است كه گزينه انتخابى ، سازمان را به اهداف خويش برساند. به عبارت ديگر، موفقيت سازمان و فرد مى</w:t>
            </w:r>
            <w:r>
              <w:rPr>
                <w:rFonts w:asciiTheme="minorBidi" w:eastAsia="Times New Roman" w:hAnsiTheme="minorBidi"/>
                <w:sz w:val="28"/>
                <w:szCs w:val="28"/>
              </w:rPr>
              <w:t xml:space="preserve"> </w:t>
            </w:r>
            <w:r>
              <w:rPr>
                <w:rFonts w:asciiTheme="minorBidi" w:eastAsia="Times New Roman" w:hAnsiTheme="minorBidi"/>
                <w:sz w:val="28"/>
                <w:szCs w:val="28"/>
                <w:rtl/>
              </w:rPr>
              <w:t>تواند شاخص مهمى در رضايت بخش بودن راه حل مورد نظر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ملاك سوم - يعنى تاثيرگذارى راه حل انتخابى بر ساير بخشها و دواير سازمان - مسلم است كه اين تاثير گذارى نبايد موجب عدم</w:t>
            </w:r>
            <w:r>
              <w:rPr>
                <w:rFonts w:asciiTheme="minorBidi" w:eastAsia="Times New Roman" w:hAnsiTheme="minorBidi"/>
                <w:sz w:val="28"/>
                <w:szCs w:val="28"/>
              </w:rPr>
              <w:t xml:space="preserve"> </w:t>
            </w:r>
            <w:r>
              <w:rPr>
                <w:rFonts w:asciiTheme="minorBidi" w:eastAsia="Times New Roman" w:hAnsiTheme="minorBidi"/>
                <w:sz w:val="28"/>
                <w:szCs w:val="28"/>
                <w:rtl/>
              </w:rPr>
              <w:t>تعادل و تشتت در ساير بخشها گردد؛ چرا كه بر اساس نگرش سيستمى</w:t>
            </w:r>
            <w:r>
              <w:rPr>
                <w:rFonts w:asciiTheme="minorBidi" w:eastAsia="Times New Roman" w:hAnsiTheme="minorBidi"/>
                <w:sz w:val="28"/>
                <w:szCs w:val="28"/>
              </w:rPr>
              <w:t xml:space="preserve"> </w:t>
            </w:r>
            <w:hyperlink r:id="rId21" w:anchor="link93" w:tgtFrame="_self" w:history="1">
              <w:r>
                <w:rPr>
                  <w:rStyle w:val="Hyperlink"/>
                  <w:rFonts w:asciiTheme="minorBidi" w:eastAsia="Times New Roman" w:hAnsiTheme="minorBidi"/>
                  <w:sz w:val="28"/>
                  <w:szCs w:val="28"/>
                </w:rPr>
                <w:t>(93)</w:t>
              </w:r>
            </w:hyperlink>
            <w:r>
              <w:rPr>
                <w:rFonts w:asciiTheme="minorBidi" w:eastAsia="Times New Roman" w:hAnsiTheme="minorBidi"/>
                <w:sz w:val="28"/>
                <w:szCs w:val="28"/>
              </w:rPr>
              <w:t xml:space="preserve"> </w:t>
            </w:r>
            <w:r>
              <w:rPr>
                <w:rFonts w:asciiTheme="minorBidi" w:eastAsia="Times New Roman" w:hAnsiTheme="minorBidi"/>
                <w:sz w:val="28"/>
                <w:szCs w:val="28"/>
                <w:rtl/>
              </w:rPr>
              <w:t>اگر در بخشى از سازمان تغييرى ايجاد شود، در ديگر بخشهاى</w:t>
            </w:r>
            <w:r>
              <w:rPr>
                <w:rFonts w:asciiTheme="minorBidi" w:eastAsia="Times New Roman" w:hAnsiTheme="minorBidi"/>
                <w:sz w:val="28"/>
                <w:szCs w:val="28"/>
              </w:rPr>
              <w:t xml:space="preserve"> </w:t>
            </w:r>
            <w:r>
              <w:rPr>
                <w:rFonts w:asciiTheme="minorBidi" w:eastAsia="Times New Roman" w:hAnsiTheme="minorBidi"/>
                <w:sz w:val="28"/>
                <w:szCs w:val="28"/>
                <w:rtl/>
              </w:rPr>
              <w:t>آن نيز دگرگونى به وجود مى آيد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پس با توجه به اين نكته ، راه حل انتخابى اگر موجب تغيير در دايره اى يا</w:t>
            </w:r>
            <w:r>
              <w:rPr>
                <w:rFonts w:asciiTheme="minorBidi" w:eastAsia="Times New Roman" w:hAnsiTheme="minorBidi"/>
                <w:sz w:val="28"/>
                <w:szCs w:val="28"/>
              </w:rPr>
              <w:t xml:space="preserve"> </w:t>
            </w:r>
            <w:r>
              <w:rPr>
                <w:rFonts w:asciiTheme="minorBidi" w:eastAsia="Times New Roman" w:hAnsiTheme="minorBidi"/>
                <w:sz w:val="28"/>
                <w:szCs w:val="28"/>
                <w:rtl/>
              </w:rPr>
              <w:t>بخشى از سازمان گردد، بايد با ديگر بخشها هماهنگ و همسو باشد؛</w:t>
            </w:r>
            <w:r>
              <w:rPr>
                <w:rFonts w:asciiTheme="minorBidi" w:eastAsia="Times New Roman" w:hAnsiTheme="minorBidi"/>
                <w:sz w:val="28"/>
                <w:szCs w:val="28"/>
              </w:rPr>
              <w:t xml:space="preserve"> </w:t>
            </w:r>
            <w:r>
              <w:rPr>
                <w:rFonts w:asciiTheme="minorBidi" w:eastAsia="Times New Roman" w:hAnsiTheme="minorBidi"/>
                <w:sz w:val="28"/>
                <w:szCs w:val="28"/>
                <w:rtl/>
              </w:rPr>
              <w:t>در غير اين صورت ، گزينه انتخابى ، علاوه بر اينكه مشكلى را حل نمى كند، مى</w:t>
            </w:r>
            <w:r>
              <w:rPr>
                <w:rFonts w:asciiTheme="minorBidi" w:eastAsia="Times New Roman" w:hAnsiTheme="minorBidi"/>
                <w:sz w:val="28"/>
                <w:szCs w:val="28"/>
              </w:rPr>
              <w:t xml:space="preserve"> </w:t>
            </w:r>
            <w:r>
              <w:rPr>
                <w:rFonts w:asciiTheme="minorBidi" w:eastAsia="Times New Roman" w:hAnsiTheme="minorBidi"/>
                <w:sz w:val="28"/>
                <w:szCs w:val="28"/>
                <w:rtl/>
              </w:rPr>
              <w:t>تواند مشكلاتى را نيز در روند فعاليتهاى بخشهاى سازمانى</w:t>
            </w:r>
            <w:r>
              <w:rPr>
                <w:rFonts w:asciiTheme="minorBidi" w:eastAsia="Times New Roman" w:hAnsiTheme="minorBidi"/>
                <w:sz w:val="28"/>
                <w:szCs w:val="28"/>
              </w:rPr>
              <w:t xml:space="preserve"> </w:t>
            </w:r>
            <w:r>
              <w:rPr>
                <w:rFonts w:asciiTheme="minorBidi" w:eastAsia="Times New Roman" w:hAnsiTheme="minorBidi"/>
                <w:sz w:val="28"/>
                <w:szCs w:val="28"/>
                <w:rtl/>
              </w:rPr>
              <w:t>ايجاد نمايد</w:t>
            </w:r>
            <w:r>
              <w:rPr>
                <w:rFonts w:asciiTheme="minorBidi" w:eastAsia="Times New Roman" w:hAnsiTheme="minorBidi"/>
                <w:sz w:val="28"/>
                <w:szCs w:val="28"/>
              </w:rPr>
              <w:t>.</w:t>
            </w:r>
            <w:r>
              <w:rPr>
                <w:rFonts w:asciiTheme="minorBidi" w:eastAsia="Times New Roman" w:hAnsiTheme="minorBidi"/>
                <w:sz w:val="28"/>
                <w:szCs w:val="28"/>
              </w:rPr>
              <w:br/>
            </w:r>
            <w:bookmarkStart w:id="32" w:name="link43"/>
            <w:bookmarkEnd w:id="32"/>
            <w:r>
              <w:rPr>
                <w:rFonts w:asciiTheme="minorBidi" w:eastAsia="Times New Roman" w:hAnsiTheme="minorBidi"/>
                <w:sz w:val="28"/>
                <w:szCs w:val="28"/>
              </w:rPr>
              <w:t xml:space="preserve">4. </w:t>
            </w:r>
            <w:r>
              <w:rPr>
                <w:rFonts w:asciiTheme="minorBidi" w:eastAsia="Times New Roman" w:hAnsiTheme="minorBidi"/>
                <w:sz w:val="28"/>
                <w:szCs w:val="28"/>
                <w:rtl/>
              </w:rPr>
              <w:t>اجرا و بازنگرى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بعد از آنكه گزينه هاى مختلف ، به صورت دقيق مورد ارزيابى قرار گرفتند و بهترين و مناسب ترين گزينه انتخاب شد، نوبت به اجراى</w:t>
            </w:r>
            <w:r>
              <w:rPr>
                <w:rFonts w:asciiTheme="minorBidi" w:eastAsia="Times New Roman" w:hAnsiTheme="minorBidi"/>
                <w:sz w:val="28"/>
                <w:szCs w:val="28"/>
              </w:rPr>
              <w:t xml:space="preserve"> </w:t>
            </w:r>
            <w:r>
              <w:rPr>
                <w:rFonts w:asciiTheme="minorBidi" w:eastAsia="Times New Roman" w:hAnsiTheme="minorBidi"/>
                <w:sz w:val="28"/>
                <w:szCs w:val="28"/>
                <w:rtl/>
              </w:rPr>
              <w:t>تصميم مى رسد. گر چه فرايند انتخاب - كه عنصر اصلى در تصميم گيرى است - در مرحله قبلى به اتمام رسيده است و به عبارتى ، مى توان</w:t>
            </w:r>
            <w:r>
              <w:rPr>
                <w:rFonts w:asciiTheme="minorBidi" w:eastAsia="Times New Roman" w:hAnsiTheme="minorBidi"/>
                <w:sz w:val="28"/>
                <w:szCs w:val="28"/>
              </w:rPr>
              <w:t xml:space="preserve"> </w:t>
            </w:r>
            <w:r>
              <w:rPr>
                <w:rFonts w:asciiTheme="minorBidi" w:eastAsia="Times New Roman" w:hAnsiTheme="minorBidi"/>
                <w:sz w:val="28"/>
                <w:szCs w:val="28"/>
                <w:rtl/>
              </w:rPr>
              <w:t>گفت كه فرايند تصميم گيرى نمام شده است ، اما اگر تصميم اتخاذ شده به خوبى به مرحله اجرا در نيايد، ممكن است به شكست نيز منجر شود؛</w:t>
            </w:r>
            <w:r>
              <w:rPr>
                <w:rFonts w:asciiTheme="minorBidi" w:eastAsia="Times New Roman" w:hAnsiTheme="minorBidi"/>
                <w:sz w:val="28"/>
                <w:szCs w:val="28"/>
              </w:rPr>
              <w:t xml:space="preserve"> </w:t>
            </w:r>
            <w:r>
              <w:rPr>
                <w:rFonts w:asciiTheme="minorBidi" w:eastAsia="Times New Roman" w:hAnsiTheme="minorBidi"/>
                <w:sz w:val="28"/>
                <w:szCs w:val="28"/>
                <w:rtl/>
              </w:rPr>
              <w:t>چرا كه انتخاب بهترين متغير و مناسب ترين گزينه ، دليل موفقيت يك مدير در تصميم گيرى نهايى نيست ، بلكه اجراى گزينه (تصميم ) نيز نقش</w:t>
            </w:r>
            <w:r>
              <w:rPr>
                <w:rFonts w:asciiTheme="minorBidi" w:eastAsia="Times New Roman" w:hAnsiTheme="minorBidi"/>
                <w:sz w:val="28"/>
                <w:szCs w:val="28"/>
              </w:rPr>
              <w:t xml:space="preserve"> </w:t>
            </w:r>
            <w:r>
              <w:rPr>
                <w:rFonts w:asciiTheme="minorBidi" w:eastAsia="Times New Roman" w:hAnsiTheme="minorBidi"/>
                <w:sz w:val="28"/>
                <w:szCs w:val="28"/>
                <w:rtl/>
              </w:rPr>
              <w:t>مهمى در موفقيت و دست يابى به اهداف دارد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 xml:space="preserve">بنابراين بعد از ارزيابى گزينه هاى مختلف و بررسى نقاط قوت و ضعف هر كدام از آنها و انتخاب </w:t>
            </w:r>
            <w:r>
              <w:rPr>
                <w:rFonts w:asciiTheme="minorBidi" w:eastAsia="Times New Roman" w:hAnsiTheme="minorBidi"/>
                <w:sz w:val="28"/>
                <w:szCs w:val="28"/>
                <w:rtl/>
              </w:rPr>
              <w:lastRenderedPageBreak/>
              <w:t>بهترين و مناسب ترين گزينه ، بايد گزينه</w:t>
            </w:r>
            <w:r>
              <w:rPr>
                <w:rFonts w:asciiTheme="minorBidi" w:eastAsia="Times New Roman" w:hAnsiTheme="minorBidi"/>
                <w:sz w:val="28"/>
                <w:szCs w:val="28"/>
              </w:rPr>
              <w:t xml:space="preserve"> </w:t>
            </w:r>
            <w:r>
              <w:rPr>
                <w:rFonts w:asciiTheme="minorBidi" w:eastAsia="Times New Roman" w:hAnsiTheme="minorBidi"/>
                <w:sz w:val="28"/>
                <w:szCs w:val="28"/>
                <w:rtl/>
              </w:rPr>
              <w:t>مورد نظر را به مرحله اجرا در آورد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اميرالمومنين حضرت على (عليه السلام )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اذا علمتم فاعملوا، و اذا تيقنتم فاءقدموا؛</w:t>
            </w:r>
            <w:r>
              <w:rPr>
                <w:rFonts w:asciiTheme="minorBidi" w:eastAsia="Times New Roman" w:hAnsiTheme="minorBidi"/>
                <w:sz w:val="28"/>
                <w:szCs w:val="28"/>
              </w:rPr>
              <w:t xml:space="preserve"> </w:t>
            </w:r>
            <w:hyperlink r:id="rId22" w:anchor="link94" w:tgtFrame="_self" w:history="1">
              <w:r>
                <w:rPr>
                  <w:rStyle w:val="Hyperlink"/>
                  <w:rFonts w:asciiTheme="minorBidi" w:eastAsia="Times New Roman" w:hAnsiTheme="minorBidi"/>
                  <w:sz w:val="28"/>
                  <w:szCs w:val="28"/>
                </w:rPr>
                <w:t>(94)</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وقتى كه دانستيد، عمل كنيد و آن گاه كه يقين پيدا كرديد، اقدام نماييد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حضرت على (عليه السلام ) در اين روايت مى فرمايد كه وقتى جوانب مختلف كار</w:t>
            </w:r>
            <w:r>
              <w:rPr>
                <w:rFonts w:asciiTheme="minorBidi" w:eastAsia="Times New Roman" w:hAnsiTheme="minorBidi"/>
                <w:sz w:val="28"/>
                <w:szCs w:val="28"/>
              </w:rPr>
              <w:t xml:space="preserve"> </w:t>
            </w:r>
            <w:r>
              <w:rPr>
                <w:rFonts w:asciiTheme="minorBidi" w:eastAsia="Times New Roman" w:hAnsiTheme="minorBidi"/>
                <w:sz w:val="28"/>
                <w:szCs w:val="28"/>
                <w:rtl/>
              </w:rPr>
              <w:t>را مورد بررسى قرار داديد و راه براى شما روشن شد، اقدام كنيد</w:t>
            </w:r>
            <w:r>
              <w:rPr>
                <w:rFonts w:asciiTheme="minorBidi" w:eastAsia="Times New Roman" w:hAnsiTheme="minorBidi"/>
                <w:sz w:val="28"/>
                <w:szCs w:val="28"/>
              </w:rPr>
              <w:t xml:space="preserve">. </w:t>
            </w:r>
            <w:r>
              <w:rPr>
                <w:rFonts w:asciiTheme="minorBidi" w:eastAsia="Times New Roman" w:hAnsiTheme="minorBidi"/>
                <w:sz w:val="28"/>
                <w:szCs w:val="28"/>
                <w:rtl/>
              </w:rPr>
              <w:t>به عبارت ديگر، وقتى متغيرهاى مختلف را مورد ارزيابى قرار داديد و بهترين و</w:t>
            </w:r>
            <w:r>
              <w:rPr>
                <w:rFonts w:asciiTheme="minorBidi" w:eastAsia="Times New Roman" w:hAnsiTheme="minorBidi"/>
                <w:sz w:val="28"/>
                <w:szCs w:val="28"/>
              </w:rPr>
              <w:t xml:space="preserve"> </w:t>
            </w:r>
            <w:r>
              <w:rPr>
                <w:rFonts w:asciiTheme="minorBidi" w:eastAsia="Times New Roman" w:hAnsiTheme="minorBidi"/>
                <w:sz w:val="28"/>
                <w:szCs w:val="28"/>
                <w:rtl/>
              </w:rPr>
              <w:t>مناسب ترين راه را انتخاب كرديد، دست به كار شويد و اقدام</w:t>
            </w:r>
            <w:r>
              <w:rPr>
                <w:rFonts w:asciiTheme="minorBidi" w:eastAsia="Times New Roman" w:hAnsiTheme="minorBidi"/>
                <w:sz w:val="28"/>
                <w:szCs w:val="28"/>
              </w:rPr>
              <w:t xml:space="preserve"> </w:t>
            </w:r>
            <w:r>
              <w:rPr>
                <w:rFonts w:asciiTheme="minorBidi" w:eastAsia="Times New Roman" w:hAnsiTheme="minorBidi"/>
                <w:sz w:val="28"/>
                <w:szCs w:val="28"/>
                <w:rtl/>
              </w:rPr>
              <w:t>نماييد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بعد از آنكه تصميم به مرحله اجرا در آمد، نوبت به بازنگرى در تصميم رسد، در</w:t>
            </w:r>
            <w:r>
              <w:rPr>
                <w:rFonts w:asciiTheme="minorBidi" w:eastAsia="Times New Roman" w:hAnsiTheme="minorBidi"/>
                <w:sz w:val="28"/>
                <w:szCs w:val="28"/>
              </w:rPr>
              <w:t xml:space="preserve"> </w:t>
            </w:r>
            <w:r>
              <w:rPr>
                <w:rFonts w:asciiTheme="minorBidi" w:eastAsia="Times New Roman" w:hAnsiTheme="minorBidi"/>
                <w:sz w:val="28"/>
                <w:szCs w:val="28"/>
                <w:rtl/>
              </w:rPr>
              <w:t>اين مرحله ، بايد تصميم اجرا شده را مورد ارزيابى قرار داد، تا</w:t>
            </w:r>
            <w:r>
              <w:rPr>
                <w:rFonts w:asciiTheme="minorBidi" w:eastAsia="Times New Roman" w:hAnsiTheme="minorBidi"/>
                <w:sz w:val="28"/>
                <w:szCs w:val="28"/>
              </w:rPr>
              <w:t xml:space="preserve"> </w:t>
            </w:r>
            <w:r>
              <w:rPr>
                <w:rFonts w:asciiTheme="minorBidi" w:eastAsia="Times New Roman" w:hAnsiTheme="minorBidi"/>
                <w:sz w:val="28"/>
                <w:szCs w:val="28"/>
                <w:rtl/>
              </w:rPr>
              <w:t>روشن شود كه اين تصميم ، موفق و اثر بخش بوده است يا نه . به عبارت ديگر،</w:t>
            </w:r>
            <w:r>
              <w:rPr>
                <w:rFonts w:asciiTheme="minorBidi" w:eastAsia="Times New Roman" w:hAnsiTheme="minorBidi"/>
                <w:sz w:val="28"/>
                <w:szCs w:val="28"/>
              </w:rPr>
              <w:t xml:space="preserve"> </w:t>
            </w:r>
            <w:r>
              <w:rPr>
                <w:rFonts w:asciiTheme="minorBidi" w:eastAsia="Times New Roman" w:hAnsiTheme="minorBidi"/>
                <w:sz w:val="28"/>
                <w:szCs w:val="28"/>
                <w:rtl/>
              </w:rPr>
              <w:t>بايد بررسى كرد تا مشخص شود كه تصميم در مرحله</w:t>
            </w:r>
            <w:r>
              <w:rPr>
                <w:rFonts w:asciiTheme="minorBidi" w:eastAsia="Times New Roman" w:hAnsiTheme="minorBidi"/>
                <w:sz w:val="28"/>
                <w:szCs w:val="28"/>
              </w:rPr>
              <w:t xml:space="preserve"> </w:t>
            </w:r>
            <w:r>
              <w:rPr>
                <w:rFonts w:asciiTheme="minorBidi" w:eastAsia="Times New Roman" w:hAnsiTheme="minorBidi"/>
                <w:sz w:val="28"/>
                <w:szCs w:val="28"/>
                <w:rtl/>
              </w:rPr>
              <w:t>عمل با جه مشكلات و محدوديتهايى مواجه است و اگر تصميم ناموفق و ناكارآمدى</w:t>
            </w:r>
            <w:r>
              <w:rPr>
                <w:rFonts w:asciiTheme="minorBidi" w:eastAsia="Times New Roman" w:hAnsiTheme="minorBidi"/>
                <w:sz w:val="28"/>
                <w:szCs w:val="28"/>
              </w:rPr>
              <w:t xml:space="preserve"> </w:t>
            </w:r>
            <w:r>
              <w:rPr>
                <w:rFonts w:asciiTheme="minorBidi" w:eastAsia="Times New Roman" w:hAnsiTheme="minorBidi"/>
                <w:sz w:val="28"/>
                <w:szCs w:val="28"/>
                <w:rtl/>
              </w:rPr>
              <w:t>بوده است ، علت اين عدم موفقيت و ناكارآمدى چيست</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33" w:name="link44"/>
            <w:bookmarkEnd w:id="33"/>
            <w:r>
              <w:rPr>
                <w:rFonts w:asciiTheme="minorBidi" w:eastAsia="Times New Roman" w:hAnsiTheme="minorBidi"/>
                <w:sz w:val="28"/>
                <w:szCs w:val="28"/>
                <w:rtl/>
              </w:rPr>
              <w:t>فصل سوم : مولفه هاى اساسى در تصميم گيرى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مولفه ها و عوامل متعددى در تصميم گيرى اثر گذار هستند كه توجه به آنها مى تواند در فرايند تصميم گيرى و اجراى آن تاثير شگرفى</w:t>
            </w:r>
            <w:r>
              <w:rPr>
                <w:rFonts w:asciiTheme="minorBidi" w:eastAsia="Times New Roman" w:hAnsiTheme="minorBidi"/>
                <w:sz w:val="28"/>
                <w:szCs w:val="28"/>
              </w:rPr>
              <w:t xml:space="preserve"> </w:t>
            </w:r>
            <w:r>
              <w:rPr>
                <w:rFonts w:asciiTheme="minorBidi" w:eastAsia="Times New Roman" w:hAnsiTheme="minorBidi"/>
                <w:sz w:val="28"/>
                <w:szCs w:val="28"/>
                <w:rtl/>
              </w:rPr>
              <w:t>داشته باشد. سه مورد از اين مولفه ها و عوامل كه در منابع غنى دينى تاكيد فراوانى بر آنها شده است ، عبارتند از</w:t>
            </w:r>
            <w:r>
              <w:rPr>
                <w:rFonts w:asciiTheme="minorBidi" w:eastAsia="Times New Roman" w:hAnsiTheme="minorBidi"/>
                <w:sz w:val="28"/>
                <w:szCs w:val="28"/>
              </w:rPr>
              <w:t>:</w:t>
            </w:r>
            <w:r>
              <w:rPr>
                <w:rFonts w:asciiTheme="minorBidi" w:eastAsia="Times New Roman" w:hAnsiTheme="minorBidi"/>
                <w:sz w:val="28"/>
                <w:szCs w:val="28"/>
              </w:rPr>
              <w:br/>
              <w:t xml:space="preserve">1. </w:t>
            </w:r>
            <w:r>
              <w:rPr>
                <w:rFonts w:asciiTheme="minorBidi" w:eastAsia="Times New Roman" w:hAnsiTheme="minorBidi"/>
                <w:sz w:val="28"/>
                <w:szCs w:val="28"/>
                <w:rtl/>
              </w:rPr>
              <w:t>مشورت با صاحب نظران و رايزنى با كارشناسان ؛</w:t>
            </w:r>
            <w:r>
              <w:rPr>
                <w:rFonts w:asciiTheme="minorBidi" w:eastAsia="Times New Roman" w:hAnsiTheme="minorBidi"/>
                <w:sz w:val="28"/>
                <w:szCs w:val="28"/>
              </w:rPr>
              <w:br/>
              <w:t xml:space="preserve">2. </w:t>
            </w:r>
            <w:r>
              <w:rPr>
                <w:rFonts w:asciiTheme="minorBidi" w:eastAsia="Times New Roman" w:hAnsiTheme="minorBidi"/>
                <w:sz w:val="28"/>
                <w:szCs w:val="28"/>
                <w:rtl/>
              </w:rPr>
              <w:t>حق محورى ؛</w:t>
            </w:r>
            <w:r>
              <w:rPr>
                <w:rFonts w:asciiTheme="minorBidi" w:eastAsia="Times New Roman" w:hAnsiTheme="minorBidi"/>
                <w:sz w:val="28"/>
                <w:szCs w:val="28"/>
              </w:rPr>
              <w:br/>
              <w:t xml:space="preserve">3. </w:t>
            </w:r>
            <w:r>
              <w:rPr>
                <w:rFonts w:asciiTheme="minorBidi" w:eastAsia="Times New Roman" w:hAnsiTheme="minorBidi"/>
                <w:sz w:val="28"/>
                <w:szCs w:val="28"/>
                <w:rtl/>
              </w:rPr>
              <w:t>توكل به خداوند متعال و تكيه بر اراده او</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اين فصل ، هر يك از اين عوامل توضيح داده خواهد شد</w:t>
            </w:r>
            <w:r>
              <w:rPr>
                <w:rFonts w:asciiTheme="minorBidi" w:eastAsia="Times New Roman" w:hAnsiTheme="minorBidi"/>
                <w:sz w:val="28"/>
                <w:szCs w:val="28"/>
              </w:rPr>
              <w:t>.</w:t>
            </w:r>
            <w:r>
              <w:rPr>
                <w:rFonts w:asciiTheme="minorBidi" w:eastAsia="Times New Roman" w:hAnsiTheme="minorBidi"/>
                <w:sz w:val="28"/>
                <w:szCs w:val="28"/>
              </w:rPr>
              <w:br/>
            </w:r>
            <w:bookmarkStart w:id="34" w:name="link45"/>
            <w:bookmarkEnd w:id="34"/>
            <w:r>
              <w:rPr>
                <w:rFonts w:asciiTheme="minorBidi" w:eastAsia="Times New Roman" w:hAnsiTheme="minorBidi"/>
                <w:sz w:val="28"/>
                <w:szCs w:val="28"/>
              </w:rPr>
              <w:t xml:space="preserve">1. </w:t>
            </w:r>
            <w:r>
              <w:rPr>
                <w:rFonts w:asciiTheme="minorBidi" w:eastAsia="Times New Roman" w:hAnsiTheme="minorBidi"/>
                <w:sz w:val="28"/>
                <w:szCs w:val="28"/>
                <w:rtl/>
              </w:rPr>
              <w:t>مشورت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lastRenderedPageBreak/>
              <w:t>مشورت و نظر خواهى از ديگران يكى از عوامل مهم و مسائل حياتى در تصميم گيرى</w:t>
            </w:r>
            <w:r>
              <w:rPr>
                <w:rFonts w:asciiTheme="minorBidi" w:eastAsia="Times New Roman" w:hAnsiTheme="minorBidi"/>
                <w:sz w:val="28"/>
                <w:szCs w:val="28"/>
              </w:rPr>
              <w:t xml:space="preserve"> </w:t>
            </w:r>
            <w:r>
              <w:rPr>
                <w:rFonts w:asciiTheme="minorBidi" w:eastAsia="Times New Roman" w:hAnsiTheme="minorBidi"/>
                <w:sz w:val="28"/>
                <w:szCs w:val="28"/>
                <w:rtl/>
              </w:rPr>
              <w:t>است و در اسلام ، از اهميت بالا و جايگاه ويژه اى برخوردار است</w:t>
            </w:r>
            <w:r>
              <w:rPr>
                <w:rFonts w:asciiTheme="minorBidi" w:eastAsia="Times New Roman" w:hAnsiTheme="minorBidi"/>
                <w:sz w:val="28"/>
                <w:szCs w:val="28"/>
              </w:rPr>
              <w:t xml:space="preserve"> . </w:t>
            </w:r>
            <w:r>
              <w:rPr>
                <w:rFonts w:asciiTheme="minorBidi" w:eastAsia="Times New Roman" w:hAnsiTheme="minorBidi"/>
                <w:sz w:val="28"/>
                <w:szCs w:val="28"/>
                <w:rtl/>
              </w:rPr>
              <w:t>با توجه به وسعت موضوعات و پيچيدگى مسائل و نيز گستردگى اطلاعات ، يك مدير</w:t>
            </w:r>
            <w:r>
              <w:rPr>
                <w:rFonts w:asciiTheme="minorBidi" w:eastAsia="Times New Roman" w:hAnsiTheme="minorBidi"/>
                <w:sz w:val="28"/>
                <w:szCs w:val="28"/>
              </w:rPr>
              <w:t xml:space="preserve"> </w:t>
            </w:r>
            <w:r>
              <w:rPr>
                <w:rFonts w:asciiTheme="minorBidi" w:eastAsia="Times New Roman" w:hAnsiTheme="minorBidi"/>
                <w:sz w:val="28"/>
                <w:szCs w:val="28"/>
                <w:rtl/>
              </w:rPr>
              <w:t>قادر به شناخت همه</w:t>
            </w:r>
            <w:r>
              <w:rPr>
                <w:rFonts w:asciiTheme="minorBidi" w:eastAsia="Times New Roman" w:hAnsiTheme="minorBidi"/>
                <w:sz w:val="28"/>
                <w:szCs w:val="28"/>
              </w:rPr>
              <w:t xml:space="preserve"> </w:t>
            </w:r>
            <w:r>
              <w:rPr>
                <w:rFonts w:asciiTheme="minorBidi" w:eastAsia="Times New Roman" w:hAnsiTheme="minorBidi"/>
                <w:sz w:val="28"/>
                <w:szCs w:val="28"/>
                <w:rtl/>
              </w:rPr>
              <w:t>مسائل و به دست آوردن همه اطلاعات لازم در مورد يك مسئله نيست و در نتيجه</w:t>
            </w:r>
            <w:r>
              <w:rPr>
                <w:rFonts w:asciiTheme="minorBidi" w:eastAsia="Times New Roman" w:hAnsiTheme="minorBidi"/>
                <w:sz w:val="28"/>
                <w:szCs w:val="28"/>
              </w:rPr>
              <w:t xml:space="preserve"> </w:t>
            </w:r>
            <w:r>
              <w:rPr>
                <w:rFonts w:asciiTheme="minorBidi" w:eastAsia="Times New Roman" w:hAnsiTheme="minorBidi"/>
                <w:sz w:val="28"/>
                <w:szCs w:val="28"/>
                <w:rtl/>
              </w:rPr>
              <w:t>نمى تواند تصميم منطقى و درستى در مورد آن اتخاذ نمايد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مشورت و نظر خواهى از ديگران به منظور استفاده از نظرات آنان مسئله اى عقلى</w:t>
            </w:r>
            <w:r>
              <w:rPr>
                <w:rFonts w:asciiTheme="minorBidi" w:eastAsia="Times New Roman" w:hAnsiTheme="minorBidi"/>
                <w:sz w:val="28"/>
                <w:szCs w:val="28"/>
              </w:rPr>
              <w:t xml:space="preserve"> </w:t>
            </w:r>
            <w:r>
              <w:rPr>
                <w:rFonts w:asciiTheme="minorBidi" w:eastAsia="Times New Roman" w:hAnsiTheme="minorBidi"/>
                <w:sz w:val="28"/>
                <w:szCs w:val="28"/>
                <w:rtl/>
              </w:rPr>
              <w:t>است و عدم مشورت و استبداد به راى يكى از بيماريهاى مهلك مديران</w:t>
            </w:r>
            <w:r>
              <w:rPr>
                <w:rFonts w:asciiTheme="minorBidi" w:eastAsia="Times New Roman" w:hAnsiTheme="minorBidi"/>
                <w:sz w:val="28"/>
                <w:szCs w:val="28"/>
              </w:rPr>
              <w:t xml:space="preserve"> </w:t>
            </w:r>
            <w:r>
              <w:rPr>
                <w:rFonts w:asciiTheme="minorBidi" w:eastAsia="Times New Roman" w:hAnsiTheme="minorBidi"/>
                <w:sz w:val="28"/>
                <w:szCs w:val="28"/>
                <w:rtl/>
              </w:rPr>
              <w:t>در تصميم گيرى است ؛ زيرا يك مدير، هر قدر هم آگاهيهاى زيادى داشته و در</w:t>
            </w:r>
            <w:r>
              <w:rPr>
                <w:rFonts w:asciiTheme="minorBidi" w:eastAsia="Times New Roman" w:hAnsiTheme="minorBidi"/>
                <w:sz w:val="28"/>
                <w:szCs w:val="28"/>
              </w:rPr>
              <w:t xml:space="preserve"> </w:t>
            </w:r>
            <w:r>
              <w:rPr>
                <w:rFonts w:asciiTheme="minorBidi" w:eastAsia="Times New Roman" w:hAnsiTheme="minorBidi"/>
                <w:sz w:val="28"/>
                <w:szCs w:val="28"/>
                <w:rtl/>
              </w:rPr>
              <w:t>زمينه كارى خود متخصص ، كاردان و پر تجربه باشد، باز هم نمى</w:t>
            </w:r>
            <w:r>
              <w:rPr>
                <w:rFonts w:asciiTheme="minorBidi" w:eastAsia="Times New Roman" w:hAnsiTheme="minorBidi"/>
                <w:sz w:val="28"/>
                <w:szCs w:val="28"/>
              </w:rPr>
              <w:t xml:space="preserve"> </w:t>
            </w:r>
            <w:r>
              <w:rPr>
                <w:rFonts w:asciiTheme="minorBidi" w:eastAsia="Times New Roman" w:hAnsiTheme="minorBidi"/>
                <w:sz w:val="28"/>
                <w:szCs w:val="28"/>
                <w:rtl/>
              </w:rPr>
              <w:t>تواند به همه ابعاد و زواياى يك مسئله پى ببرد و مسئله را تنها از ديدگاه</w:t>
            </w:r>
            <w:r>
              <w:rPr>
                <w:rFonts w:asciiTheme="minorBidi" w:eastAsia="Times New Roman" w:hAnsiTheme="minorBidi"/>
                <w:sz w:val="28"/>
                <w:szCs w:val="28"/>
              </w:rPr>
              <w:t xml:space="preserve"> </w:t>
            </w:r>
            <w:r>
              <w:rPr>
                <w:rFonts w:asciiTheme="minorBidi" w:eastAsia="Times New Roman" w:hAnsiTheme="minorBidi"/>
                <w:sz w:val="28"/>
                <w:szCs w:val="28"/>
                <w:rtl/>
              </w:rPr>
              <w:t>خويش ارزيابى مى كند؛ و چه بسا ابعادى از مسئله كه در تصميم گيرى</w:t>
            </w:r>
            <w:r>
              <w:rPr>
                <w:rFonts w:asciiTheme="minorBidi" w:eastAsia="Times New Roman" w:hAnsiTheme="minorBidi"/>
                <w:sz w:val="28"/>
                <w:szCs w:val="28"/>
              </w:rPr>
              <w:t xml:space="preserve"> </w:t>
            </w:r>
            <w:r>
              <w:rPr>
                <w:rFonts w:asciiTheme="minorBidi" w:eastAsia="Times New Roman" w:hAnsiTheme="minorBidi"/>
                <w:sz w:val="28"/>
                <w:szCs w:val="28"/>
                <w:rtl/>
              </w:rPr>
              <w:t>مى توانند نقش تعيين كنندهاى داشته باشد، از نظر مخفى مانده باشد. امير</w:t>
            </w:r>
            <w:r>
              <w:rPr>
                <w:rFonts w:asciiTheme="minorBidi" w:eastAsia="Times New Roman" w:hAnsiTheme="minorBidi"/>
                <w:sz w:val="28"/>
                <w:szCs w:val="28"/>
              </w:rPr>
              <w:t xml:space="preserve"> </w:t>
            </w:r>
            <w:r>
              <w:rPr>
                <w:rFonts w:asciiTheme="minorBidi" w:eastAsia="Times New Roman" w:hAnsiTheme="minorBidi"/>
                <w:sz w:val="28"/>
                <w:szCs w:val="28"/>
                <w:rtl/>
              </w:rPr>
              <w:t>مومنان حضرت (عليه السلام ) در مورد عواقب عدم مشورت و استبداد به</w:t>
            </w:r>
            <w:r>
              <w:rPr>
                <w:rFonts w:asciiTheme="minorBidi" w:eastAsia="Times New Roman" w:hAnsiTheme="minorBidi"/>
                <w:sz w:val="28"/>
                <w:szCs w:val="28"/>
              </w:rPr>
              <w:t xml:space="preserve"> </w:t>
            </w:r>
            <w:r>
              <w:rPr>
                <w:rFonts w:asciiTheme="minorBidi" w:eastAsia="Times New Roman" w:hAnsiTheme="minorBidi"/>
                <w:sz w:val="28"/>
                <w:szCs w:val="28"/>
                <w:rtl/>
              </w:rPr>
              <w:t>راءى چنين هشدار مى دهد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من استبد براءيه هلك ؛ و من شاور الرجال شاركها فى عقولها؛</w:t>
            </w:r>
            <w:r>
              <w:rPr>
                <w:rFonts w:asciiTheme="minorBidi" w:eastAsia="Times New Roman" w:hAnsiTheme="minorBidi"/>
                <w:sz w:val="28"/>
                <w:szCs w:val="28"/>
              </w:rPr>
              <w:t xml:space="preserve"> </w:t>
            </w:r>
            <w:hyperlink r:id="rId23" w:anchor="link95" w:tgtFrame="_self" w:history="1">
              <w:r>
                <w:rPr>
                  <w:rStyle w:val="Hyperlink"/>
                  <w:rFonts w:asciiTheme="minorBidi" w:eastAsia="Times New Roman" w:hAnsiTheme="minorBidi"/>
                  <w:sz w:val="28"/>
                  <w:szCs w:val="28"/>
                </w:rPr>
                <w:t>(95)</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كسى كه استبداد در راى داشته باشد هلاك مى شود و كسى كه با مردان بزرگ مشورت كند، در</w:t>
            </w:r>
            <w:r>
              <w:rPr>
                <w:rFonts w:asciiTheme="minorBidi" w:eastAsia="Times New Roman" w:hAnsiTheme="minorBidi"/>
                <w:sz w:val="28"/>
                <w:szCs w:val="28"/>
              </w:rPr>
              <w:t xml:space="preserve"> </w:t>
            </w:r>
            <w:r>
              <w:rPr>
                <w:rFonts w:asciiTheme="minorBidi" w:eastAsia="Times New Roman" w:hAnsiTheme="minorBidi"/>
                <w:sz w:val="28"/>
                <w:szCs w:val="28"/>
                <w:rtl/>
              </w:rPr>
              <w:t>عقل و دانش آنان شريك مى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همان گونه كه اشاره كرديم ، ضرورت مشورت يك مسئله عقلى است و هر انسان</w:t>
            </w:r>
            <w:r>
              <w:rPr>
                <w:rFonts w:asciiTheme="minorBidi" w:eastAsia="Times New Roman" w:hAnsiTheme="minorBidi"/>
                <w:sz w:val="28"/>
                <w:szCs w:val="28"/>
              </w:rPr>
              <w:t xml:space="preserve"> </w:t>
            </w:r>
            <w:r>
              <w:rPr>
                <w:rFonts w:asciiTheme="minorBidi" w:eastAsia="Times New Roman" w:hAnsiTheme="minorBidi"/>
                <w:sz w:val="28"/>
                <w:szCs w:val="28"/>
                <w:rtl/>
              </w:rPr>
              <w:t>عاقل و خردمندى اين ضرورت را درك مى كند و هيچ خردمندى خود را از آن بى نياز نمى داند. حضرت على (عليه السلام )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لا يستغنى العاقل عن المشاورة ؛</w:t>
            </w:r>
            <w:r>
              <w:rPr>
                <w:rFonts w:asciiTheme="minorBidi" w:eastAsia="Times New Roman" w:hAnsiTheme="minorBidi"/>
                <w:sz w:val="28"/>
                <w:szCs w:val="28"/>
              </w:rPr>
              <w:t xml:space="preserve"> </w:t>
            </w:r>
            <w:hyperlink r:id="rId24" w:anchor="link96" w:tgtFrame="_self" w:history="1">
              <w:r>
                <w:rPr>
                  <w:rStyle w:val="Hyperlink"/>
                  <w:rFonts w:asciiTheme="minorBidi" w:eastAsia="Times New Roman" w:hAnsiTheme="minorBidi"/>
                  <w:sz w:val="28"/>
                  <w:szCs w:val="28"/>
                </w:rPr>
                <w:t>(96)</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هيچ انسان عاقل و خردمندى از مشاوره بى نياز نمى گردد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 xml:space="preserve">عدم توجه به نظرات ديگران و استبداد به راى ، يكى از خطرناك ترين چيزهايى است كه ممكن است </w:t>
            </w:r>
            <w:r>
              <w:rPr>
                <w:rFonts w:asciiTheme="minorBidi" w:eastAsia="Times New Roman" w:hAnsiTheme="minorBidi"/>
                <w:sz w:val="28"/>
                <w:szCs w:val="28"/>
                <w:rtl/>
              </w:rPr>
              <w:lastRenderedPageBreak/>
              <w:t>يك مدير به آن گرفتار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مشورت در نگاه اميرمومنان يكى از ضرورتهاى اساسى براى اداره امور، به ويژه تصميم گيرى است ، آن حضرت مشورت و نظر خواهى از ديگران را</w:t>
            </w:r>
            <w:r>
              <w:rPr>
                <w:rFonts w:asciiTheme="minorBidi" w:eastAsia="Times New Roman" w:hAnsiTheme="minorBidi"/>
                <w:sz w:val="28"/>
                <w:szCs w:val="28"/>
              </w:rPr>
              <w:t xml:space="preserve"> </w:t>
            </w:r>
            <w:r>
              <w:rPr>
                <w:rFonts w:asciiTheme="minorBidi" w:eastAsia="Times New Roman" w:hAnsiTheme="minorBidi"/>
                <w:sz w:val="28"/>
                <w:szCs w:val="28"/>
                <w:rtl/>
              </w:rPr>
              <w:t>قوى ترين و محكم ترين پشتيبان و حامى مى داند و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لا مظاهرة اءوثق من المشاورة ؛</w:t>
            </w:r>
            <w:r>
              <w:rPr>
                <w:rFonts w:asciiTheme="minorBidi" w:eastAsia="Times New Roman" w:hAnsiTheme="minorBidi"/>
                <w:sz w:val="28"/>
                <w:szCs w:val="28"/>
              </w:rPr>
              <w:t xml:space="preserve"> </w:t>
            </w:r>
            <w:hyperlink r:id="rId25" w:anchor="link97" w:tgtFrame="_self" w:history="1">
              <w:r>
                <w:rPr>
                  <w:rStyle w:val="Hyperlink"/>
                  <w:rFonts w:asciiTheme="minorBidi" w:eastAsia="Times New Roman" w:hAnsiTheme="minorBidi"/>
                  <w:sz w:val="28"/>
                  <w:szCs w:val="28"/>
                </w:rPr>
                <w:t>(97)</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هيچ حامى و پشتيبانى ، استوارتر و محكم تر از مشورت كردن نيست . از آنجا كه</w:t>
            </w:r>
            <w:r>
              <w:rPr>
                <w:rFonts w:asciiTheme="minorBidi" w:eastAsia="Times New Roman" w:hAnsiTheme="minorBidi"/>
                <w:sz w:val="28"/>
                <w:szCs w:val="28"/>
              </w:rPr>
              <w:t xml:space="preserve"> </w:t>
            </w:r>
            <w:r>
              <w:rPr>
                <w:rFonts w:asciiTheme="minorBidi" w:eastAsia="Times New Roman" w:hAnsiTheme="minorBidi"/>
                <w:sz w:val="28"/>
                <w:szCs w:val="28"/>
                <w:rtl/>
              </w:rPr>
              <w:t>به وسيله مشورت و نظر خواهى ، آگاهيهاى انسان بيشتر مى شود و</w:t>
            </w:r>
            <w:r>
              <w:rPr>
                <w:rFonts w:asciiTheme="minorBidi" w:eastAsia="Times New Roman" w:hAnsiTheme="minorBidi"/>
                <w:sz w:val="28"/>
                <w:szCs w:val="28"/>
              </w:rPr>
              <w:t xml:space="preserve"> </w:t>
            </w:r>
            <w:r>
              <w:rPr>
                <w:rFonts w:asciiTheme="minorBidi" w:eastAsia="Times New Roman" w:hAnsiTheme="minorBidi"/>
                <w:sz w:val="28"/>
                <w:szCs w:val="28"/>
                <w:rtl/>
              </w:rPr>
              <w:t>زوايا و ابعاد مختلف يك مسئله براى او روشن تر مى گردد، در نتيجه تصميمهايى</w:t>
            </w:r>
            <w:r>
              <w:rPr>
                <w:rFonts w:asciiTheme="minorBidi" w:eastAsia="Times New Roman" w:hAnsiTheme="minorBidi"/>
                <w:sz w:val="28"/>
                <w:szCs w:val="28"/>
              </w:rPr>
              <w:t xml:space="preserve"> </w:t>
            </w:r>
            <w:r>
              <w:rPr>
                <w:rFonts w:asciiTheme="minorBidi" w:eastAsia="Times New Roman" w:hAnsiTheme="minorBidi"/>
                <w:sz w:val="28"/>
                <w:szCs w:val="28"/>
                <w:rtl/>
              </w:rPr>
              <w:t>كه بعد از مشورت اتخاذ مى شوند،</w:t>
            </w:r>
            <w:r>
              <w:rPr>
                <w:rFonts w:asciiTheme="minorBidi" w:eastAsia="Times New Roman" w:hAnsiTheme="minorBidi"/>
                <w:sz w:val="28"/>
                <w:szCs w:val="28"/>
              </w:rPr>
              <w:t xml:space="preserve"> </w:t>
            </w:r>
            <w:r>
              <w:rPr>
                <w:rFonts w:asciiTheme="minorBidi" w:eastAsia="Times New Roman" w:hAnsiTheme="minorBidi"/>
                <w:sz w:val="28"/>
                <w:szCs w:val="28"/>
                <w:rtl/>
              </w:rPr>
              <w:t>معقول تر و درست تر مى باشند</w:t>
            </w:r>
            <w:r>
              <w:rPr>
                <w:rFonts w:asciiTheme="minorBidi" w:eastAsia="Times New Roman" w:hAnsiTheme="minorBidi"/>
                <w:sz w:val="28"/>
                <w:szCs w:val="28"/>
              </w:rPr>
              <w:t>.</w:t>
            </w:r>
            <w:r>
              <w:rPr>
                <w:rFonts w:asciiTheme="minorBidi" w:eastAsia="Times New Roman" w:hAnsiTheme="minorBidi"/>
                <w:sz w:val="28"/>
                <w:szCs w:val="28"/>
              </w:rPr>
              <w:br/>
            </w:r>
            <w:bookmarkStart w:id="35" w:name="link46"/>
            <w:bookmarkEnd w:id="35"/>
            <w:r>
              <w:rPr>
                <w:rFonts w:asciiTheme="minorBidi" w:eastAsia="Times New Roman" w:hAnsiTheme="minorBidi"/>
                <w:sz w:val="28"/>
                <w:szCs w:val="28"/>
              </w:rPr>
              <w:t xml:space="preserve">1 - 1. </w:t>
            </w:r>
            <w:r>
              <w:rPr>
                <w:rFonts w:asciiTheme="minorBidi" w:eastAsia="Times New Roman" w:hAnsiTheme="minorBidi"/>
                <w:sz w:val="28"/>
                <w:szCs w:val="28"/>
                <w:rtl/>
              </w:rPr>
              <w:t>آثار و فوايد مشورت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مشورت كردن و استفاده از نظرها و ديدگاههاى ديگران ، پيامدهاى مثبت و فوايد</w:t>
            </w:r>
            <w:r>
              <w:rPr>
                <w:rFonts w:asciiTheme="minorBidi" w:eastAsia="Times New Roman" w:hAnsiTheme="minorBidi"/>
                <w:sz w:val="28"/>
                <w:szCs w:val="28"/>
              </w:rPr>
              <w:t xml:space="preserve"> </w:t>
            </w:r>
            <w:r>
              <w:rPr>
                <w:rFonts w:asciiTheme="minorBidi" w:eastAsia="Times New Roman" w:hAnsiTheme="minorBidi"/>
                <w:sz w:val="28"/>
                <w:szCs w:val="28"/>
                <w:rtl/>
              </w:rPr>
              <w:t>زيادى دارد. آثار و بركات فراوانى كه از مشورت كردن نصيب انسان</w:t>
            </w:r>
            <w:r>
              <w:rPr>
                <w:rFonts w:asciiTheme="minorBidi" w:eastAsia="Times New Roman" w:hAnsiTheme="minorBidi"/>
                <w:sz w:val="28"/>
                <w:szCs w:val="28"/>
              </w:rPr>
              <w:t xml:space="preserve"> </w:t>
            </w:r>
            <w:r>
              <w:rPr>
                <w:rFonts w:asciiTheme="minorBidi" w:eastAsia="Times New Roman" w:hAnsiTheme="minorBidi"/>
                <w:sz w:val="28"/>
                <w:szCs w:val="28"/>
                <w:rtl/>
              </w:rPr>
              <w:t>يا سازمان مى شود، هرگز از تفكر فردى و امكانات و منابع فراوان مادى به دست</w:t>
            </w:r>
            <w:r>
              <w:rPr>
                <w:rFonts w:asciiTheme="minorBidi" w:eastAsia="Times New Roman" w:hAnsiTheme="minorBidi"/>
                <w:sz w:val="28"/>
                <w:szCs w:val="28"/>
              </w:rPr>
              <w:t xml:space="preserve"> </w:t>
            </w:r>
            <w:r>
              <w:rPr>
                <w:rFonts w:asciiTheme="minorBidi" w:eastAsia="Times New Roman" w:hAnsiTheme="minorBidi"/>
                <w:sz w:val="28"/>
                <w:szCs w:val="28"/>
                <w:rtl/>
              </w:rPr>
              <w:t>نمى آيد. در اينجا بخشى از بركات و فوايد مشورت را به</w:t>
            </w:r>
            <w:r>
              <w:rPr>
                <w:rFonts w:asciiTheme="minorBidi" w:eastAsia="Times New Roman" w:hAnsiTheme="minorBidi"/>
                <w:sz w:val="28"/>
                <w:szCs w:val="28"/>
              </w:rPr>
              <w:t xml:space="preserve"> </w:t>
            </w:r>
            <w:r>
              <w:rPr>
                <w:rFonts w:asciiTheme="minorBidi" w:eastAsia="Times New Roman" w:hAnsiTheme="minorBidi"/>
                <w:sz w:val="28"/>
                <w:szCs w:val="28"/>
                <w:rtl/>
              </w:rPr>
              <w:t>صورت مختصر توضيح مى دهيم</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الف ) بهره بردارى از درخشش افكار ديگران</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يكى از فوايد و پيامدهاى مشورت ، بهره بردارى و استفاده از افكار و نظرات</w:t>
            </w:r>
            <w:r>
              <w:rPr>
                <w:rFonts w:asciiTheme="minorBidi" w:eastAsia="Times New Roman" w:hAnsiTheme="minorBidi"/>
                <w:sz w:val="28"/>
                <w:szCs w:val="28"/>
              </w:rPr>
              <w:t xml:space="preserve"> </w:t>
            </w:r>
            <w:r>
              <w:rPr>
                <w:rFonts w:asciiTheme="minorBidi" w:eastAsia="Times New Roman" w:hAnsiTheme="minorBidi"/>
                <w:sz w:val="28"/>
                <w:szCs w:val="28"/>
                <w:rtl/>
              </w:rPr>
              <w:t>ديگران است . مشورت به انسان كمك مى كند تا افكار و انديشه هاى</w:t>
            </w:r>
            <w:r>
              <w:rPr>
                <w:rFonts w:asciiTheme="minorBidi" w:eastAsia="Times New Roman" w:hAnsiTheme="minorBidi"/>
                <w:sz w:val="28"/>
                <w:szCs w:val="28"/>
              </w:rPr>
              <w:t xml:space="preserve"> </w:t>
            </w:r>
            <w:r>
              <w:rPr>
                <w:rFonts w:asciiTheme="minorBidi" w:eastAsia="Times New Roman" w:hAnsiTheme="minorBidi"/>
                <w:sz w:val="28"/>
                <w:szCs w:val="28"/>
                <w:rtl/>
              </w:rPr>
              <w:t>ديگران ، به ويژه صاحب نظران و متخصصان را به يارى طلبد و با قرار دادن</w:t>
            </w:r>
            <w:r>
              <w:rPr>
                <w:rFonts w:asciiTheme="minorBidi" w:eastAsia="Times New Roman" w:hAnsiTheme="minorBidi"/>
                <w:sz w:val="28"/>
                <w:szCs w:val="28"/>
              </w:rPr>
              <w:t xml:space="preserve"> </w:t>
            </w:r>
            <w:r>
              <w:rPr>
                <w:rFonts w:asciiTheme="minorBidi" w:eastAsia="Times New Roman" w:hAnsiTheme="minorBidi"/>
                <w:sz w:val="28"/>
                <w:szCs w:val="28"/>
                <w:rtl/>
              </w:rPr>
              <w:t>افكار و انديشه هاى آنان در كنار فكر و نظر خود، بر قدرت ،</w:t>
            </w:r>
            <w:r>
              <w:rPr>
                <w:rFonts w:asciiTheme="minorBidi" w:eastAsia="Times New Roman" w:hAnsiTheme="minorBidi"/>
                <w:sz w:val="28"/>
                <w:szCs w:val="28"/>
              </w:rPr>
              <w:t xml:space="preserve"> </w:t>
            </w:r>
            <w:r>
              <w:rPr>
                <w:rFonts w:asciiTheme="minorBidi" w:eastAsia="Times New Roman" w:hAnsiTheme="minorBidi"/>
                <w:sz w:val="28"/>
                <w:szCs w:val="28"/>
                <w:rtl/>
              </w:rPr>
              <w:t>وسعت و عمق انديشه و بينش خود بيفزايد و از درخشش افكار و انديشه هاى</w:t>
            </w:r>
            <w:r>
              <w:rPr>
                <w:rFonts w:asciiTheme="minorBidi" w:eastAsia="Times New Roman" w:hAnsiTheme="minorBidi"/>
                <w:sz w:val="28"/>
                <w:szCs w:val="28"/>
              </w:rPr>
              <w:t xml:space="preserve"> </w:t>
            </w:r>
            <w:r>
              <w:rPr>
                <w:rFonts w:asciiTheme="minorBidi" w:eastAsia="Times New Roman" w:hAnsiTheme="minorBidi"/>
                <w:sz w:val="28"/>
                <w:szCs w:val="28"/>
                <w:rtl/>
              </w:rPr>
              <w:t>ديگران بهره مند شود. حضرت على (عليه السلام )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من شاور ذوى العقول استضاء باءنوار العقول ؛</w:t>
            </w:r>
            <w:r>
              <w:rPr>
                <w:rFonts w:asciiTheme="minorBidi" w:eastAsia="Times New Roman" w:hAnsiTheme="minorBidi"/>
                <w:sz w:val="28"/>
                <w:szCs w:val="28"/>
              </w:rPr>
              <w:t xml:space="preserve"> </w:t>
            </w:r>
            <w:hyperlink r:id="rId26" w:anchor="link98" w:tgtFrame="_self" w:history="1">
              <w:r>
                <w:rPr>
                  <w:rStyle w:val="Hyperlink"/>
                  <w:rFonts w:asciiTheme="minorBidi" w:eastAsia="Times New Roman" w:hAnsiTheme="minorBidi"/>
                  <w:sz w:val="28"/>
                  <w:szCs w:val="28"/>
                </w:rPr>
                <w:t>(98)</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هر كس كه با صاحبان عقل و خرد مشورت كند، از درخشش افكار بهره مند مى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ب ) جلوگيرى از هلاكت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يكى از دلايل اهميت و حساسيت مسئله تصميم گيرى اين است كه يك تصميم ، ممكن است هلاكت فرد يا فروپاشى و نابودى سازمان را به</w:t>
            </w:r>
            <w:r>
              <w:rPr>
                <w:rFonts w:asciiTheme="minorBidi" w:eastAsia="Times New Roman" w:hAnsiTheme="minorBidi"/>
                <w:sz w:val="28"/>
                <w:szCs w:val="28"/>
              </w:rPr>
              <w:t xml:space="preserve"> </w:t>
            </w:r>
            <w:r>
              <w:rPr>
                <w:rFonts w:asciiTheme="minorBidi" w:eastAsia="Times New Roman" w:hAnsiTheme="minorBidi"/>
                <w:sz w:val="28"/>
                <w:szCs w:val="28"/>
                <w:rtl/>
              </w:rPr>
              <w:t>دنبال داشته باشد. اگر هنگام تصميم گيرى ، تمام جوانب مسئله به درستى سنجيده نشود و زواياى مختلف آن مورد بررسى دقيق و اصولى قرار</w:t>
            </w:r>
            <w:r>
              <w:rPr>
                <w:rFonts w:asciiTheme="minorBidi" w:eastAsia="Times New Roman" w:hAnsiTheme="minorBidi"/>
                <w:sz w:val="28"/>
                <w:szCs w:val="28"/>
              </w:rPr>
              <w:t xml:space="preserve"> </w:t>
            </w:r>
            <w:r>
              <w:rPr>
                <w:rFonts w:asciiTheme="minorBidi" w:eastAsia="Times New Roman" w:hAnsiTheme="minorBidi"/>
                <w:sz w:val="28"/>
                <w:szCs w:val="28"/>
                <w:rtl/>
              </w:rPr>
              <w:t>نگيرد احتمال دارد كه تصميم نسنجيده و نادرستى گرفته شود؛ اين تصميم نادرست ممكن است عواقب و پيامدهاى زيادى به</w:t>
            </w:r>
            <w:r>
              <w:rPr>
                <w:rFonts w:asciiTheme="minorBidi" w:eastAsia="Times New Roman" w:hAnsiTheme="minorBidi"/>
                <w:sz w:val="28"/>
                <w:szCs w:val="28"/>
              </w:rPr>
              <w:t xml:space="preserve"> </w:t>
            </w:r>
            <w:r>
              <w:rPr>
                <w:rFonts w:asciiTheme="minorBidi" w:eastAsia="Times New Roman" w:hAnsiTheme="minorBidi"/>
                <w:sz w:val="28"/>
                <w:szCs w:val="28"/>
                <w:rtl/>
              </w:rPr>
              <w:t>دنبال داشته باشد؛ در برخى از موارد يك تصميم نسنجيده و غير منطقى مى تواند سرنوشت فردى را عوض كند و او را تباه سازد، يا موجبات</w:t>
            </w:r>
            <w:r>
              <w:rPr>
                <w:rFonts w:asciiTheme="minorBidi" w:eastAsia="Times New Roman" w:hAnsiTheme="minorBidi"/>
                <w:sz w:val="28"/>
                <w:szCs w:val="28"/>
              </w:rPr>
              <w:t xml:space="preserve"> </w:t>
            </w:r>
            <w:r>
              <w:rPr>
                <w:rFonts w:asciiTheme="minorBidi" w:eastAsia="Times New Roman" w:hAnsiTheme="minorBidi"/>
                <w:sz w:val="28"/>
                <w:szCs w:val="28"/>
                <w:rtl/>
              </w:rPr>
              <w:t>فروپاشى و نابودى سازمانى را فراهم آورد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ضرورى است كه هنگام تصميم گيرى ، دقت لازم انجام شود و جوانب و زوايايى مختلف مسئله به خوبى مورد بررسى قرار گيرد؛ و اين</w:t>
            </w:r>
            <w:r>
              <w:rPr>
                <w:rFonts w:asciiTheme="minorBidi" w:eastAsia="Times New Roman" w:hAnsiTheme="minorBidi"/>
                <w:sz w:val="28"/>
                <w:szCs w:val="28"/>
              </w:rPr>
              <w:t xml:space="preserve"> </w:t>
            </w:r>
            <w:r>
              <w:rPr>
                <w:rFonts w:asciiTheme="minorBidi" w:eastAsia="Times New Roman" w:hAnsiTheme="minorBidi"/>
                <w:sz w:val="28"/>
                <w:szCs w:val="28"/>
                <w:rtl/>
              </w:rPr>
              <w:t>كار جز از طريق مشورت با ديگران امكان پذير نيست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پس مشورت كردن مى تواند فردى را از تباهى و هلاكت نجات دهد و از فروپاشى و نابودى سازمانى جلوگيرى نمايد؛ چرا كه مشورت موجب شود تا</w:t>
            </w:r>
            <w:r>
              <w:rPr>
                <w:rFonts w:asciiTheme="minorBidi" w:eastAsia="Times New Roman" w:hAnsiTheme="minorBidi"/>
                <w:sz w:val="28"/>
                <w:szCs w:val="28"/>
              </w:rPr>
              <w:t xml:space="preserve"> </w:t>
            </w:r>
            <w:r>
              <w:rPr>
                <w:rFonts w:asciiTheme="minorBidi" w:eastAsia="Times New Roman" w:hAnsiTheme="minorBidi"/>
                <w:sz w:val="28"/>
                <w:szCs w:val="28"/>
                <w:rtl/>
              </w:rPr>
              <w:t>تصميمها اصولى تر و پخته تر شوند. امير مومنان حضرت على (عليه السلام ) فرمايد</w:t>
            </w:r>
            <w:r>
              <w:rPr>
                <w:rFonts w:asciiTheme="minorBidi" w:eastAsia="Times New Roman" w:hAnsiTheme="minorBidi"/>
                <w:sz w:val="28"/>
                <w:szCs w:val="28"/>
              </w:rPr>
              <w:t>:</w:t>
            </w:r>
            <w:r>
              <w:rPr>
                <w:rFonts w:asciiTheme="minorBidi" w:eastAsia="Times New Roman" w:hAnsiTheme="minorBidi"/>
                <w:sz w:val="28"/>
                <w:szCs w:val="28"/>
              </w:rPr>
              <w:br/>
              <w:t xml:space="preserve">(( </w:t>
            </w:r>
            <w:r>
              <w:rPr>
                <w:rFonts w:asciiTheme="minorBidi" w:eastAsia="Times New Roman" w:hAnsiTheme="minorBidi"/>
                <w:sz w:val="28"/>
                <w:szCs w:val="28"/>
                <w:rtl/>
              </w:rPr>
              <w:t>ما عطب من استشار</w:t>
            </w:r>
            <w:r>
              <w:rPr>
                <w:rFonts w:asciiTheme="minorBidi" w:eastAsia="Times New Roman" w:hAnsiTheme="minorBidi"/>
                <w:sz w:val="28"/>
                <w:szCs w:val="28"/>
              </w:rPr>
              <w:t xml:space="preserve"> )) </w:t>
            </w:r>
            <w:r>
              <w:rPr>
                <w:rFonts w:asciiTheme="minorBidi" w:eastAsia="Times New Roman" w:hAnsiTheme="minorBidi"/>
                <w:sz w:val="28"/>
                <w:szCs w:val="28"/>
                <w:rtl/>
              </w:rPr>
              <w:t>؛</w:t>
            </w:r>
            <w:r>
              <w:rPr>
                <w:rFonts w:asciiTheme="minorBidi" w:eastAsia="Times New Roman" w:hAnsiTheme="minorBidi"/>
                <w:sz w:val="28"/>
                <w:szCs w:val="28"/>
              </w:rPr>
              <w:t xml:space="preserve"> </w:t>
            </w:r>
            <w:hyperlink r:id="rId27" w:anchor="link99" w:tgtFrame="_self" w:history="1">
              <w:r>
                <w:rPr>
                  <w:rStyle w:val="Hyperlink"/>
                  <w:rFonts w:asciiTheme="minorBidi" w:eastAsia="Times New Roman" w:hAnsiTheme="minorBidi"/>
                  <w:sz w:val="28"/>
                  <w:szCs w:val="28"/>
                </w:rPr>
                <w:t>(99)</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آن كى كه مشورت نمايد، هلاك و نابود نمى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ج ) شناسايى خطاها</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يكى ديگر از آثار مثبت مشورت از ديدگاه حضرت على (عليه السلام ) اين است كه</w:t>
            </w:r>
            <w:r>
              <w:rPr>
                <w:rFonts w:asciiTheme="minorBidi" w:eastAsia="Times New Roman" w:hAnsiTheme="minorBidi"/>
                <w:sz w:val="28"/>
                <w:szCs w:val="28"/>
              </w:rPr>
              <w:t xml:space="preserve"> </w:t>
            </w:r>
            <w:r>
              <w:rPr>
                <w:rFonts w:asciiTheme="minorBidi" w:eastAsia="Times New Roman" w:hAnsiTheme="minorBidi"/>
                <w:sz w:val="28"/>
                <w:szCs w:val="28"/>
                <w:rtl/>
              </w:rPr>
              <w:t>مشورت كردن و استفاده از نقطه نظرهاى ديگران به انسان كمك مى</w:t>
            </w:r>
            <w:r>
              <w:rPr>
                <w:rFonts w:asciiTheme="minorBidi" w:eastAsia="Times New Roman" w:hAnsiTheme="minorBidi"/>
                <w:sz w:val="28"/>
                <w:szCs w:val="28"/>
              </w:rPr>
              <w:t xml:space="preserve"> </w:t>
            </w:r>
            <w:r>
              <w:rPr>
                <w:rFonts w:asciiTheme="minorBidi" w:eastAsia="Times New Roman" w:hAnsiTheme="minorBidi"/>
                <w:sz w:val="28"/>
                <w:szCs w:val="28"/>
                <w:rtl/>
              </w:rPr>
              <w:t>كند تا خطاها و اشتباهات را بشناسد. آن حضرت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من استقبل وجوه الاراء، عرف مواقع الخطاء؛</w:t>
            </w:r>
            <w:r>
              <w:rPr>
                <w:rFonts w:asciiTheme="minorBidi" w:eastAsia="Times New Roman" w:hAnsiTheme="minorBidi"/>
                <w:sz w:val="28"/>
                <w:szCs w:val="28"/>
              </w:rPr>
              <w:t xml:space="preserve"> </w:t>
            </w:r>
            <w:hyperlink r:id="rId28" w:anchor="link100" w:tgtFrame="_self" w:history="1">
              <w:r>
                <w:rPr>
                  <w:rStyle w:val="Hyperlink"/>
                  <w:rFonts w:asciiTheme="minorBidi" w:eastAsia="Times New Roman" w:hAnsiTheme="minorBidi"/>
                  <w:sz w:val="28"/>
                  <w:szCs w:val="28"/>
                </w:rPr>
                <w:t>(100)</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كسى كه از نظرات و آراء گوناگون استقبال نمايد، موارد خطا و اشتباه را شناسد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د) دست يابى به راهكار مناسب</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فايده ديگرى كه مشورت و توجه به نظرات ديگران به دنبال دارد اين است كه اين</w:t>
            </w:r>
            <w:r>
              <w:rPr>
                <w:rFonts w:asciiTheme="minorBidi" w:eastAsia="Times New Roman" w:hAnsiTheme="minorBidi"/>
                <w:sz w:val="28"/>
                <w:szCs w:val="28"/>
              </w:rPr>
              <w:t xml:space="preserve"> </w:t>
            </w:r>
            <w:r>
              <w:rPr>
                <w:rFonts w:asciiTheme="minorBidi" w:eastAsia="Times New Roman" w:hAnsiTheme="minorBidi"/>
                <w:sz w:val="28"/>
                <w:szCs w:val="28"/>
                <w:rtl/>
              </w:rPr>
              <w:t>كار باعث مى شود تا تصميم</w:t>
            </w:r>
            <w:r>
              <w:rPr>
                <w:rFonts w:asciiTheme="minorBidi" w:eastAsia="Times New Roman" w:hAnsiTheme="minorBidi"/>
                <w:sz w:val="28"/>
                <w:szCs w:val="28"/>
              </w:rPr>
              <w:t xml:space="preserve"> </w:t>
            </w:r>
            <w:r>
              <w:rPr>
                <w:rFonts w:asciiTheme="minorBidi" w:eastAsia="Times New Roman" w:hAnsiTheme="minorBidi"/>
                <w:sz w:val="28"/>
                <w:szCs w:val="28"/>
                <w:rtl/>
              </w:rPr>
              <w:t>معقول و مناسبى اتخاذ شود و راه درستى انتخاب گردد. حضرت على (عليه السلام</w:t>
            </w:r>
            <w:r>
              <w:rPr>
                <w:rFonts w:asciiTheme="minorBidi" w:eastAsia="Times New Roman" w:hAnsiTheme="minorBidi"/>
                <w:sz w:val="28"/>
                <w:szCs w:val="28"/>
              </w:rPr>
              <w:t xml:space="preserve"> ) </w:t>
            </w:r>
            <w:r>
              <w:rPr>
                <w:rFonts w:asciiTheme="minorBidi" w:eastAsia="Times New Roman" w:hAnsiTheme="minorBidi"/>
                <w:sz w:val="28"/>
                <w:szCs w:val="28"/>
                <w:rtl/>
              </w:rPr>
              <w:t>در ضمن توصيه به مشاوره و استفاده از نقطه نظرهاى ديگران ،</w:t>
            </w:r>
            <w:r>
              <w:rPr>
                <w:rFonts w:asciiTheme="minorBidi" w:eastAsia="Times New Roman" w:hAnsiTheme="minorBidi"/>
                <w:sz w:val="28"/>
                <w:szCs w:val="28"/>
              </w:rPr>
              <w:t xml:space="preserve"> </w:t>
            </w:r>
            <w:r>
              <w:rPr>
                <w:rFonts w:asciiTheme="minorBidi" w:eastAsia="Times New Roman" w:hAnsiTheme="minorBidi"/>
                <w:sz w:val="28"/>
                <w:szCs w:val="28"/>
                <w:rtl/>
              </w:rPr>
              <w:t>به اين فايده مشورت نيز چنين اشاره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اضربوا بعض الراءى ببعض ، يتولد منه الصواب ؛</w:t>
            </w:r>
            <w:r>
              <w:rPr>
                <w:rFonts w:asciiTheme="minorBidi" w:eastAsia="Times New Roman" w:hAnsiTheme="minorBidi"/>
                <w:sz w:val="28"/>
                <w:szCs w:val="28"/>
              </w:rPr>
              <w:t xml:space="preserve"> </w:t>
            </w:r>
            <w:hyperlink r:id="rId29" w:anchor="link101" w:tgtFrame="_self" w:history="1">
              <w:r>
                <w:rPr>
                  <w:rStyle w:val="Hyperlink"/>
                  <w:rFonts w:asciiTheme="minorBidi" w:eastAsia="Times New Roman" w:hAnsiTheme="minorBidi"/>
                  <w:sz w:val="28"/>
                  <w:szCs w:val="28"/>
                </w:rPr>
                <w:t>(101)</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نظرها و انديشه ها را به يكديگر بزنيد تا درستى و حقيقت از آن متولد گردد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مشورت كردن ، به ويژه آن گاه كه با افراد خردمند، صاحب نظر و متخصص صورت گيرد، مى تواند فرد يا سازمان را به سوى دست يابى به</w:t>
            </w:r>
            <w:r>
              <w:rPr>
                <w:rFonts w:asciiTheme="minorBidi" w:eastAsia="Times New Roman" w:hAnsiTheme="minorBidi"/>
                <w:sz w:val="28"/>
                <w:szCs w:val="28"/>
              </w:rPr>
              <w:t xml:space="preserve"> </w:t>
            </w:r>
            <w:r>
              <w:rPr>
                <w:rFonts w:asciiTheme="minorBidi" w:eastAsia="Times New Roman" w:hAnsiTheme="minorBidi"/>
                <w:sz w:val="28"/>
                <w:szCs w:val="28"/>
                <w:rtl/>
              </w:rPr>
              <w:t>راههاى مطلوب بر و صحيح تر رهنمون گردد. مولى الموحدين حضرت على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من شاور ذوى الالباب دل على الرشاد؛</w:t>
            </w:r>
            <w:r>
              <w:rPr>
                <w:rFonts w:asciiTheme="minorBidi" w:eastAsia="Times New Roman" w:hAnsiTheme="minorBidi"/>
                <w:sz w:val="28"/>
                <w:szCs w:val="28"/>
              </w:rPr>
              <w:t xml:space="preserve"> </w:t>
            </w:r>
            <w:hyperlink r:id="rId30" w:anchor="link102" w:tgtFrame="_self" w:history="1">
              <w:r>
                <w:rPr>
                  <w:rStyle w:val="Hyperlink"/>
                  <w:rFonts w:asciiTheme="minorBidi" w:eastAsia="Times New Roman" w:hAnsiTheme="minorBidi"/>
                  <w:sz w:val="28"/>
                  <w:szCs w:val="28"/>
                </w:rPr>
                <w:t>(102)</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هر كس كه با صاحبان انديشه و خرد مشورت نمايد، به راه درست رهنمون مى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ح ) پيش گيرى از پشيمانى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يكى ديگر از فوايد و مزاياى مشورت اين است كه از ندامت و پشيمانى پيش گيرى</w:t>
            </w:r>
            <w:r>
              <w:rPr>
                <w:rFonts w:asciiTheme="minorBidi" w:eastAsia="Times New Roman" w:hAnsiTheme="minorBidi"/>
                <w:sz w:val="28"/>
                <w:szCs w:val="28"/>
              </w:rPr>
              <w:t xml:space="preserve"> </w:t>
            </w:r>
            <w:r>
              <w:rPr>
                <w:rFonts w:asciiTheme="minorBidi" w:eastAsia="Times New Roman" w:hAnsiTheme="minorBidi"/>
                <w:sz w:val="28"/>
                <w:szCs w:val="28"/>
                <w:rtl/>
              </w:rPr>
              <w:t>مى كند. معمولا بعد از هر تصميمى كه بدون مشورت اتخاذ شود و</w:t>
            </w:r>
            <w:r>
              <w:rPr>
                <w:rFonts w:asciiTheme="minorBidi" w:eastAsia="Times New Roman" w:hAnsiTheme="minorBidi"/>
                <w:sz w:val="28"/>
                <w:szCs w:val="28"/>
              </w:rPr>
              <w:t xml:space="preserve"> </w:t>
            </w:r>
            <w:r>
              <w:rPr>
                <w:rFonts w:asciiTheme="minorBidi" w:eastAsia="Times New Roman" w:hAnsiTheme="minorBidi"/>
                <w:sz w:val="28"/>
                <w:szCs w:val="28"/>
                <w:rtl/>
              </w:rPr>
              <w:t>جوانب و زواياى مختلف آن به خوبى سنجيده نشده باشد، پشيمانى و ندامت از</w:t>
            </w:r>
            <w:r>
              <w:rPr>
                <w:rFonts w:asciiTheme="minorBidi" w:eastAsia="Times New Roman" w:hAnsiTheme="minorBidi"/>
                <w:sz w:val="28"/>
                <w:szCs w:val="28"/>
              </w:rPr>
              <w:t xml:space="preserve"> </w:t>
            </w:r>
            <w:r>
              <w:rPr>
                <w:rFonts w:asciiTheme="minorBidi" w:eastAsia="Times New Roman" w:hAnsiTheme="minorBidi"/>
                <w:sz w:val="28"/>
                <w:szCs w:val="28"/>
                <w:rtl/>
              </w:rPr>
              <w:t>اينكه چرا اين تصميم بدون سنجش جوانب مختلف مسئله اتخاذ شده ،</w:t>
            </w:r>
            <w:r>
              <w:rPr>
                <w:rFonts w:asciiTheme="minorBidi" w:eastAsia="Times New Roman" w:hAnsiTheme="minorBidi"/>
                <w:sz w:val="28"/>
                <w:szCs w:val="28"/>
              </w:rPr>
              <w:t xml:space="preserve"> </w:t>
            </w:r>
            <w:r>
              <w:rPr>
                <w:rFonts w:asciiTheme="minorBidi" w:eastAsia="Times New Roman" w:hAnsiTheme="minorBidi"/>
                <w:sz w:val="28"/>
                <w:szCs w:val="28"/>
                <w:rtl/>
              </w:rPr>
              <w:t>طبيعى است . امير مومنان حضرت على (عليه السلام ) اين نكته را يادآور شود و</w:t>
            </w:r>
            <w:r>
              <w:rPr>
                <w:rFonts w:asciiTheme="minorBidi" w:eastAsia="Times New Roman" w:hAnsiTheme="minorBidi"/>
                <w:sz w:val="28"/>
                <w:szCs w:val="28"/>
              </w:rPr>
              <w:t xml:space="preserve"> </w:t>
            </w:r>
            <w:r>
              <w:rPr>
                <w:rFonts w:asciiTheme="minorBidi" w:eastAsia="Times New Roman" w:hAnsiTheme="minorBidi"/>
                <w:sz w:val="28"/>
                <w:szCs w:val="28"/>
                <w:rtl/>
              </w:rPr>
              <w:t>مى فرمايد</w:t>
            </w:r>
            <w:r>
              <w:rPr>
                <w:rFonts w:asciiTheme="minorBidi" w:eastAsia="Times New Roman" w:hAnsiTheme="minorBidi"/>
                <w:sz w:val="28"/>
                <w:szCs w:val="28"/>
              </w:rPr>
              <w:t>:</w:t>
            </w:r>
            <w:r>
              <w:rPr>
                <w:rFonts w:asciiTheme="minorBidi" w:eastAsia="Times New Roman" w:hAnsiTheme="minorBidi"/>
                <w:sz w:val="28"/>
                <w:szCs w:val="28"/>
              </w:rPr>
              <w:br/>
              <w:t xml:space="preserve">(( </w:t>
            </w:r>
            <w:r>
              <w:rPr>
                <w:rFonts w:asciiTheme="minorBidi" w:eastAsia="Times New Roman" w:hAnsiTheme="minorBidi"/>
                <w:sz w:val="28"/>
                <w:szCs w:val="28"/>
                <w:rtl/>
              </w:rPr>
              <w:t>من لم يستشر يندم</w:t>
            </w:r>
            <w:r>
              <w:rPr>
                <w:rFonts w:asciiTheme="minorBidi" w:eastAsia="Times New Roman" w:hAnsiTheme="minorBidi"/>
                <w:sz w:val="28"/>
                <w:szCs w:val="28"/>
              </w:rPr>
              <w:t xml:space="preserve"> )) </w:t>
            </w:r>
            <w:hyperlink r:id="rId31" w:anchor="link103" w:tgtFrame="_self" w:history="1">
              <w:r>
                <w:rPr>
                  <w:rStyle w:val="Hyperlink"/>
                  <w:rFonts w:asciiTheme="minorBidi" w:eastAsia="Times New Roman" w:hAnsiTheme="minorBidi"/>
                  <w:sz w:val="28"/>
                  <w:szCs w:val="28"/>
                </w:rPr>
                <w:t>(103)</w:t>
              </w:r>
            </w:hyperlink>
            <w:r>
              <w:rPr>
                <w:rFonts w:asciiTheme="minorBidi" w:eastAsia="Times New Roman" w:hAnsiTheme="minorBidi"/>
                <w:sz w:val="28"/>
                <w:szCs w:val="28"/>
              </w:rPr>
              <w:t xml:space="preserve"> </w:t>
            </w:r>
            <w:r>
              <w:rPr>
                <w:rFonts w:asciiTheme="minorBidi" w:eastAsia="Times New Roman" w:hAnsiTheme="minorBidi"/>
                <w:sz w:val="28"/>
                <w:szCs w:val="28"/>
                <w:rtl/>
              </w:rPr>
              <w:t>؛</w:t>
            </w:r>
            <w:r>
              <w:rPr>
                <w:rFonts w:asciiTheme="minorBidi" w:eastAsia="Times New Roman" w:hAnsiTheme="minorBidi"/>
                <w:sz w:val="28"/>
                <w:szCs w:val="28"/>
              </w:rPr>
              <w:br/>
            </w:r>
            <w:r>
              <w:rPr>
                <w:rFonts w:asciiTheme="minorBidi" w:eastAsia="Times New Roman" w:hAnsiTheme="minorBidi"/>
                <w:sz w:val="28"/>
                <w:szCs w:val="28"/>
                <w:rtl/>
              </w:rPr>
              <w:t>هر كس كه مشورت نكند، پشيمان مى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و در مقابل ، اگر هنگام تصميم گيرى ، با افراد عاقل و صاحب نظر مشورت شود و</w:t>
            </w:r>
            <w:r>
              <w:rPr>
                <w:rFonts w:asciiTheme="minorBidi" w:eastAsia="Times New Roman" w:hAnsiTheme="minorBidi"/>
                <w:sz w:val="28"/>
                <w:szCs w:val="28"/>
              </w:rPr>
              <w:t xml:space="preserve"> </w:t>
            </w:r>
            <w:r>
              <w:rPr>
                <w:rFonts w:asciiTheme="minorBidi" w:eastAsia="Times New Roman" w:hAnsiTheme="minorBidi"/>
                <w:sz w:val="28"/>
                <w:szCs w:val="28"/>
                <w:rtl/>
              </w:rPr>
              <w:t>تمام جوانب و زواياى مسئله مورد نظر، به دقت مورد بررسى قرار</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گيرد، تصميم درست و معقولى گرفته مى شود </w:t>
            </w:r>
            <w:r>
              <w:rPr>
                <w:rFonts w:asciiTheme="minorBidi" w:eastAsia="Times New Roman" w:hAnsiTheme="minorBidi"/>
                <w:sz w:val="28"/>
                <w:szCs w:val="28"/>
                <w:rtl/>
              </w:rPr>
              <w:lastRenderedPageBreak/>
              <w:t>و در نتيجه ، ندامت و پشيمانى به</w:t>
            </w:r>
            <w:r>
              <w:rPr>
                <w:rFonts w:asciiTheme="minorBidi" w:eastAsia="Times New Roman" w:hAnsiTheme="minorBidi"/>
                <w:sz w:val="28"/>
                <w:szCs w:val="28"/>
              </w:rPr>
              <w:t xml:space="preserve"> </w:t>
            </w:r>
            <w:r>
              <w:rPr>
                <w:rFonts w:asciiTheme="minorBidi" w:eastAsia="Times New Roman" w:hAnsiTheme="minorBidi"/>
                <w:sz w:val="28"/>
                <w:szCs w:val="28"/>
                <w:rtl/>
              </w:rPr>
              <w:t>دنبال نخواهد داشت ؛ چنان كه مولاى متقيان حضرت على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شاور ذوى العقول تاءمن الزلل والندم ؛</w:t>
            </w:r>
            <w:r>
              <w:rPr>
                <w:rFonts w:asciiTheme="minorBidi" w:eastAsia="Times New Roman" w:hAnsiTheme="minorBidi"/>
                <w:sz w:val="28"/>
                <w:szCs w:val="28"/>
              </w:rPr>
              <w:t xml:space="preserve"> </w:t>
            </w:r>
            <w:hyperlink r:id="rId32" w:anchor="link104" w:tgtFrame="_self" w:history="1">
              <w:r>
                <w:rPr>
                  <w:rStyle w:val="Hyperlink"/>
                  <w:rFonts w:asciiTheme="minorBidi" w:eastAsia="Times New Roman" w:hAnsiTheme="minorBidi"/>
                  <w:sz w:val="28"/>
                  <w:szCs w:val="28"/>
                </w:rPr>
                <w:t>(104)</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با افراد عاقل و صاحب خرد مشورت كن تا از لغزش و پشيمانى ايمن گردى</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36" w:name="link47"/>
            <w:bookmarkEnd w:id="36"/>
            <w:r>
              <w:rPr>
                <w:rFonts w:asciiTheme="minorBidi" w:eastAsia="Times New Roman" w:hAnsiTheme="minorBidi"/>
                <w:sz w:val="28"/>
                <w:szCs w:val="28"/>
              </w:rPr>
              <w:t xml:space="preserve">2 - 1. </w:t>
            </w:r>
            <w:r>
              <w:rPr>
                <w:rFonts w:asciiTheme="minorBidi" w:eastAsia="Times New Roman" w:hAnsiTheme="minorBidi"/>
                <w:sz w:val="28"/>
                <w:szCs w:val="28"/>
                <w:rtl/>
              </w:rPr>
              <w:t>صفات و ويژگيهاى مشاوران</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مشاوره - با وجود همه مزايا و اهميت فراوانى كه دارد - اگر بخواهد جايگاه</w:t>
            </w:r>
            <w:r>
              <w:rPr>
                <w:rFonts w:asciiTheme="minorBidi" w:eastAsia="Times New Roman" w:hAnsiTheme="minorBidi"/>
                <w:sz w:val="28"/>
                <w:szCs w:val="28"/>
              </w:rPr>
              <w:t xml:space="preserve"> </w:t>
            </w:r>
            <w:r>
              <w:rPr>
                <w:rFonts w:asciiTheme="minorBidi" w:eastAsia="Times New Roman" w:hAnsiTheme="minorBidi"/>
                <w:sz w:val="28"/>
                <w:szCs w:val="28"/>
                <w:rtl/>
              </w:rPr>
              <w:t>مناسب خود را در سازمان پيدا كند و مديران را در دست يابى به روشها و</w:t>
            </w:r>
            <w:r>
              <w:rPr>
                <w:rFonts w:asciiTheme="minorBidi" w:eastAsia="Times New Roman" w:hAnsiTheme="minorBidi"/>
                <w:sz w:val="28"/>
                <w:szCs w:val="28"/>
              </w:rPr>
              <w:t xml:space="preserve"> </w:t>
            </w:r>
            <w:r>
              <w:rPr>
                <w:rFonts w:asciiTheme="minorBidi" w:eastAsia="Times New Roman" w:hAnsiTheme="minorBidi"/>
                <w:sz w:val="28"/>
                <w:szCs w:val="28"/>
                <w:rtl/>
              </w:rPr>
              <w:t>راهكارهاى مناسب كمك نمايد، بايد اصول و ضوابط، مشخص شود، تا مديران و خط</w:t>
            </w:r>
            <w:r>
              <w:rPr>
                <w:rFonts w:asciiTheme="minorBidi" w:eastAsia="Times New Roman" w:hAnsiTheme="minorBidi"/>
                <w:sz w:val="28"/>
                <w:szCs w:val="28"/>
              </w:rPr>
              <w:t xml:space="preserve"> </w:t>
            </w:r>
            <w:r>
              <w:rPr>
                <w:rFonts w:asciiTheme="minorBidi" w:eastAsia="Times New Roman" w:hAnsiTheme="minorBidi"/>
                <w:sz w:val="28"/>
                <w:szCs w:val="28"/>
                <w:rtl/>
              </w:rPr>
              <w:t>مشى گذاران سازمان با رعايت آن</w:t>
            </w:r>
            <w:r>
              <w:rPr>
                <w:rFonts w:asciiTheme="minorBidi" w:eastAsia="Times New Roman" w:hAnsiTheme="minorBidi"/>
                <w:sz w:val="28"/>
                <w:szCs w:val="28"/>
              </w:rPr>
              <w:t xml:space="preserve"> </w:t>
            </w:r>
            <w:r>
              <w:rPr>
                <w:rFonts w:asciiTheme="minorBidi" w:eastAsia="Times New Roman" w:hAnsiTheme="minorBidi"/>
                <w:sz w:val="28"/>
                <w:szCs w:val="28"/>
                <w:rtl/>
              </w:rPr>
              <w:t>اصول و ضوابط، بتوانند بهره بردارى مناسب بهينه از مشاوره داشته باشند و به</w:t>
            </w:r>
            <w:r>
              <w:rPr>
                <w:rFonts w:asciiTheme="minorBidi" w:eastAsia="Times New Roman" w:hAnsiTheme="minorBidi"/>
                <w:sz w:val="28"/>
                <w:szCs w:val="28"/>
              </w:rPr>
              <w:t xml:space="preserve"> </w:t>
            </w:r>
            <w:r>
              <w:rPr>
                <w:rFonts w:asciiTheme="minorBidi" w:eastAsia="Times New Roman" w:hAnsiTheme="minorBidi"/>
                <w:sz w:val="28"/>
                <w:szCs w:val="28"/>
                <w:rtl/>
              </w:rPr>
              <w:t>بيراهه نروند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يكى از مسائل مهم و قابل توجه در مشورت اين است كه طرف مشورت چه كسى باشد؟ آيا در هر كارى با هر كسى مى توان مشورت كرد و نظر خواهى</w:t>
            </w:r>
            <w:r>
              <w:rPr>
                <w:rFonts w:asciiTheme="minorBidi" w:eastAsia="Times New Roman" w:hAnsiTheme="minorBidi"/>
                <w:sz w:val="28"/>
                <w:szCs w:val="28"/>
              </w:rPr>
              <w:t xml:space="preserve"> </w:t>
            </w:r>
            <w:r>
              <w:rPr>
                <w:rFonts w:asciiTheme="minorBidi" w:eastAsia="Times New Roman" w:hAnsiTheme="minorBidi"/>
                <w:sz w:val="28"/>
                <w:szCs w:val="28"/>
                <w:rtl/>
              </w:rPr>
              <w:t>نمود يا اينكه طرف مشورت بايد داراى ويژگيها و خصوصياتى باشد تا بتوان</w:t>
            </w:r>
            <w:r>
              <w:rPr>
                <w:rFonts w:asciiTheme="minorBidi" w:eastAsia="Times New Roman" w:hAnsiTheme="minorBidi"/>
                <w:sz w:val="28"/>
                <w:szCs w:val="28"/>
              </w:rPr>
              <w:t xml:space="preserve"> </w:t>
            </w:r>
            <w:r>
              <w:rPr>
                <w:rFonts w:asciiTheme="minorBidi" w:eastAsia="Times New Roman" w:hAnsiTheme="minorBidi"/>
                <w:sz w:val="28"/>
                <w:szCs w:val="28"/>
                <w:rtl/>
              </w:rPr>
              <w:t>مسائل را با او در ميان گذاشت و مشورت كرد؟</w:t>
            </w:r>
            <w:r>
              <w:rPr>
                <w:rFonts w:asciiTheme="minorBidi" w:eastAsia="Times New Roman" w:hAnsiTheme="minorBidi"/>
                <w:sz w:val="28"/>
                <w:szCs w:val="28"/>
              </w:rPr>
              <w:br/>
            </w:r>
            <w:r>
              <w:rPr>
                <w:rFonts w:asciiTheme="minorBidi" w:eastAsia="Times New Roman" w:hAnsiTheme="minorBidi"/>
                <w:sz w:val="28"/>
                <w:szCs w:val="28"/>
                <w:rtl/>
              </w:rPr>
              <w:t>در پاسخ به اين سوال بايد گفت كه در منابع و متون غنى اسلامى ، به ويژه روايات معصومان (عليه السلام ) ويژگيها و خصوصيات زيادى ،</w:t>
            </w:r>
            <w:r>
              <w:rPr>
                <w:rFonts w:asciiTheme="minorBidi" w:eastAsia="Times New Roman" w:hAnsiTheme="minorBidi"/>
                <w:sz w:val="28"/>
                <w:szCs w:val="28"/>
              </w:rPr>
              <w:t xml:space="preserve"> </w:t>
            </w:r>
            <w:r>
              <w:rPr>
                <w:rFonts w:asciiTheme="minorBidi" w:eastAsia="Times New Roman" w:hAnsiTheme="minorBidi"/>
                <w:sz w:val="28"/>
                <w:szCs w:val="28"/>
                <w:rtl/>
              </w:rPr>
              <w:t>به عنوان شرايط كسى كه قرار است طرف مشورت قرار گيرد، مطرح شده است ؛ كه براى اختصار تنها به ويژگيها و شرايطى كه امير مومنان</w:t>
            </w:r>
            <w:r>
              <w:rPr>
                <w:rFonts w:asciiTheme="minorBidi" w:eastAsia="Times New Roman" w:hAnsiTheme="minorBidi"/>
                <w:sz w:val="28"/>
                <w:szCs w:val="28"/>
              </w:rPr>
              <w:t xml:space="preserve"> </w:t>
            </w:r>
            <w:r>
              <w:rPr>
                <w:rFonts w:asciiTheme="minorBidi" w:eastAsia="Times New Roman" w:hAnsiTheme="minorBidi"/>
                <w:sz w:val="28"/>
                <w:szCs w:val="28"/>
                <w:rtl/>
              </w:rPr>
              <w:t>براى مشاوران مطرح كرده اند، اشاره مى كنيم</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الف ) خداترس بودن</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خداترسى و خوف از عصيان و نافرمانى خداوند متعال ، يكى از فضايل اخلاقى و</w:t>
            </w:r>
            <w:r>
              <w:rPr>
                <w:rFonts w:asciiTheme="minorBidi" w:eastAsia="Times New Roman" w:hAnsiTheme="minorBidi"/>
                <w:sz w:val="28"/>
                <w:szCs w:val="28"/>
              </w:rPr>
              <w:t xml:space="preserve"> </w:t>
            </w:r>
            <w:r>
              <w:rPr>
                <w:rFonts w:asciiTheme="minorBidi" w:eastAsia="Times New Roman" w:hAnsiTheme="minorBidi"/>
                <w:sz w:val="28"/>
                <w:szCs w:val="28"/>
                <w:rtl/>
              </w:rPr>
              <w:t>از صفات برجسته انسانى است كه هر مسلمانى بايد اين ويژگى</w:t>
            </w:r>
            <w:r>
              <w:rPr>
                <w:rFonts w:asciiTheme="minorBidi" w:eastAsia="Times New Roman" w:hAnsiTheme="minorBidi"/>
                <w:sz w:val="28"/>
                <w:szCs w:val="28"/>
              </w:rPr>
              <w:t xml:space="preserve"> </w:t>
            </w:r>
            <w:r>
              <w:rPr>
                <w:rFonts w:asciiTheme="minorBidi" w:eastAsia="Times New Roman" w:hAnsiTheme="minorBidi"/>
                <w:sz w:val="28"/>
                <w:szCs w:val="28"/>
                <w:rtl/>
              </w:rPr>
              <w:t>را داشته باشد. در مورد كسى</w:t>
            </w:r>
            <w:r>
              <w:rPr>
                <w:rFonts w:asciiTheme="minorBidi" w:eastAsia="Times New Roman" w:hAnsiTheme="minorBidi"/>
                <w:sz w:val="28"/>
                <w:szCs w:val="28"/>
              </w:rPr>
              <w:t xml:space="preserve"> </w:t>
            </w:r>
            <w:r>
              <w:rPr>
                <w:rFonts w:asciiTheme="minorBidi" w:eastAsia="Times New Roman" w:hAnsiTheme="minorBidi"/>
                <w:sz w:val="28"/>
                <w:szCs w:val="28"/>
                <w:rtl/>
              </w:rPr>
              <w:t>كه قرار است مورد مشورت قرار گيرد، داشتن اين</w:t>
            </w:r>
            <w:r>
              <w:rPr>
                <w:rFonts w:asciiTheme="minorBidi" w:eastAsia="Times New Roman" w:hAnsiTheme="minorBidi"/>
                <w:sz w:val="28"/>
                <w:szCs w:val="28"/>
              </w:rPr>
              <w:t xml:space="preserve"> </w:t>
            </w:r>
            <w:r>
              <w:rPr>
                <w:rFonts w:asciiTheme="minorBidi" w:eastAsia="Times New Roman" w:hAnsiTheme="minorBidi"/>
                <w:sz w:val="28"/>
                <w:szCs w:val="28"/>
                <w:rtl/>
              </w:rPr>
              <w:t>ويژگى مهم ، لازم و ضرورى است ، حضرت امام صادق (عليه السلام</w:t>
            </w:r>
            <w:r>
              <w:rPr>
                <w:rFonts w:asciiTheme="minorBidi" w:eastAsia="Times New Roman" w:hAnsiTheme="minorBidi"/>
                <w:sz w:val="28"/>
                <w:szCs w:val="28"/>
              </w:rPr>
              <w:t xml:space="preserve"> ) </w:t>
            </w:r>
            <w:r>
              <w:rPr>
                <w:rFonts w:asciiTheme="minorBidi" w:eastAsia="Times New Roman" w:hAnsiTheme="minorBidi"/>
                <w:sz w:val="28"/>
                <w:szCs w:val="28"/>
                <w:rtl/>
              </w:rPr>
              <w:t>از امير مومنان حضرت على (عليه السلام ) نقل مى كند كه آن حضرت فرمود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شاور فى امورك الذين يخشون الله ترشد؛</w:t>
            </w:r>
            <w:r>
              <w:rPr>
                <w:rFonts w:asciiTheme="minorBidi" w:eastAsia="Times New Roman" w:hAnsiTheme="minorBidi"/>
                <w:sz w:val="28"/>
                <w:szCs w:val="28"/>
              </w:rPr>
              <w:t xml:space="preserve"> </w:t>
            </w:r>
            <w:hyperlink r:id="rId33" w:anchor="link105" w:tgtFrame="_self" w:history="1">
              <w:r>
                <w:rPr>
                  <w:rStyle w:val="Hyperlink"/>
                  <w:rFonts w:asciiTheme="minorBidi" w:eastAsia="Times New Roman" w:hAnsiTheme="minorBidi"/>
                  <w:sz w:val="28"/>
                  <w:szCs w:val="28"/>
                </w:rPr>
                <w:t>(105)</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كارهاى خويش با كسانى مشورت كن كه از خدا مى ترسند، تا به راه درست و راست رهنمون شوى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كسانى كه خوف از خدا داشته باشند و خداوند متعال را همواره ناظر بر اعمال و</w:t>
            </w:r>
            <w:r>
              <w:rPr>
                <w:rFonts w:asciiTheme="minorBidi" w:eastAsia="Times New Roman" w:hAnsiTheme="minorBidi"/>
                <w:sz w:val="28"/>
                <w:szCs w:val="28"/>
              </w:rPr>
              <w:t xml:space="preserve"> </w:t>
            </w:r>
            <w:r>
              <w:rPr>
                <w:rFonts w:asciiTheme="minorBidi" w:eastAsia="Times New Roman" w:hAnsiTheme="minorBidi"/>
                <w:sz w:val="28"/>
                <w:szCs w:val="28"/>
                <w:rtl/>
              </w:rPr>
              <w:t>رفتار خويش بدانند، سعى مى كنند كه هنگام مشاوره ، حقيقت را بگويند</w:t>
            </w:r>
            <w:r>
              <w:rPr>
                <w:rFonts w:asciiTheme="minorBidi" w:eastAsia="Times New Roman" w:hAnsiTheme="minorBidi"/>
                <w:sz w:val="28"/>
                <w:szCs w:val="28"/>
              </w:rPr>
              <w:t xml:space="preserve"> </w:t>
            </w:r>
            <w:r>
              <w:rPr>
                <w:rFonts w:asciiTheme="minorBidi" w:eastAsia="Times New Roman" w:hAnsiTheme="minorBidi"/>
                <w:sz w:val="28"/>
                <w:szCs w:val="28"/>
                <w:rtl/>
              </w:rPr>
              <w:t>و روش درست و راهكار مناسب را به مشورت كننده نشان دهند؛ زيرا مى دانند كه</w:t>
            </w:r>
            <w:r>
              <w:rPr>
                <w:rFonts w:asciiTheme="minorBidi" w:eastAsia="Times New Roman" w:hAnsiTheme="minorBidi"/>
                <w:sz w:val="28"/>
                <w:szCs w:val="28"/>
              </w:rPr>
              <w:t xml:space="preserve"> </w:t>
            </w:r>
            <w:r>
              <w:rPr>
                <w:rFonts w:asciiTheme="minorBidi" w:eastAsia="Times New Roman" w:hAnsiTheme="minorBidi"/>
                <w:sz w:val="28"/>
                <w:szCs w:val="28"/>
                <w:rtl/>
              </w:rPr>
              <w:t>خداوند</w:t>
            </w:r>
            <w:r>
              <w:rPr>
                <w:rFonts w:asciiTheme="minorBidi" w:eastAsia="Times New Roman" w:hAnsiTheme="minorBidi"/>
                <w:sz w:val="28"/>
                <w:szCs w:val="28"/>
              </w:rPr>
              <w:t xml:space="preserve"> </w:t>
            </w:r>
            <w:r>
              <w:rPr>
                <w:rFonts w:asciiTheme="minorBidi" w:eastAsia="Times New Roman" w:hAnsiTheme="minorBidi"/>
                <w:sz w:val="28"/>
                <w:szCs w:val="28"/>
                <w:rtl/>
              </w:rPr>
              <w:t>متعال ناظر اعمال آنها است و اين كار آنها نيز - همچون ساير كارها - ثبت مى</w:t>
            </w:r>
            <w:r>
              <w:rPr>
                <w:rFonts w:asciiTheme="minorBidi" w:eastAsia="Times New Roman" w:hAnsiTheme="minorBidi"/>
                <w:sz w:val="28"/>
                <w:szCs w:val="28"/>
              </w:rPr>
              <w:t xml:space="preserve"> </w:t>
            </w:r>
            <w:r>
              <w:rPr>
                <w:rFonts w:asciiTheme="minorBidi" w:eastAsia="Times New Roman" w:hAnsiTheme="minorBidi"/>
                <w:sz w:val="28"/>
                <w:szCs w:val="28"/>
                <w:rtl/>
              </w:rPr>
              <w:t>شود و در روز قيامت در مورد آنها حسابرسى دقيقى صورت خواهد گرفت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 ) خردمند بودن</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يكى از ويژگيهايى كه لازم است مشاور داشته باشد، عقل</w:t>
            </w:r>
            <w:r>
              <w:rPr>
                <w:rFonts w:asciiTheme="minorBidi" w:eastAsia="Times New Roman" w:hAnsiTheme="minorBidi"/>
                <w:sz w:val="28"/>
                <w:szCs w:val="28"/>
              </w:rPr>
              <w:t xml:space="preserve"> </w:t>
            </w:r>
            <w:r>
              <w:rPr>
                <w:rFonts w:asciiTheme="minorBidi" w:eastAsia="Times New Roman" w:hAnsiTheme="minorBidi"/>
                <w:sz w:val="28"/>
                <w:szCs w:val="28"/>
                <w:rtl/>
              </w:rPr>
              <w:t>و خرد است . امير مومنان در موارد مختلفى توصيه كرده اند كه با انسانهاى</w:t>
            </w:r>
            <w:r>
              <w:rPr>
                <w:rFonts w:asciiTheme="minorBidi" w:eastAsia="Times New Roman" w:hAnsiTheme="minorBidi"/>
                <w:sz w:val="28"/>
                <w:szCs w:val="28"/>
              </w:rPr>
              <w:t xml:space="preserve"> </w:t>
            </w:r>
            <w:r>
              <w:rPr>
                <w:rFonts w:asciiTheme="minorBidi" w:eastAsia="Times New Roman" w:hAnsiTheme="minorBidi"/>
                <w:sz w:val="28"/>
                <w:szCs w:val="28"/>
                <w:rtl/>
              </w:rPr>
              <w:t>عاقل و خردمند مشورت شود؛ چرا كه مشورت با اهل خرد و صاحب انديشه ، راه</w:t>
            </w:r>
            <w:r>
              <w:rPr>
                <w:rFonts w:asciiTheme="minorBidi" w:eastAsia="Times New Roman" w:hAnsiTheme="minorBidi"/>
                <w:sz w:val="28"/>
                <w:szCs w:val="28"/>
              </w:rPr>
              <w:t xml:space="preserve"> </w:t>
            </w:r>
            <w:r>
              <w:rPr>
                <w:rFonts w:asciiTheme="minorBidi" w:eastAsia="Times New Roman" w:hAnsiTheme="minorBidi"/>
                <w:sz w:val="28"/>
                <w:szCs w:val="28"/>
                <w:rtl/>
              </w:rPr>
              <w:t>درست را مى نماياند و انسان را از لغزش و خطا و پشيمانى مصون مى</w:t>
            </w:r>
            <w:r>
              <w:rPr>
                <w:rFonts w:asciiTheme="minorBidi" w:eastAsia="Times New Roman" w:hAnsiTheme="minorBidi"/>
                <w:sz w:val="28"/>
                <w:szCs w:val="28"/>
              </w:rPr>
              <w:t xml:space="preserve"> </w:t>
            </w:r>
            <w:r>
              <w:rPr>
                <w:rFonts w:asciiTheme="minorBidi" w:eastAsia="Times New Roman" w:hAnsiTheme="minorBidi"/>
                <w:sz w:val="28"/>
                <w:szCs w:val="28"/>
                <w:rtl/>
              </w:rPr>
              <w:t>دارد. حضرت على (عليه السلام )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من شاور ذوى الالباب ، دل على الصواب ؛</w:t>
            </w:r>
            <w:r>
              <w:rPr>
                <w:rFonts w:asciiTheme="minorBidi" w:eastAsia="Times New Roman" w:hAnsiTheme="minorBidi"/>
                <w:sz w:val="28"/>
                <w:szCs w:val="28"/>
              </w:rPr>
              <w:t xml:space="preserve"> </w:t>
            </w:r>
            <w:hyperlink r:id="rId34" w:anchor="link106" w:tgtFrame="_self" w:history="1">
              <w:r>
                <w:rPr>
                  <w:rStyle w:val="Hyperlink"/>
                  <w:rFonts w:asciiTheme="minorBidi" w:eastAsia="Times New Roman" w:hAnsiTheme="minorBidi"/>
                  <w:sz w:val="28"/>
                  <w:szCs w:val="28"/>
                </w:rPr>
                <w:t>(106)</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هر كس با صاحبان خرد مشورت نمايد، به راه راست و درست رهنمون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ج ) با تجربه بودن</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هر قدر كه تجربه فرد بيشتر باشد، توانايى و قدرت وى در شناخت مسائل مختلف و ارائه راه حلهاى متفاوت براى</w:t>
            </w:r>
            <w:r>
              <w:rPr>
                <w:rFonts w:asciiTheme="minorBidi" w:eastAsia="Times New Roman" w:hAnsiTheme="minorBidi"/>
                <w:sz w:val="28"/>
                <w:szCs w:val="28"/>
              </w:rPr>
              <w:t xml:space="preserve"> </w:t>
            </w:r>
            <w:r>
              <w:rPr>
                <w:rFonts w:asciiTheme="minorBidi" w:eastAsia="Times New Roman" w:hAnsiTheme="minorBidi"/>
                <w:sz w:val="28"/>
                <w:szCs w:val="28"/>
                <w:rtl/>
              </w:rPr>
              <w:t>حل مشكلات بيشتر، و عقيده و نظر او پربارتر و ارزشمندتر خواهد بو</w:t>
            </w:r>
            <w:r>
              <w:rPr>
                <w:rFonts w:asciiTheme="minorBidi" w:eastAsia="Times New Roman" w:hAnsiTheme="minorBidi"/>
                <w:sz w:val="28"/>
                <w:szCs w:val="28"/>
              </w:rPr>
              <w:br/>
            </w:r>
            <w:r>
              <w:rPr>
                <w:rFonts w:asciiTheme="minorBidi" w:eastAsia="Times New Roman" w:hAnsiTheme="minorBidi"/>
                <w:sz w:val="28"/>
                <w:szCs w:val="28"/>
                <w:rtl/>
              </w:rPr>
              <w:t>مشورت با اهل تجربه مى تواند انسان را در توانمنديهاى آنان شريك كند و از خطاهاى گذشتگان مصون دارد و به درست رهنمون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لذا در فرمايشهاى حضرت على (عليه السلام ) به مشورت با اهل تجربه سفارش زيادى شده و تاكيد شده است كه بهترين مشاور كسى است كه</w:t>
            </w:r>
            <w:r>
              <w:rPr>
                <w:rFonts w:asciiTheme="minorBidi" w:eastAsia="Times New Roman" w:hAnsiTheme="minorBidi"/>
                <w:sz w:val="28"/>
                <w:szCs w:val="28"/>
              </w:rPr>
              <w:t xml:space="preserve"> </w:t>
            </w:r>
            <w:r>
              <w:rPr>
                <w:rFonts w:asciiTheme="minorBidi" w:eastAsia="Times New Roman" w:hAnsiTheme="minorBidi"/>
                <w:sz w:val="28"/>
                <w:szCs w:val="28"/>
                <w:rtl/>
              </w:rPr>
              <w:t>داراى تجربه باشد. آن حضرت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افضل من شاورت ذوا التجارب ؛</w:t>
            </w:r>
            <w:r>
              <w:rPr>
                <w:rFonts w:asciiTheme="minorBidi" w:eastAsia="Times New Roman" w:hAnsiTheme="minorBidi"/>
                <w:sz w:val="28"/>
                <w:szCs w:val="28"/>
              </w:rPr>
              <w:t xml:space="preserve"> </w:t>
            </w:r>
            <w:hyperlink r:id="rId35" w:anchor="link107" w:tgtFrame="_self" w:history="1">
              <w:r>
                <w:rPr>
                  <w:rStyle w:val="Hyperlink"/>
                  <w:rFonts w:asciiTheme="minorBidi" w:eastAsia="Times New Roman" w:hAnsiTheme="minorBidi"/>
                  <w:sz w:val="28"/>
                  <w:szCs w:val="28"/>
                </w:rPr>
                <w:t>(107)</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برترين كسى كه با وى مشورت مى كنى ، كسى است كه داراى تجربه هاى فراوان باشد آنان كه تجربه فراوان دارند، از آرائى پخته و</w:t>
            </w:r>
            <w:r>
              <w:rPr>
                <w:rFonts w:asciiTheme="minorBidi" w:eastAsia="Times New Roman" w:hAnsiTheme="minorBidi"/>
                <w:sz w:val="28"/>
                <w:szCs w:val="28"/>
              </w:rPr>
              <w:t xml:space="preserve"> </w:t>
            </w:r>
            <w:r>
              <w:rPr>
                <w:rFonts w:asciiTheme="minorBidi" w:eastAsia="Times New Roman" w:hAnsiTheme="minorBidi"/>
                <w:sz w:val="28"/>
                <w:szCs w:val="28"/>
                <w:rtl/>
              </w:rPr>
              <w:t>انديشه اى متقن و قوى برخوردارند بنابراين مى توانند مشاوران خوبى باشند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 بخيل نبودن</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يكى از ويژگيهاى مشاور، از نظر امير مومنان حضرت على (عليه السلام ) اين است كه</w:t>
            </w:r>
            <w:r>
              <w:rPr>
                <w:rFonts w:asciiTheme="minorBidi" w:eastAsia="Times New Roman" w:hAnsiTheme="minorBidi"/>
                <w:sz w:val="28"/>
                <w:szCs w:val="28"/>
              </w:rPr>
              <w:t xml:space="preserve"> </w:t>
            </w:r>
            <w:r>
              <w:rPr>
                <w:rFonts w:asciiTheme="minorBidi" w:eastAsia="Times New Roman" w:hAnsiTheme="minorBidi"/>
                <w:sz w:val="28"/>
                <w:szCs w:val="28"/>
                <w:rtl/>
              </w:rPr>
              <w:t>بخيل نباشد آن حضرت در اين مورد به مالك اشتر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لا تدخلن فى مشورتك بخيلا يعدل بك عن الفضل و يعدك الفقر؛</w:t>
            </w:r>
            <w:r>
              <w:rPr>
                <w:rFonts w:asciiTheme="minorBidi" w:eastAsia="Times New Roman" w:hAnsiTheme="minorBidi"/>
                <w:sz w:val="28"/>
                <w:szCs w:val="28"/>
              </w:rPr>
              <w:t xml:space="preserve"> </w:t>
            </w:r>
            <w:hyperlink r:id="rId36" w:anchor="link108" w:tgtFrame="_self" w:history="1">
              <w:r>
                <w:rPr>
                  <w:rStyle w:val="Hyperlink"/>
                  <w:rFonts w:asciiTheme="minorBidi" w:eastAsia="Times New Roman" w:hAnsiTheme="minorBidi"/>
                  <w:sz w:val="28"/>
                  <w:szCs w:val="28"/>
                </w:rPr>
                <w:t>(108)</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افراد بخيل را در مشورت خود دخالت مده ؛ زيرا كه تو را از احسان منصرف مى كند و از تهى دستى و فقر مى ترساند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ح ) ترسو نبودن</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يكى ديگر از ويژگيها و شرايط يك مشاور خوب ، در نظر مولى الموحدين امام على (عليه السلام ) اين است كه مشاور، ترسو نباشد. آن حضرت در</w:t>
            </w:r>
            <w:r>
              <w:rPr>
                <w:rFonts w:asciiTheme="minorBidi" w:eastAsia="Times New Roman" w:hAnsiTheme="minorBidi"/>
                <w:sz w:val="28"/>
                <w:szCs w:val="28"/>
              </w:rPr>
              <w:t xml:space="preserve"> </w:t>
            </w:r>
            <w:r>
              <w:rPr>
                <w:rFonts w:asciiTheme="minorBidi" w:eastAsia="Times New Roman" w:hAnsiTheme="minorBidi"/>
                <w:sz w:val="28"/>
                <w:szCs w:val="28"/>
                <w:rtl/>
              </w:rPr>
              <w:t>عهد مالك اشتر، بعد از آنكه فرمود در مشورت خود افراد بخيل را دخالت نده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و لا جبانا يضعفك عن الامور؛</w:t>
            </w:r>
            <w:r>
              <w:rPr>
                <w:rFonts w:asciiTheme="minorBidi" w:eastAsia="Times New Roman" w:hAnsiTheme="minorBidi"/>
                <w:sz w:val="28"/>
                <w:szCs w:val="28"/>
              </w:rPr>
              <w:t xml:space="preserve"> </w:t>
            </w:r>
            <w:hyperlink r:id="rId37" w:anchor="link109" w:tgtFrame="_self" w:history="1">
              <w:r>
                <w:rPr>
                  <w:rStyle w:val="Hyperlink"/>
                  <w:rFonts w:asciiTheme="minorBidi" w:eastAsia="Times New Roman" w:hAnsiTheme="minorBidi"/>
                  <w:sz w:val="28"/>
                  <w:szCs w:val="28"/>
                </w:rPr>
                <w:t>(109)</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و نيز با افراد ترسو مشورت مكن ؛ زيرا در كارها روحيه ات را تضعيف مى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و) حريص نبودن</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از ديگر شرايط مشاور، از ديدگاه حضرت على (عليه السلام ) اين است كه مشاور نبايد حريص باشد. آن حضرت در ادامه نامه به مالك اشتر مى</w:t>
            </w:r>
            <w:r>
              <w:rPr>
                <w:rFonts w:asciiTheme="minorBidi" w:eastAsia="Times New Roman" w:hAnsiTheme="minorBidi"/>
                <w:sz w:val="28"/>
                <w:szCs w:val="28"/>
              </w:rPr>
              <w:t xml:space="preserve"> </w:t>
            </w:r>
            <w:r>
              <w:rPr>
                <w:rFonts w:asciiTheme="minorBidi" w:eastAsia="Times New Roman" w:hAnsiTheme="minorBidi"/>
                <w:sz w:val="28"/>
                <w:szCs w:val="28"/>
                <w:rtl/>
              </w:rPr>
              <w:t>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و لا حريصا يزين لك الشردة بالجور؛</w:t>
            </w:r>
            <w:r>
              <w:rPr>
                <w:rFonts w:asciiTheme="minorBidi" w:eastAsia="Times New Roman" w:hAnsiTheme="minorBidi"/>
                <w:sz w:val="28"/>
                <w:szCs w:val="28"/>
              </w:rPr>
              <w:t xml:space="preserve"> </w:t>
            </w:r>
            <w:hyperlink r:id="rId38" w:anchor="link110" w:tgtFrame="_self" w:history="1">
              <w:r>
                <w:rPr>
                  <w:rStyle w:val="Hyperlink"/>
                  <w:rFonts w:asciiTheme="minorBidi" w:eastAsia="Times New Roman" w:hAnsiTheme="minorBidi"/>
                  <w:sz w:val="28"/>
                  <w:szCs w:val="28"/>
                </w:rPr>
                <w:t>(110)</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همچنين حريص را به مشورت مگير؛ كه حرص را با ستمگرى در نظرت زينت مى دهد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ز) دروغ گو نبودن</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ويژگى ديگرى كه اميرمومنان براى مشاور لازم مى داند اين است كه مشاور نبايد دروغ گو باشد، بلكه بايد فردى صادق و راس گو باشد. آن</w:t>
            </w:r>
            <w:r>
              <w:rPr>
                <w:rFonts w:asciiTheme="minorBidi" w:eastAsia="Times New Roman" w:hAnsiTheme="minorBidi"/>
                <w:sz w:val="28"/>
                <w:szCs w:val="28"/>
              </w:rPr>
              <w:t xml:space="preserve"> </w:t>
            </w:r>
            <w:r>
              <w:rPr>
                <w:rFonts w:asciiTheme="minorBidi" w:eastAsia="Times New Roman" w:hAnsiTheme="minorBidi"/>
                <w:sz w:val="28"/>
                <w:szCs w:val="28"/>
                <w:rtl/>
              </w:rPr>
              <w:t>حضرت در يكى از سفارشهاى خود مى فرمايد</w:t>
            </w:r>
            <w:r>
              <w:rPr>
                <w:rFonts w:asciiTheme="minorBidi" w:eastAsia="Times New Roman" w:hAnsiTheme="minorBidi"/>
                <w:sz w:val="28"/>
                <w:szCs w:val="28"/>
              </w:rPr>
              <w:t>:</w:t>
            </w:r>
            <w:r>
              <w:rPr>
                <w:rFonts w:asciiTheme="minorBidi" w:eastAsia="Times New Roman" w:hAnsiTheme="minorBidi"/>
                <w:sz w:val="28"/>
                <w:szCs w:val="28"/>
              </w:rPr>
              <w:br/>
              <w:t xml:space="preserve">(( </w:t>
            </w:r>
            <w:r>
              <w:rPr>
                <w:rFonts w:asciiTheme="minorBidi" w:eastAsia="Times New Roman" w:hAnsiTheme="minorBidi"/>
                <w:sz w:val="28"/>
                <w:szCs w:val="28"/>
                <w:rtl/>
              </w:rPr>
              <w:t>و لا تستشر الكذاب ؛ فانه كالسراب يقرب عليك البعيد، و يبعد عليك القريب</w:t>
            </w:r>
            <w:r>
              <w:rPr>
                <w:rFonts w:asciiTheme="minorBidi" w:eastAsia="Times New Roman" w:hAnsiTheme="minorBidi"/>
                <w:sz w:val="28"/>
                <w:szCs w:val="28"/>
              </w:rPr>
              <w:t xml:space="preserve"> )) </w:t>
            </w:r>
            <w:r>
              <w:rPr>
                <w:rFonts w:asciiTheme="minorBidi" w:eastAsia="Times New Roman" w:hAnsiTheme="minorBidi"/>
                <w:sz w:val="28"/>
                <w:szCs w:val="28"/>
                <w:rtl/>
              </w:rPr>
              <w:t>؛</w:t>
            </w:r>
            <w:r>
              <w:rPr>
                <w:rFonts w:asciiTheme="minorBidi" w:eastAsia="Times New Roman" w:hAnsiTheme="minorBidi"/>
                <w:sz w:val="28"/>
                <w:szCs w:val="28"/>
              </w:rPr>
              <w:t xml:space="preserve"> </w:t>
            </w:r>
            <w:hyperlink r:id="rId39" w:anchor="link111" w:tgtFrame="_self" w:history="1">
              <w:r>
                <w:rPr>
                  <w:rStyle w:val="Hyperlink"/>
                  <w:rFonts w:asciiTheme="minorBidi" w:eastAsia="Times New Roman" w:hAnsiTheme="minorBidi"/>
                  <w:sz w:val="28"/>
                  <w:szCs w:val="28"/>
                </w:rPr>
                <w:t>(111)</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با فرد دروغ گو مشورت نكن ؛ زيرا او مانند سراب است و دور را در نظر تو نزديك ، و نزديك را در نظر تو دور مى نماياند</w:t>
            </w:r>
            <w:r>
              <w:rPr>
                <w:rFonts w:asciiTheme="minorBidi" w:eastAsia="Times New Roman" w:hAnsiTheme="minorBidi"/>
                <w:sz w:val="28"/>
                <w:szCs w:val="28"/>
              </w:rPr>
              <w:t>.</w:t>
            </w:r>
            <w:r>
              <w:rPr>
                <w:rFonts w:asciiTheme="minorBidi" w:eastAsia="Times New Roman" w:hAnsiTheme="minorBidi"/>
                <w:sz w:val="28"/>
                <w:szCs w:val="28"/>
              </w:rPr>
              <w:br/>
            </w:r>
            <w:bookmarkStart w:id="37" w:name="link48"/>
            <w:bookmarkEnd w:id="37"/>
            <w:r>
              <w:rPr>
                <w:rFonts w:asciiTheme="minorBidi" w:eastAsia="Times New Roman" w:hAnsiTheme="minorBidi"/>
                <w:sz w:val="28"/>
                <w:szCs w:val="28"/>
              </w:rPr>
              <w:t xml:space="preserve">2. </w:t>
            </w:r>
            <w:r>
              <w:rPr>
                <w:rFonts w:asciiTheme="minorBidi" w:eastAsia="Times New Roman" w:hAnsiTheme="minorBidi"/>
                <w:sz w:val="28"/>
                <w:szCs w:val="28"/>
                <w:rtl/>
              </w:rPr>
              <w:t>حق محورى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تصميم گيرى ، تشخيص بهترين راه حل ، مهم ترين دغدغه مديران است ؛ براى</w:t>
            </w:r>
            <w:r>
              <w:rPr>
                <w:rFonts w:asciiTheme="minorBidi" w:eastAsia="Times New Roman" w:hAnsiTheme="minorBidi"/>
                <w:sz w:val="28"/>
                <w:szCs w:val="28"/>
              </w:rPr>
              <w:t xml:space="preserve"> </w:t>
            </w:r>
            <w:r>
              <w:rPr>
                <w:rFonts w:asciiTheme="minorBidi" w:eastAsia="Times New Roman" w:hAnsiTheme="minorBidi"/>
                <w:sz w:val="28"/>
                <w:szCs w:val="28"/>
                <w:rtl/>
              </w:rPr>
              <w:t>اين كار مى بايست پس از مسئله و جمع آورى راه حلها، به ارزيابى</w:t>
            </w:r>
            <w:r>
              <w:rPr>
                <w:rFonts w:asciiTheme="minorBidi" w:eastAsia="Times New Roman" w:hAnsiTheme="minorBidi"/>
                <w:sz w:val="28"/>
                <w:szCs w:val="28"/>
              </w:rPr>
              <w:t xml:space="preserve"> </w:t>
            </w:r>
            <w:r>
              <w:rPr>
                <w:rFonts w:asciiTheme="minorBidi" w:eastAsia="Times New Roman" w:hAnsiTheme="minorBidi"/>
                <w:sz w:val="28"/>
                <w:szCs w:val="28"/>
                <w:rtl/>
              </w:rPr>
              <w:t>هر يك از آنها پرداخت . براى ارزيابى راه حلها، معيارها و شاخصهايى وجود</w:t>
            </w:r>
            <w:r>
              <w:rPr>
                <w:rFonts w:asciiTheme="minorBidi" w:eastAsia="Times New Roman" w:hAnsiTheme="minorBidi"/>
                <w:sz w:val="28"/>
                <w:szCs w:val="28"/>
              </w:rPr>
              <w:t xml:space="preserve"> </w:t>
            </w:r>
            <w:r>
              <w:rPr>
                <w:rFonts w:asciiTheme="minorBidi" w:eastAsia="Times New Roman" w:hAnsiTheme="minorBidi"/>
                <w:sz w:val="28"/>
                <w:szCs w:val="28"/>
                <w:rtl/>
              </w:rPr>
              <w:t>دارد كه مهم ترين آنها بايستى حق و ارزش هاى الهى باشد؛ بدين معنى</w:t>
            </w:r>
            <w:r>
              <w:rPr>
                <w:rFonts w:asciiTheme="minorBidi" w:eastAsia="Times New Roman" w:hAnsiTheme="minorBidi"/>
                <w:sz w:val="28"/>
                <w:szCs w:val="28"/>
              </w:rPr>
              <w:t xml:space="preserve"> </w:t>
            </w:r>
            <w:r>
              <w:rPr>
                <w:rFonts w:asciiTheme="minorBidi" w:eastAsia="Times New Roman" w:hAnsiTheme="minorBidi"/>
                <w:sz w:val="28"/>
                <w:szCs w:val="28"/>
                <w:rtl/>
              </w:rPr>
              <w:t>كه در بين راه حلهايى كه با اين ملاك سازگارند، آنچه مورد بهره ورى بيشترى</w:t>
            </w:r>
            <w:r>
              <w:rPr>
                <w:rFonts w:asciiTheme="minorBidi" w:eastAsia="Times New Roman" w:hAnsiTheme="minorBidi"/>
                <w:sz w:val="28"/>
                <w:szCs w:val="28"/>
              </w:rPr>
              <w:t xml:space="preserve"> </w:t>
            </w:r>
            <w:r>
              <w:rPr>
                <w:rFonts w:asciiTheme="minorBidi" w:eastAsia="Times New Roman" w:hAnsiTheme="minorBidi"/>
                <w:sz w:val="28"/>
                <w:szCs w:val="28"/>
                <w:rtl/>
              </w:rPr>
              <w:t>است ، انتخاب شور و راه حلى كه با اين شاخص تعارض دارد - هر</w:t>
            </w:r>
            <w:r>
              <w:rPr>
                <w:rFonts w:asciiTheme="minorBidi" w:eastAsia="Times New Roman" w:hAnsiTheme="minorBidi"/>
                <w:sz w:val="28"/>
                <w:szCs w:val="28"/>
              </w:rPr>
              <w:t xml:space="preserve"> </w:t>
            </w:r>
            <w:r>
              <w:rPr>
                <w:rFonts w:asciiTheme="minorBidi" w:eastAsia="Times New Roman" w:hAnsiTheme="minorBidi"/>
                <w:sz w:val="28"/>
                <w:szCs w:val="28"/>
                <w:rtl/>
              </w:rPr>
              <w:t>چند سود آور نيز باشد - كنار گذاشته شود. راه حلى كه منافعى نيز به دنبال</w:t>
            </w:r>
            <w:r>
              <w:rPr>
                <w:rFonts w:asciiTheme="minorBidi" w:eastAsia="Times New Roman" w:hAnsiTheme="minorBidi"/>
                <w:sz w:val="28"/>
                <w:szCs w:val="28"/>
              </w:rPr>
              <w:t xml:space="preserve"> </w:t>
            </w:r>
            <w:r>
              <w:rPr>
                <w:rFonts w:asciiTheme="minorBidi" w:eastAsia="Times New Roman" w:hAnsiTheme="minorBidi"/>
                <w:sz w:val="28"/>
                <w:szCs w:val="28"/>
                <w:rtl/>
              </w:rPr>
              <w:t>داشته باشد، ولى با يكى از ارزش هاى اسلامى در تضاد باشد،</w:t>
            </w:r>
            <w:r>
              <w:rPr>
                <w:rFonts w:asciiTheme="minorBidi" w:eastAsia="Times New Roman" w:hAnsiTheme="minorBidi"/>
                <w:sz w:val="28"/>
                <w:szCs w:val="28"/>
              </w:rPr>
              <w:t xml:space="preserve"> </w:t>
            </w:r>
            <w:r>
              <w:rPr>
                <w:rFonts w:asciiTheme="minorBidi" w:eastAsia="Times New Roman" w:hAnsiTheme="minorBidi"/>
                <w:sz w:val="28"/>
                <w:szCs w:val="28"/>
                <w:rtl/>
              </w:rPr>
              <w:t>نمى بايد انتخاب شود؛ هر چند به ضرر سازمان و يا شخص مدير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مديران در نظام الهى بايد به گونه اى تربيت شوند كه از عمق جان ، عمل به حق را دوست داشته باشند؛ زيرا كسى نزد خداوند داراى فضيلت</w:t>
            </w:r>
            <w:r>
              <w:rPr>
                <w:rFonts w:asciiTheme="minorBidi" w:eastAsia="Times New Roman" w:hAnsiTheme="minorBidi"/>
                <w:sz w:val="28"/>
                <w:szCs w:val="28"/>
              </w:rPr>
              <w:t xml:space="preserve"> </w:t>
            </w:r>
            <w:r>
              <w:rPr>
                <w:rFonts w:asciiTheme="minorBidi" w:eastAsia="Times New Roman" w:hAnsiTheme="minorBidi"/>
                <w:sz w:val="28"/>
                <w:szCs w:val="28"/>
                <w:rtl/>
              </w:rPr>
              <w:t>بيشتر است كه عمل بر اساس حق را بيش از هر چيز مد نظر داشته باشد و آن را وجهه همت خويش قرار دهد. در چنين صورتى اگر مديرى به خاطر</w:t>
            </w:r>
            <w:r>
              <w:rPr>
                <w:rFonts w:asciiTheme="minorBidi" w:eastAsia="Times New Roman" w:hAnsiTheme="minorBidi"/>
                <w:sz w:val="28"/>
                <w:szCs w:val="28"/>
              </w:rPr>
              <w:t xml:space="preserve"> </w:t>
            </w:r>
            <w:r>
              <w:rPr>
                <w:rFonts w:asciiTheme="minorBidi" w:eastAsia="Times New Roman" w:hAnsiTheme="minorBidi"/>
                <w:sz w:val="28"/>
                <w:szCs w:val="28"/>
                <w:rtl/>
              </w:rPr>
              <w:t>عمل به حق ، شكسته شود، نبايد غمگين باشد؛ چرا كه به وظيفه خود صادقانه</w:t>
            </w:r>
            <w:r>
              <w:rPr>
                <w:rFonts w:asciiTheme="minorBidi" w:eastAsia="Times New Roman" w:hAnsiTheme="minorBidi"/>
                <w:sz w:val="28"/>
                <w:szCs w:val="28"/>
              </w:rPr>
              <w:t xml:space="preserve"> </w:t>
            </w:r>
            <w:r>
              <w:rPr>
                <w:rFonts w:asciiTheme="minorBidi" w:eastAsia="Times New Roman" w:hAnsiTheme="minorBidi"/>
                <w:sz w:val="28"/>
                <w:szCs w:val="28"/>
                <w:rtl/>
              </w:rPr>
              <w:t>عمل كرده و نزد خداوند ماءجور است ؛ و كسانى كه از سود و منفعت دنيوى ، به</w:t>
            </w:r>
            <w:r>
              <w:rPr>
                <w:rFonts w:asciiTheme="minorBidi" w:eastAsia="Times New Roman" w:hAnsiTheme="minorBidi"/>
                <w:sz w:val="28"/>
                <w:szCs w:val="28"/>
              </w:rPr>
              <w:t xml:space="preserve"> </w:t>
            </w:r>
            <w:r>
              <w:rPr>
                <w:rFonts w:asciiTheme="minorBidi" w:eastAsia="Times New Roman" w:hAnsiTheme="minorBidi"/>
                <w:sz w:val="28"/>
                <w:szCs w:val="28"/>
                <w:rtl/>
              </w:rPr>
              <w:t>دليل عمل به حق بگذرند، نرد خداوند با فضيلت ترين انسانها مى باشند. حضرت على (عليه السلام ) در اين باره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عن اءفضل الناس عند الله من كان العمل باحق اءحب اليه ؛ و ان نقصه و كرثه من</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الباطل ، و ان جر </w:t>
            </w:r>
            <w:r>
              <w:rPr>
                <w:rFonts w:asciiTheme="minorBidi" w:eastAsia="Times New Roman" w:hAnsiTheme="minorBidi"/>
                <w:sz w:val="28"/>
                <w:szCs w:val="28"/>
                <w:rtl/>
              </w:rPr>
              <w:lastRenderedPageBreak/>
              <w:t>اليه فائدة و زاده ؛</w:t>
            </w:r>
            <w:r>
              <w:rPr>
                <w:rFonts w:asciiTheme="minorBidi" w:eastAsia="Times New Roman" w:hAnsiTheme="minorBidi"/>
                <w:sz w:val="28"/>
                <w:szCs w:val="28"/>
              </w:rPr>
              <w:t xml:space="preserve"> </w:t>
            </w:r>
            <w:hyperlink r:id="rId40" w:anchor="link112" w:tgtFrame="_self" w:history="1">
              <w:r>
                <w:rPr>
                  <w:rStyle w:val="Hyperlink"/>
                  <w:rFonts w:asciiTheme="minorBidi" w:eastAsia="Times New Roman" w:hAnsiTheme="minorBidi"/>
                  <w:sz w:val="28"/>
                  <w:szCs w:val="28"/>
                </w:rPr>
                <w:t>(112)</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همانا برترين مردمان در نزد خدا كسى است كه عمل به حق نزد او محبوب تر از</w:t>
            </w:r>
            <w:r>
              <w:rPr>
                <w:rFonts w:asciiTheme="minorBidi" w:eastAsia="Times New Roman" w:hAnsiTheme="minorBidi"/>
                <w:sz w:val="28"/>
                <w:szCs w:val="28"/>
              </w:rPr>
              <w:t xml:space="preserve"> </w:t>
            </w:r>
            <w:r>
              <w:rPr>
                <w:rFonts w:asciiTheme="minorBidi" w:eastAsia="Times New Roman" w:hAnsiTheme="minorBidi"/>
                <w:sz w:val="28"/>
                <w:szCs w:val="28"/>
                <w:rtl/>
              </w:rPr>
              <w:t>باطل باشد؛ گر چه از نفع و قدر او بكاهد و برايش ‍ مشكلاتى پيش آورد؛ و</w:t>
            </w:r>
            <w:r>
              <w:rPr>
                <w:rFonts w:asciiTheme="minorBidi" w:eastAsia="Times New Roman" w:hAnsiTheme="minorBidi"/>
                <w:sz w:val="28"/>
                <w:szCs w:val="28"/>
              </w:rPr>
              <w:t xml:space="preserve"> </w:t>
            </w:r>
            <w:r>
              <w:rPr>
                <w:rFonts w:asciiTheme="minorBidi" w:eastAsia="Times New Roman" w:hAnsiTheme="minorBidi"/>
                <w:sz w:val="28"/>
                <w:szCs w:val="28"/>
                <w:rtl/>
              </w:rPr>
              <w:t>باطل براى او منافعى فراهم سازد و برايش رتبت و زيادتى به بار آورد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كلام نورانى حضرت اين پيام ارزشمند را به مديران مى دهد كه حق و ارزشهاى الهى مهم ترين شاخص براى انتخاب بهترين راه</w:t>
            </w:r>
            <w:r>
              <w:rPr>
                <w:rFonts w:asciiTheme="minorBidi" w:eastAsia="Times New Roman" w:hAnsiTheme="minorBidi"/>
                <w:sz w:val="28"/>
                <w:szCs w:val="28"/>
              </w:rPr>
              <w:t xml:space="preserve"> </w:t>
            </w:r>
            <w:r>
              <w:rPr>
                <w:rFonts w:asciiTheme="minorBidi" w:eastAsia="Times New Roman" w:hAnsiTheme="minorBidi"/>
                <w:sz w:val="28"/>
                <w:szCs w:val="28"/>
                <w:rtl/>
              </w:rPr>
              <w:t>حل در تصميم گيرى است</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38" w:name="link49"/>
            <w:bookmarkEnd w:id="38"/>
            <w:r>
              <w:rPr>
                <w:rFonts w:asciiTheme="minorBidi" w:eastAsia="Times New Roman" w:hAnsiTheme="minorBidi"/>
                <w:sz w:val="28"/>
                <w:szCs w:val="28"/>
              </w:rPr>
              <w:t xml:space="preserve">3. </w:t>
            </w:r>
            <w:r>
              <w:rPr>
                <w:rFonts w:asciiTheme="minorBidi" w:eastAsia="Times New Roman" w:hAnsiTheme="minorBidi"/>
                <w:sz w:val="28"/>
                <w:szCs w:val="28"/>
                <w:rtl/>
              </w:rPr>
              <w:t>توكل</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توكل كه يكى از مباحث مهم تصميم گيرى در مديريت اسلامى و يكى از مولفه هاى اصلى آن است ، عبارت است از اعتماد و اتكا بر خداوند</w:t>
            </w:r>
            <w:r>
              <w:rPr>
                <w:rFonts w:asciiTheme="minorBidi" w:eastAsia="Times New Roman" w:hAnsiTheme="minorBidi"/>
                <w:sz w:val="28"/>
                <w:szCs w:val="28"/>
              </w:rPr>
              <w:t xml:space="preserve"> </w:t>
            </w:r>
            <w:r>
              <w:rPr>
                <w:rFonts w:asciiTheme="minorBidi" w:eastAsia="Times New Roman" w:hAnsiTheme="minorBidi"/>
                <w:sz w:val="28"/>
                <w:szCs w:val="28"/>
                <w:rtl/>
              </w:rPr>
              <w:t>متعال در تمام كارها و تكيه بر اراده او، با اعتقاد به اينكه او آفريننده سببها و چيره بر همه آنها است و سببها با اراده او در سببيت</w:t>
            </w:r>
            <w:r>
              <w:rPr>
                <w:rFonts w:asciiTheme="minorBidi" w:eastAsia="Times New Roman" w:hAnsiTheme="minorBidi"/>
                <w:sz w:val="28"/>
                <w:szCs w:val="28"/>
              </w:rPr>
              <w:t xml:space="preserve"> </w:t>
            </w:r>
            <w:r>
              <w:rPr>
                <w:rFonts w:asciiTheme="minorBidi" w:eastAsia="Times New Roman" w:hAnsiTheme="minorBidi"/>
                <w:sz w:val="28"/>
                <w:szCs w:val="28"/>
                <w:rtl/>
              </w:rPr>
              <w:t>كامل مى شوند و تاءثيرگذارند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البته اين بدان معنا نيست كه انسان از جستن نيازهاى خود و فراهم كردن</w:t>
            </w:r>
            <w:r>
              <w:rPr>
                <w:rFonts w:asciiTheme="minorBidi" w:eastAsia="Times New Roman" w:hAnsiTheme="minorBidi"/>
                <w:sz w:val="28"/>
                <w:szCs w:val="28"/>
              </w:rPr>
              <w:t xml:space="preserve"> </w:t>
            </w:r>
            <w:r>
              <w:rPr>
                <w:rFonts w:asciiTheme="minorBidi" w:eastAsia="Times New Roman" w:hAnsiTheme="minorBidi"/>
                <w:sz w:val="28"/>
                <w:szCs w:val="28"/>
                <w:rtl/>
              </w:rPr>
              <w:t>مقدمات آنها بى نياز باشد و گمان كند كه</w:t>
            </w:r>
            <w:r>
              <w:rPr>
                <w:rFonts w:asciiTheme="minorBidi" w:eastAsia="Times New Roman" w:hAnsiTheme="minorBidi"/>
                <w:sz w:val="28"/>
                <w:szCs w:val="28"/>
              </w:rPr>
              <w:t xml:space="preserve"> </w:t>
            </w:r>
            <w:r>
              <w:rPr>
                <w:rFonts w:asciiTheme="minorBidi" w:eastAsia="Times New Roman" w:hAnsiTheme="minorBidi"/>
                <w:sz w:val="28"/>
                <w:szCs w:val="28"/>
                <w:rtl/>
              </w:rPr>
              <w:t>وسايل ظاهرى و طبيعى ، سببيت ندارند؛ بلكه به اين معنا است كه تمام توجه و</w:t>
            </w:r>
            <w:r>
              <w:rPr>
                <w:rFonts w:asciiTheme="minorBidi" w:eastAsia="Times New Roman" w:hAnsiTheme="minorBidi"/>
                <w:sz w:val="28"/>
                <w:szCs w:val="28"/>
              </w:rPr>
              <w:t xml:space="preserve"> </w:t>
            </w:r>
            <w:r>
              <w:rPr>
                <w:rFonts w:asciiTheme="minorBidi" w:eastAsia="Times New Roman" w:hAnsiTheme="minorBidi"/>
                <w:sz w:val="28"/>
                <w:szCs w:val="28"/>
                <w:rtl/>
              </w:rPr>
              <w:t>اميد خود را به اسباب و</w:t>
            </w:r>
            <w:r>
              <w:rPr>
                <w:rFonts w:asciiTheme="minorBidi" w:eastAsia="Times New Roman" w:hAnsiTheme="minorBidi"/>
                <w:sz w:val="28"/>
                <w:szCs w:val="28"/>
              </w:rPr>
              <w:t xml:space="preserve"> </w:t>
            </w:r>
            <w:r>
              <w:rPr>
                <w:rFonts w:asciiTheme="minorBidi" w:eastAsia="Times New Roman" w:hAnsiTheme="minorBidi"/>
                <w:sz w:val="28"/>
                <w:szCs w:val="28"/>
                <w:rtl/>
              </w:rPr>
              <w:t>علل ظاهرى منحصر نكند و به اراده خدا. كه سبب ساز و سبب سوز است - توجه</w:t>
            </w:r>
            <w:r>
              <w:rPr>
                <w:rFonts w:asciiTheme="minorBidi" w:eastAsia="Times New Roman" w:hAnsiTheme="minorBidi"/>
                <w:sz w:val="28"/>
                <w:szCs w:val="28"/>
              </w:rPr>
              <w:t xml:space="preserve"> </w:t>
            </w:r>
            <w:r>
              <w:rPr>
                <w:rFonts w:asciiTheme="minorBidi" w:eastAsia="Times New Roman" w:hAnsiTheme="minorBidi"/>
                <w:sz w:val="28"/>
                <w:szCs w:val="28"/>
                <w:rtl/>
              </w:rPr>
              <w:t>نمايد. روايت شده است كه پيامبر گرامى اسلام (صلى الله عليه و اله</w:t>
            </w:r>
            <w:r>
              <w:rPr>
                <w:rFonts w:asciiTheme="minorBidi" w:eastAsia="Times New Roman" w:hAnsiTheme="minorBidi"/>
                <w:sz w:val="28"/>
                <w:szCs w:val="28"/>
              </w:rPr>
              <w:t xml:space="preserve"> </w:t>
            </w:r>
            <w:r>
              <w:rPr>
                <w:rFonts w:asciiTheme="minorBidi" w:eastAsia="Times New Roman" w:hAnsiTheme="minorBidi"/>
                <w:sz w:val="28"/>
                <w:szCs w:val="28"/>
                <w:rtl/>
              </w:rPr>
              <w:t>و سلم ) از جبرئيل امين پرسيد كه توكل بر خدا چيست ؟ جبرئيل گفت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العلم باءن المخلوق لا يضر و لا ينفع و لا يعطى و لا يمنع : و استعمال الياءس من الخلق ؛ فاذا كان العبد كذلك ، لم</w:t>
            </w:r>
            <w:r>
              <w:rPr>
                <w:rFonts w:asciiTheme="minorBidi" w:eastAsia="Times New Roman" w:hAnsiTheme="minorBidi"/>
                <w:sz w:val="28"/>
                <w:szCs w:val="28"/>
              </w:rPr>
              <w:t xml:space="preserve"> </w:t>
            </w:r>
            <w:r>
              <w:rPr>
                <w:rFonts w:asciiTheme="minorBidi" w:eastAsia="Times New Roman" w:hAnsiTheme="minorBidi"/>
                <w:sz w:val="28"/>
                <w:szCs w:val="28"/>
                <w:rtl/>
              </w:rPr>
              <w:t>يعمل لاحد سوى الله ، و لم يرج و لم يخف سوى الله ، و لم يطمع فى اءحد سوى الله ؛ فهذا هو</w:t>
            </w:r>
            <w:r>
              <w:rPr>
                <w:rFonts w:asciiTheme="minorBidi" w:eastAsia="Times New Roman" w:hAnsiTheme="minorBidi"/>
                <w:sz w:val="28"/>
                <w:szCs w:val="28"/>
              </w:rPr>
              <w:t xml:space="preserve"> </w:t>
            </w:r>
            <w:r>
              <w:rPr>
                <w:rFonts w:asciiTheme="minorBidi" w:eastAsia="Times New Roman" w:hAnsiTheme="minorBidi"/>
                <w:sz w:val="28"/>
                <w:szCs w:val="28"/>
                <w:rtl/>
              </w:rPr>
              <w:t>التوكل ؛</w:t>
            </w:r>
            <w:r>
              <w:rPr>
                <w:rFonts w:asciiTheme="minorBidi" w:eastAsia="Times New Roman" w:hAnsiTheme="minorBidi"/>
                <w:sz w:val="28"/>
                <w:szCs w:val="28"/>
              </w:rPr>
              <w:t xml:space="preserve"> </w:t>
            </w:r>
            <w:hyperlink r:id="rId41" w:anchor="link113" w:tgtFrame="_self" w:history="1">
              <w:r>
                <w:rPr>
                  <w:rStyle w:val="Hyperlink"/>
                  <w:rFonts w:asciiTheme="minorBidi" w:eastAsia="Times New Roman" w:hAnsiTheme="minorBidi"/>
                  <w:sz w:val="28"/>
                  <w:szCs w:val="28"/>
                </w:rPr>
                <w:t>(113)</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دانستن اينكه مخلوق ، زيان و سود نرساند و نبخشد و باز ندارد، و چشم اميد</w:t>
            </w:r>
            <w:r>
              <w:rPr>
                <w:rFonts w:asciiTheme="minorBidi" w:eastAsia="Times New Roman" w:hAnsiTheme="minorBidi"/>
                <w:sz w:val="28"/>
                <w:szCs w:val="28"/>
              </w:rPr>
              <w:t xml:space="preserve"> </w:t>
            </w:r>
            <w:r>
              <w:rPr>
                <w:rFonts w:asciiTheme="minorBidi" w:eastAsia="Times New Roman" w:hAnsiTheme="minorBidi"/>
                <w:sz w:val="28"/>
                <w:szCs w:val="28"/>
                <w:rtl/>
              </w:rPr>
              <w:t>به خلق نداشتن . پس آن گاه كه بنده چنين باشد، جز براى خدا كار نكند</w:t>
            </w:r>
            <w:r>
              <w:rPr>
                <w:rFonts w:asciiTheme="minorBidi" w:eastAsia="Times New Roman" w:hAnsiTheme="minorBidi"/>
                <w:sz w:val="28"/>
                <w:szCs w:val="28"/>
              </w:rPr>
              <w:t xml:space="preserve"> </w:t>
            </w:r>
            <w:r>
              <w:rPr>
                <w:rFonts w:asciiTheme="minorBidi" w:eastAsia="Times New Roman" w:hAnsiTheme="minorBidi"/>
                <w:sz w:val="28"/>
                <w:szCs w:val="28"/>
                <w:rtl/>
              </w:rPr>
              <w:t>و جز به او اميد نبندد و جز از او نترسد و جز به او دل نبندد؛ پس اين همان</w:t>
            </w:r>
            <w:r>
              <w:rPr>
                <w:rFonts w:asciiTheme="minorBidi" w:eastAsia="Times New Roman" w:hAnsiTheme="minorBidi"/>
                <w:sz w:val="28"/>
                <w:szCs w:val="28"/>
              </w:rPr>
              <w:t xml:space="preserve"> </w:t>
            </w:r>
            <w:r>
              <w:rPr>
                <w:rFonts w:asciiTheme="minorBidi" w:eastAsia="Times New Roman" w:hAnsiTheme="minorBidi"/>
                <w:sz w:val="28"/>
                <w:szCs w:val="28"/>
                <w:rtl/>
              </w:rPr>
              <w:t>توكل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lastRenderedPageBreak/>
              <w:t>انسان با توكل بر خداوند متعال ، از نظر اراده و ساير صفات روحى چنان قوى و نيرومند مى شود كه مغلوب هيچ</w:t>
            </w:r>
            <w:r>
              <w:rPr>
                <w:rFonts w:asciiTheme="minorBidi" w:eastAsia="Times New Roman" w:hAnsiTheme="minorBidi"/>
                <w:sz w:val="28"/>
                <w:szCs w:val="28"/>
              </w:rPr>
              <w:t xml:space="preserve"> </w:t>
            </w:r>
            <w:r>
              <w:rPr>
                <w:rFonts w:asciiTheme="minorBidi" w:eastAsia="Times New Roman" w:hAnsiTheme="minorBidi"/>
                <w:sz w:val="28"/>
                <w:szCs w:val="28"/>
                <w:rtl/>
              </w:rPr>
              <w:t>عامل ديگرى نمى شود و به موفقيت قطعى و سعادت حقيقى نايل مى گردد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توكل بر خدا و حواله كردن همه امور به او، يكى از عوامل مهم و</w:t>
            </w:r>
            <w:r>
              <w:rPr>
                <w:rFonts w:asciiTheme="minorBidi" w:eastAsia="Times New Roman" w:hAnsiTheme="minorBidi"/>
                <w:sz w:val="28"/>
                <w:szCs w:val="28"/>
              </w:rPr>
              <w:t xml:space="preserve"> </w:t>
            </w:r>
            <w:r>
              <w:rPr>
                <w:rFonts w:asciiTheme="minorBidi" w:eastAsia="Times New Roman" w:hAnsiTheme="minorBidi"/>
                <w:sz w:val="28"/>
                <w:szCs w:val="28"/>
                <w:rtl/>
              </w:rPr>
              <w:t>تاثير گذار بر اراده آدمى است و هيچ چيز مانند</w:t>
            </w:r>
            <w:r>
              <w:rPr>
                <w:rFonts w:asciiTheme="minorBidi" w:eastAsia="Times New Roman" w:hAnsiTheme="minorBidi"/>
                <w:sz w:val="28"/>
                <w:szCs w:val="28"/>
              </w:rPr>
              <w:t xml:space="preserve"> </w:t>
            </w:r>
            <w:r>
              <w:rPr>
                <w:rFonts w:asciiTheme="minorBidi" w:eastAsia="Times New Roman" w:hAnsiTheme="minorBidi"/>
                <w:sz w:val="28"/>
                <w:szCs w:val="28"/>
                <w:rtl/>
              </w:rPr>
              <w:t>توكل ، آدمى را محكم و استوار نمى كند و اسباب توفيق او را فراهم نمى سازد</w:t>
            </w:r>
            <w:r>
              <w:rPr>
                <w:rFonts w:asciiTheme="minorBidi" w:eastAsia="Times New Roman" w:hAnsiTheme="minorBidi"/>
                <w:sz w:val="28"/>
                <w:szCs w:val="28"/>
              </w:rPr>
              <w:t xml:space="preserve">. </w:t>
            </w:r>
            <w:r>
              <w:rPr>
                <w:rFonts w:asciiTheme="minorBidi" w:eastAsia="Times New Roman" w:hAnsiTheme="minorBidi"/>
                <w:sz w:val="28"/>
                <w:szCs w:val="28"/>
                <w:rtl/>
              </w:rPr>
              <w:t>امير مومنان در يكى از بيانات نورانى خويش اين حقيقت را متذكر مى</w:t>
            </w:r>
            <w:r>
              <w:rPr>
                <w:rFonts w:asciiTheme="minorBidi" w:eastAsia="Times New Roman" w:hAnsiTheme="minorBidi"/>
                <w:sz w:val="28"/>
                <w:szCs w:val="28"/>
              </w:rPr>
              <w:t xml:space="preserve"> </w:t>
            </w:r>
            <w:r>
              <w:rPr>
                <w:rFonts w:asciiTheme="minorBidi" w:eastAsia="Times New Roman" w:hAnsiTheme="minorBidi"/>
                <w:sz w:val="28"/>
                <w:szCs w:val="28"/>
                <w:rtl/>
              </w:rPr>
              <w:t>شود و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اءصل قوة القلب التوكل على الله ؛</w:t>
            </w:r>
            <w:r>
              <w:rPr>
                <w:rFonts w:asciiTheme="minorBidi" w:eastAsia="Times New Roman" w:hAnsiTheme="minorBidi"/>
                <w:sz w:val="28"/>
                <w:szCs w:val="28"/>
              </w:rPr>
              <w:t xml:space="preserve"> </w:t>
            </w:r>
            <w:hyperlink r:id="rId42" w:anchor="link114" w:tgtFrame="_self" w:history="1">
              <w:r>
                <w:rPr>
                  <w:rStyle w:val="Hyperlink"/>
                  <w:rFonts w:asciiTheme="minorBidi" w:eastAsia="Times New Roman" w:hAnsiTheme="minorBidi"/>
                  <w:sz w:val="28"/>
                  <w:szCs w:val="28"/>
                </w:rPr>
                <w:t>(114)</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اساس و ريشه قوت قلب ، توكل بر خداوند متعال است</w:t>
            </w:r>
            <w:r>
              <w:rPr>
                <w:rFonts w:asciiTheme="minorBidi" w:eastAsia="Times New Roman" w:hAnsiTheme="minorBidi"/>
                <w:sz w:val="28"/>
                <w:szCs w:val="28"/>
              </w:rPr>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569"/>
              <w:gridCol w:w="3400"/>
              <w:gridCol w:w="2606"/>
            </w:tblGrid>
            <w:tr w:rsidR="00E24094">
              <w:trPr>
                <w:tblCellSpacing w:w="0" w:type="dxa"/>
                <w:jc w:val="center"/>
              </w:trPr>
              <w:tc>
                <w:tcPr>
                  <w:tcW w:w="0" w:type="auto"/>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0" b="0"/>
                        <wp:docPr id="53" name="Picture 53" descr="Description: next page">
                          <a:hlinkClick xmlns:a="http://schemas.openxmlformats.org/drawingml/2006/main" r:id="rId14"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Description: next page">
                                  <a:hlinkClick r:id="rId14"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563245" cy="285115"/>
                        <wp:effectExtent l="0" t="0" r="8255" b="635"/>
                        <wp:docPr id="52" name="Picture 52" descr="Description: 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Description: 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245" cy="28511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6350" b="0"/>
                        <wp:docPr id="51" name="Picture 51" descr="Description: back page">
                          <a:hlinkClick xmlns:a="http://schemas.openxmlformats.org/drawingml/2006/main" r:id="rId15"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Description: back page">
                                  <a:hlinkClick r:id="rId15"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r>
          </w:tbl>
          <w:p w:rsidR="00E24094" w:rsidRDefault="00E24094">
            <w:pPr>
              <w:bidi/>
              <w:spacing w:before="100" w:beforeAutospacing="1" w:after="100" w:afterAutospacing="1" w:line="480" w:lineRule="auto"/>
              <w:rPr>
                <w:rFonts w:asciiTheme="minorBidi" w:eastAsia="Times New Roman" w:hAnsiTheme="minorBidi"/>
                <w:sz w:val="28"/>
                <w:szCs w:val="28"/>
              </w:rPr>
            </w:pPr>
            <w:r>
              <w:rPr>
                <w:rFonts w:asciiTheme="minorBidi" w:eastAsia="Times New Roman" w:hAnsiTheme="minorBidi"/>
                <w:sz w:val="28"/>
                <w:szCs w:val="28"/>
              </w:rPr>
              <w:t> </w:t>
            </w:r>
          </w:p>
        </w:tc>
      </w:tr>
      <w:tr w:rsidR="00E24094" w:rsidTr="00E24094">
        <w:trPr>
          <w:tblCellSpacing w:w="0" w:type="dxa"/>
          <w:jc w:val="center"/>
        </w:trPr>
        <w:tc>
          <w:tcPr>
            <w:tcW w:w="0" w:type="auto"/>
            <w:tcMar>
              <w:top w:w="15" w:type="dxa"/>
              <w:left w:w="15" w:type="dxa"/>
              <w:bottom w:w="15" w:type="dxa"/>
              <w:right w:w="15" w:type="dxa"/>
            </w:tcMar>
            <w:vAlign w:val="center"/>
            <w:hideMark/>
          </w:tcPr>
          <w:p w:rsidR="00E24094" w:rsidRDefault="00E24094">
            <w:pPr>
              <w:bidi/>
              <w:spacing w:before="100" w:beforeAutospacing="1" w:after="100" w:afterAutospacing="1" w:line="480" w:lineRule="auto"/>
              <w:rPr>
                <w:rFonts w:asciiTheme="minorBidi" w:eastAsia="Times New Roman" w:hAnsiTheme="minorBidi"/>
                <w:sz w:val="28"/>
                <w:szCs w:val="28"/>
                <w:rtl/>
              </w:rPr>
            </w:pPr>
            <w:r>
              <w:rPr>
                <w:rFonts w:asciiTheme="minorBidi" w:eastAsia="Times New Roman" w:hAnsiTheme="minorBidi"/>
                <w:sz w:val="28"/>
                <w:szCs w:val="28"/>
              </w:rPr>
              <w:lastRenderedPageBreak/>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569"/>
              <w:gridCol w:w="3400"/>
              <w:gridCol w:w="2606"/>
            </w:tblGrid>
            <w:tr w:rsidR="00E24094">
              <w:trPr>
                <w:tblCellSpacing w:w="0" w:type="dxa"/>
                <w:jc w:val="center"/>
              </w:trPr>
              <w:tc>
                <w:tcPr>
                  <w:tcW w:w="0" w:type="auto"/>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0" b="0"/>
                        <wp:docPr id="50" name="Picture 50" descr="Description: next page">
                          <a:hlinkClick xmlns:a="http://schemas.openxmlformats.org/drawingml/2006/main" r:id="rId43"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Description: next page">
                                  <a:hlinkClick r:id="rId43"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563245" cy="285115"/>
                        <wp:effectExtent l="0" t="0" r="8255" b="635"/>
                        <wp:docPr id="49" name="Picture 49" descr="Description: 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Description: 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245" cy="28511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6350" b="0"/>
                        <wp:docPr id="48" name="Picture 48" descr="Description: back page">
                          <a:hlinkClick xmlns:a="http://schemas.openxmlformats.org/drawingml/2006/main" r:id="rId8"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Description: back page">
                                  <a:hlinkClick r:id="rId8"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r>
          </w:tbl>
          <w:p w:rsidR="00E24094" w:rsidRDefault="00E24094">
            <w:pPr>
              <w:bidi/>
              <w:spacing w:before="100" w:beforeAutospacing="1" w:after="100" w:afterAutospacing="1" w:line="480" w:lineRule="auto"/>
              <w:rPr>
                <w:rFonts w:asciiTheme="minorBidi" w:eastAsia="Times New Roman" w:hAnsiTheme="minorBidi"/>
                <w:sz w:val="28"/>
                <w:szCs w:val="28"/>
              </w:rPr>
            </w:pPr>
            <w:r>
              <w:rPr>
                <w:rFonts w:asciiTheme="minorBidi" w:eastAsia="Times New Roman" w:hAnsiTheme="minorBidi"/>
                <w:sz w:val="28"/>
                <w:szCs w:val="28"/>
                <w:rtl/>
              </w:rPr>
              <w:t>توكل يكى از عوامل ارزشى است</w:t>
            </w:r>
            <w:r>
              <w:rPr>
                <w:rFonts w:asciiTheme="minorBidi" w:eastAsia="Times New Roman" w:hAnsiTheme="minorBidi"/>
                <w:sz w:val="28"/>
                <w:szCs w:val="28"/>
              </w:rPr>
              <w:t xml:space="preserve"> </w:t>
            </w:r>
            <w:r>
              <w:rPr>
                <w:rFonts w:asciiTheme="minorBidi" w:eastAsia="Times New Roman" w:hAnsiTheme="minorBidi"/>
                <w:sz w:val="28"/>
                <w:szCs w:val="28"/>
                <w:rtl/>
              </w:rPr>
              <w:t>كه در همه مسائل مديريت تاثيرگذار است ؛ اما تاثير آن در تصميم گيرى ،</w:t>
            </w:r>
            <w:r>
              <w:rPr>
                <w:rFonts w:asciiTheme="minorBidi" w:eastAsia="Times New Roman" w:hAnsiTheme="minorBidi"/>
                <w:sz w:val="28"/>
                <w:szCs w:val="28"/>
              </w:rPr>
              <w:t xml:space="preserve"> </w:t>
            </w:r>
            <w:r>
              <w:rPr>
                <w:rFonts w:asciiTheme="minorBidi" w:eastAsia="Times New Roman" w:hAnsiTheme="minorBidi"/>
                <w:sz w:val="28"/>
                <w:szCs w:val="28"/>
                <w:rtl/>
              </w:rPr>
              <w:t>نمود و بروز بيشترى دارد. نقش</w:t>
            </w:r>
            <w:r>
              <w:rPr>
                <w:rFonts w:asciiTheme="minorBidi" w:eastAsia="Times New Roman" w:hAnsiTheme="minorBidi"/>
                <w:sz w:val="28"/>
                <w:szCs w:val="28"/>
              </w:rPr>
              <w:t xml:space="preserve"> </w:t>
            </w:r>
            <w:r>
              <w:rPr>
                <w:rFonts w:asciiTheme="minorBidi" w:eastAsia="Times New Roman" w:hAnsiTheme="minorBidi"/>
                <w:sz w:val="28"/>
                <w:szCs w:val="28"/>
                <w:rtl/>
              </w:rPr>
              <w:t>توكل در تصميم گيرى ، مصاديق و موارد متعددى مى تواند داشته باشد؛ مثلا</w:t>
            </w:r>
            <w:r>
              <w:rPr>
                <w:rFonts w:asciiTheme="minorBidi" w:eastAsia="Times New Roman" w:hAnsiTheme="minorBidi"/>
                <w:sz w:val="28"/>
                <w:szCs w:val="28"/>
              </w:rPr>
              <w:t xml:space="preserve"> </w:t>
            </w:r>
            <w:r>
              <w:rPr>
                <w:rFonts w:asciiTheme="minorBidi" w:eastAsia="Times New Roman" w:hAnsiTheme="minorBidi"/>
                <w:sz w:val="28"/>
                <w:szCs w:val="28"/>
                <w:rtl/>
              </w:rPr>
              <w:t>آنجا كه انسان از لحاظ روحى و روانى در مضيقه قرار گرفته است و</w:t>
            </w:r>
            <w:r>
              <w:rPr>
                <w:rFonts w:asciiTheme="minorBidi" w:eastAsia="Times New Roman" w:hAnsiTheme="minorBidi"/>
                <w:sz w:val="28"/>
                <w:szCs w:val="28"/>
              </w:rPr>
              <w:t xml:space="preserve"> </w:t>
            </w:r>
            <w:r>
              <w:rPr>
                <w:rFonts w:asciiTheme="minorBidi" w:eastAsia="Times New Roman" w:hAnsiTheme="minorBidi"/>
                <w:sz w:val="28"/>
                <w:szCs w:val="28"/>
                <w:rtl/>
              </w:rPr>
              <w:t>توان مقابله با مشكلات را ندارد، توكل بر خداوند، نيرويى به او مى بخشد كه</w:t>
            </w:r>
            <w:r>
              <w:rPr>
                <w:rFonts w:asciiTheme="minorBidi" w:eastAsia="Times New Roman" w:hAnsiTheme="minorBidi"/>
                <w:sz w:val="28"/>
                <w:szCs w:val="28"/>
              </w:rPr>
              <w:t xml:space="preserve"> </w:t>
            </w:r>
            <w:r>
              <w:rPr>
                <w:rFonts w:asciiTheme="minorBidi" w:eastAsia="Times New Roman" w:hAnsiTheme="minorBidi"/>
                <w:sz w:val="28"/>
                <w:szCs w:val="28"/>
                <w:rtl/>
              </w:rPr>
              <w:t>بر تمام مشكلات پيروز مى شود؛ يا در جايى كه اتخاذ يك تصميم</w:t>
            </w:r>
            <w:r>
              <w:rPr>
                <w:rFonts w:asciiTheme="minorBidi" w:eastAsia="Times New Roman" w:hAnsiTheme="minorBidi"/>
                <w:sz w:val="28"/>
                <w:szCs w:val="28"/>
              </w:rPr>
              <w:t xml:space="preserve"> </w:t>
            </w:r>
            <w:r>
              <w:rPr>
                <w:rFonts w:asciiTheme="minorBidi" w:eastAsia="Times New Roman" w:hAnsiTheme="minorBidi"/>
                <w:sz w:val="28"/>
                <w:szCs w:val="28"/>
                <w:rtl/>
              </w:rPr>
              <w:t>ممكن است مخاطب زيادى به دنبال داشته باشد و به اصطلاح ، از ريسك بالايى</w:t>
            </w:r>
            <w:r>
              <w:rPr>
                <w:rFonts w:asciiTheme="minorBidi" w:eastAsia="Times New Roman" w:hAnsiTheme="minorBidi"/>
                <w:sz w:val="28"/>
                <w:szCs w:val="28"/>
              </w:rPr>
              <w:t xml:space="preserve"> </w:t>
            </w:r>
            <w:r>
              <w:rPr>
                <w:rFonts w:asciiTheme="minorBidi" w:eastAsia="Times New Roman" w:hAnsiTheme="minorBidi"/>
                <w:sz w:val="28"/>
                <w:szCs w:val="28"/>
                <w:rtl/>
              </w:rPr>
              <w:t>برخوردار است ،</w:t>
            </w:r>
            <w:r>
              <w:rPr>
                <w:rFonts w:asciiTheme="minorBidi" w:eastAsia="Times New Roman" w:hAnsiTheme="minorBidi"/>
                <w:sz w:val="28"/>
                <w:szCs w:val="28"/>
              </w:rPr>
              <w:t xml:space="preserve"> </w:t>
            </w:r>
            <w:r>
              <w:rPr>
                <w:rFonts w:asciiTheme="minorBidi" w:eastAsia="Times New Roman" w:hAnsiTheme="minorBidi"/>
                <w:sz w:val="28"/>
                <w:szCs w:val="28"/>
                <w:rtl/>
              </w:rPr>
              <w:t>توكل بر خداوند است كه مى تواند راه را براى يك تصميم گيرى معقول و مناسب</w:t>
            </w:r>
            <w:r>
              <w:rPr>
                <w:rFonts w:asciiTheme="minorBidi" w:eastAsia="Times New Roman" w:hAnsiTheme="minorBidi"/>
                <w:sz w:val="28"/>
                <w:szCs w:val="28"/>
              </w:rPr>
              <w:t xml:space="preserve"> </w:t>
            </w:r>
            <w:r>
              <w:rPr>
                <w:rFonts w:asciiTheme="minorBidi" w:eastAsia="Times New Roman" w:hAnsiTheme="minorBidi"/>
                <w:sz w:val="28"/>
                <w:szCs w:val="28"/>
                <w:rtl/>
              </w:rPr>
              <w:t>هموار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از آنجا كه هر تصميمى كه انسان اتخاذ مى كند، عواقب و پيامدهايى به دنبال</w:t>
            </w:r>
            <w:r>
              <w:rPr>
                <w:rFonts w:asciiTheme="minorBidi" w:eastAsia="Times New Roman" w:hAnsiTheme="minorBidi"/>
                <w:sz w:val="28"/>
                <w:szCs w:val="28"/>
              </w:rPr>
              <w:t xml:space="preserve"> </w:t>
            </w:r>
            <w:r>
              <w:rPr>
                <w:rFonts w:asciiTheme="minorBidi" w:eastAsia="Times New Roman" w:hAnsiTheme="minorBidi"/>
                <w:sz w:val="28"/>
                <w:szCs w:val="28"/>
                <w:rtl/>
              </w:rPr>
              <w:t>دارد، ترس از عواقب ناخوشايند و پيامدهاى نامطلوب ، موجب سستى در</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امر تصميم گيرى مى شود؛ در اين صورت </w:t>
            </w:r>
            <w:r>
              <w:rPr>
                <w:rFonts w:asciiTheme="minorBidi" w:eastAsia="Times New Roman" w:hAnsiTheme="minorBidi"/>
                <w:sz w:val="28"/>
                <w:szCs w:val="28"/>
                <w:rtl/>
              </w:rPr>
              <w:lastRenderedPageBreak/>
              <w:t>چيزى كه مى تواند سستى و فترت را از</w:t>
            </w:r>
            <w:r>
              <w:rPr>
                <w:rFonts w:asciiTheme="minorBidi" w:eastAsia="Times New Roman" w:hAnsiTheme="minorBidi"/>
                <w:sz w:val="28"/>
                <w:szCs w:val="28"/>
              </w:rPr>
              <w:t xml:space="preserve"> </w:t>
            </w:r>
            <w:r>
              <w:rPr>
                <w:rFonts w:asciiTheme="minorBidi" w:eastAsia="Times New Roman" w:hAnsiTheme="minorBidi"/>
                <w:sz w:val="28"/>
                <w:szCs w:val="28"/>
                <w:rtl/>
              </w:rPr>
              <w:t>ميان ببرد و زمينه را براى يك تصميم گيرى مناسب آماده نمايد،</w:t>
            </w:r>
            <w:r>
              <w:rPr>
                <w:rFonts w:asciiTheme="minorBidi" w:eastAsia="Times New Roman" w:hAnsiTheme="minorBidi"/>
                <w:sz w:val="28"/>
                <w:szCs w:val="28"/>
              </w:rPr>
              <w:t xml:space="preserve"> </w:t>
            </w:r>
            <w:r>
              <w:rPr>
                <w:rFonts w:asciiTheme="minorBidi" w:eastAsia="Times New Roman" w:hAnsiTheme="minorBidi"/>
                <w:sz w:val="28"/>
                <w:szCs w:val="28"/>
                <w:rtl/>
              </w:rPr>
              <w:t>توكل و اعتماد به نيروى متعالى است كه فراتر از همه نيروها است ؛ و آن ،</w:t>
            </w:r>
            <w:r>
              <w:rPr>
                <w:rFonts w:asciiTheme="minorBidi" w:eastAsia="Times New Roman" w:hAnsiTheme="minorBidi"/>
                <w:sz w:val="28"/>
                <w:szCs w:val="28"/>
              </w:rPr>
              <w:t xml:space="preserve"> </w:t>
            </w:r>
            <w:r>
              <w:rPr>
                <w:rFonts w:asciiTheme="minorBidi" w:eastAsia="Times New Roman" w:hAnsiTheme="minorBidi"/>
                <w:sz w:val="28"/>
                <w:szCs w:val="28"/>
                <w:rtl/>
              </w:rPr>
              <w:t>ذات مقدس خداوند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توكل رمز بهره مندى از امدادهاى غيبى است ؛ آن گاه كه انسان در كارهاى خود</w:t>
            </w:r>
            <w:r>
              <w:rPr>
                <w:rFonts w:asciiTheme="minorBidi" w:eastAsia="Times New Roman" w:hAnsiTheme="minorBidi"/>
                <w:sz w:val="28"/>
                <w:szCs w:val="28"/>
              </w:rPr>
              <w:t xml:space="preserve"> </w:t>
            </w:r>
            <w:r>
              <w:rPr>
                <w:rFonts w:asciiTheme="minorBidi" w:eastAsia="Times New Roman" w:hAnsiTheme="minorBidi"/>
                <w:sz w:val="28"/>
                <w:szCs w:val="28"/>
                <w:rtl/>
              </w:rPr>
              <w:t>بر او مى گشايد و امدادهاى غيبى خويش را به مدد او مى فرستد</w:t>
            </w:r>
            <w:r>
              <w:rPr>
                <w:rFonts w:asciiTheme="minorBidi" w:eastAsia="Times New Roman" w:hAnsiTheme="minorBidi"/>
                <w:sz w:val="28"/>
                <w:szCs w:val="28"/>
              </w:rPr>
              <w:t xml:space="preserve"> </w:t>
            </w:r>
            <w:r>
              <w:rPr>
                <w:rFonts w:asciiTheme="minorBidi" w:eastAsia="Times New Roman" w:hAnsiTheme="minorBidi"/>
                <w:sz w:val="28"/>
                <w:szCs w:val="28"/>
                <w:rtl/>
              </w:rPr>
              <w:t>اميرمومنان حضرت على (عليه السلام )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من توكل عليه كفاه ؛ و من ساله اءعطاه ؛</w:t>
            </w:r>
            <w:r>
              <w:rPr>
                <w:rFonts w:asciiTheme="minorBidi" w:eastAsia="Times New Roman" w:hAnsiTheme="minorBidi"/>
                <w:sz w:val="28"/>
                <w:szCs w:val="28"/>
              </w:rPr>
              <w:t xml:space="preserve"> </w:t>
            </w:r>
            <w:hyperlink r:id="rId44" w:anchor="link115" w:tgtFrame="_self" w:history="1">
              <w:r>
                <w:rPr>
                  <w:rStyle w:val="Hyperlink"/>
                  <w:rFonts w:asciiTheme="minorBidi" w:eastAsia="Times New Roman" w:hAnsiTheme="minorBidi"/>
                  <w:sz w:val="28"/>
                  <w:szCs w:val="28"/>
                </w:rPr>
                <w:t>(115)</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هركس كه بر او (خداوند متعال ) توكل كند، او را كفايت مى كند و پشتيبان او مى شود و هر كس هر او چيزى طلب كند به او عطا مى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به هنگام تصميم گيرى ، به ويژه هنگام اتخاذ تصميم در مورد كارهاى</w:t>
            </w:r>
            <w:r>
              <w:rPr>
                <w:rFonts w:asciiTheme="minorBidi" w:eastAsia="Times New Roman" w:hAnsiTheme="minorBidi"/>
                <w:sz w:val="28"/>
                <w:szCs w:val="28"/>
              </w:rPr>
              <w:t xml:space="preserve"> </w:t>
            </w:r>
            <w:r>
              <w:rPr>
                <w:rFonts w:asciiTheme="minorBidi" w:eastAsia="Times New Roman" w:hAnsiTheme="minorBidi"/>
                <w:sz w:val="28"/>
                <w:szCs w:val="28"/>
                <w:rtl/>
              </w:rPr>
              <w:t>مهم كه ممكن است عواقب و پيامدهاى زيادى داشته و از درجه ريسك</w:t>
            </w:r>
            <w:r>
              <w:rPr>
                <w:rFonts w:asciiTheme="minorBidi" w:eastAsia="Times New Roman" w:hAnsiTheme="minorBidi"/>
                <w:sz w:val="28"/>
                <w:szCs w:val="28"/>
              </w:rPr>
              <w:t xml:space="preserve"> </w:t>
            </w:r>
            <w:r>
              <w:rPr>
                <w:rFonts w:asciiTheme="minorBidi" w:eastAsia="Times New Roman" w:hAnsiTheme="minorBidi"/>
                <w:sz w:val="28"/>
                <w:szCs w:val="28"/>
                <w:rtl/>
              </w:rPr>
              <w:t>پذيرى بالايى برخوردار باشد، اين توكل و اعتماد بر خداوند متعال است كه مى</w:t>
            </w:r>
            <w:r>
              <w:rPr>
                <w:rFonts w:asciiTheme="minorBidi" w:eastAsia="Times New Roman" w:hAnsiTheme="minorBidi"/>
                <w:sz w:val="28"/>
                <w:szCs w:val="28"/>
              </w:rPr>
              <w:t xml:space="preserve"> </w:t>
            </w:r>
            <w:r>
              <w:rPr>
                <w:rFonts w:asciiTheme="minorBidi" w:eastAsia="Times New Roman" w:hAnsiTheme="minorBidi"/>
                <w:sz w:val="28"/>
                <w:szCs w:val="28"/>
                <w:rtl/>
              </w:rPr>
              <w:t>تواند بر اضطراب و ترس و دودلى غلبه كند و راه را براى يك</w:t>
            </w:r>
            <w:r>
              <w:rPr>
                <w:rFonts w:asciiTheme="minorBidi" w:eastAsia="Times New Roman" w:hAnsiTheme="minorBidi"/>
                <w:sz w:val="28"/>
                <w:szCs w:val="28"/>
              </w:rPr>
              <w:t xml:space="preserve"> </w:t>
            </w:r>
            <w:r>
              <w:rPr>
                <w:rFonts w:asciiTheme="minorBidi" w:eastAsia="Times New Roman" w:hAnsiTheme="minorBidi"/>
                <w:sz w:val="28"/>
                <w:szCs w:val="28"/>
                <w:rtl/>
              </w:rPr>
              <w:t>تصميم گيرى مطمئن و اصولى هموار سازد. توكل تنها باعث از بين رفتن دغدغه ها</w:t>
            </w:r>
            <w:r>
              <w:rPr>
                <w:rFonts w:asciiTheme="minorBidi" w:eastAsia="Times New Roman" w:hAnsiTheme="minorBidi"/>
                <w:sz w:val="28"/>
                <w:szCs w:val="28"/>
              </w:rPr>
              <w:t xml:space="preserve"> </w:t>
            </w:r>
            <w:r>
              <w:rPr>
                <w:rFonts w:asciiTheme="minorBidi" w:eastAsia="Times New Roman" w:hAnsiTheme="minorBidi"/>
                <w:sz w:val="28"/>
                <w:szCs w:val="28"/>
                <w:rtl/>
              </w:rPr>
              <w:t>و عدن اطمينانها نمى شود، بلكه درهاى رحمت الهى را نيز به روى</w:t>
            </w:r>
            <w:r>
              <w:rPr>
                <w:rFonts w:asciiTheme="minorBidi" w:eastAsia="Times New Roman" w:hAnsiTheme="minorBidi"/>
                <w:sz w:val="28"/>
                <w:szCs w:val="28"/>
              </w:rPr>
              <w:t xml:space="preserve"> </w:t>
            </w:r>
            <w:r>
              <w:rPr>
                <w:rFonts w:asciiTheme="minorBidi" w:eastAsia="Times New Roman" w:hAnsiTheme="minorBidi"/>
                <w:sz w:val="28"/>
                <w:szCs w:val="28"/>
                <w:rtl/>
              </w:rPr>
              <w:t>انسان باز مى كند و امدادهاى غيبى به يارى او مى آيد، امير مومنان حضرت على</w:t>
            </w:r>
            <w:r>
              <w:rPr>
                <w:rFonts w:asciiTheme="minorBidi" w:eastAsia="Times New Roman" w:hAnsiTheme="minorBidi"/>
                <w:sz w:val="28"/>
                <w:szCs w:val="28"/>
              </w:rPr>
              <w:t xml:space="preserve"> (</w:t>
            </w:r>
            <w:r>
              <w:rPr>
                <w:rFonts w:asciiTheme="minorBidi" w:eastAsia="Times New Roman" w:hAnsiTheme="minorBidi"/>
                <w:sz w:val="28"/>
                <w:szCs w:val="28"/>
                <w:rtl/>
              </w:rPr>
              <w:t>عليه السلام )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توكل على الله سبحانه ؛ فانه قد تكفل بكفاية المتوكلين عليه ؛</w:t>
            </w:r>
            <w:r>
              <w:rPr>
                <w:rFonts w:asciiTheme="minorBidi" w:eastAsia="Times New Roman" w:hAnsiTheme="minorBidi"/>
                <w:sz w:val="28"/>
                <w:szCs w:val="28"/>
              </w:rPr>
              <w:t xml:space="preserve"> </w:t>
            </w:r>
            <w:hyperlink r:id="rId45" w:anchor="link116" w:tgtFrame="_self" w:history="1">
              <w:r>
                <w:rPr>
                  <w:rStyle w:val="Hyperlink"/>
                  <w:rFonts w:asciiTheme="minorBidi" w:eastAsia="Times New Roman" w:hAnsiTheme="minorBidi"/>
                  <w:sz w:val="28"/>
                  <w:szCs w:val="28"/>
                </w:rPr>
                <w:t>(116)</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بر خداوند سبحان توكل كن ؛ چرا كه خداوند متعال ، كفايت و پشيمانى كسانى را كه به او،</w:t>
            </w:r>
            <w:r>
              <w:rPr>
                <w:rFonts w:asciiTheme="minorBidi" w:eastAsia="Times New Roman" w:hAnsiTheme="minorBidi"/>
                <w:sz w:val="28"/>
                <w:szCs w:val="28"/>
              </w:rPr>
              <w:t xml:space="preserve"> </w:t>
            </w:r>
            <w:r>
              <w:rPr>
                <w:rFonts w:asciiTheme="minorBidi" w:eastAsia="Times New Roman" w:hAnsiTheme="minorBidi"/>
                <w:sz w:val="28"/>
                <w:szCs w:val="28"/>
                <w:rtl/>
              </w:rPr>
              <w:t>توكل نمايند، به عهده گرفته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اين سخن گهربار، الهام گرفته از آيات قرآن كريم است ؛ آنجا كه خداوند</w:t>
            </w:r>
            <w:r>
              <w:rPr>
                <w:rFonts w:asciiTheme="minorBidi" w:eastAsia="Times New Roman" w:hAnsiTheme="minorBidi"/>
                <w:sz w:val="28"/>
                <w:szCs w:val="28"/>
              </w:rPr>
              <w:t xml:space="preserve"> </w:t>
            </w:r>
            <w:r>
              <w:rPr>
                <w:rFonts w:asciiTheme="minorBidi" w:eastAsia="Times New Roman" w:hAnsiTheme="minorBidi"/>
                <w:sz w:val="28"/>
                <w:szCs w:val="28"/>
                <w:rtl/>
              </w:rPr>
              <w:t>متعال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و من يتق الله يجعل له و مخرجا# و يرزقه من حيث لا يحتسب و من يتوكل على الله فهو حسبه</w:t>
            </w:r>
            <w:r>
              <w:rPr>
                <w:rFonts w:asciiTheme="minorBidi" w:eastAsia="Times New Roman" w:hAnsiTheme="minorBidi"/>
                <w:sz w:val="28"/>
                <w:szCs w:val="28"/>
              </w:rPr>
              <w:t xml:space="preserve"> ) </w:t>
            </w:r>
            <w:hyperlink r:id="rId46" w:anchor="link117" w:tgtFrame="_self" w:history="1">
              <w:r>
                <w:rPr>
                  <w:rStyle w:val="Hyperlink"/>
                  <w:rFonts w:asciiTheme="minorBidi" w:eastAsia="Times New Roman" w:hAnsiTheme="minorBidi"/>
                  <w:sz w:val="28"/>
                  <w:szCs w:val="28"/>
                </w:rPr>
                <w:t>(117)</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 xml:space="preserve">و هر كس تقواى الهى پيشه كند، خداوند راه نجاتى براى او فراهم مى كند و او را از جايى كه گمان </w:t>
            </w:r>
            <w:r>
              <w:rPr>
                <w:rFonts w:asciiTheme="minorBidi" w:eastAsia="Times New Roman" w:hAnsiTheme="minorBidi"/>
                <w:sz w:val="28"/>
                <w:szCs w:val="28"/>
                <w:rtl/>
              </w:rPr>
              <w:lastRenderedPageBreak/>
              <w:t>ندارد، روزى مى دهد؛ و هر كس كه بر خدا</w:t>
            </w:r>
            <w:r>
              <w:rPr>
                <w:rFonts w:asciiTheme="minorBidi" w:eastAsia="Times New Roman" w:hAnsiTheme="minorBidi"/>
                <w:sz w:val="28"/>
                <w:szCs w:val="28"/>
              </w:rPr>
              <w:t xml:space="preserve"> </w:t>
            </w:r>
            <w:r>
              <w:rPr>
                <w:rFonts w:asciiTheme="minorBidi" w:eastAsia="Times New Roman" w:hAnsiTheme="minorBidi"/>
                <w:sz w:val="28"/>
                <w:szCs w:val="28"/>
                <w:rtl/>
              </w:rPr>
              <w:t>توكل نمايد، خداوند كفايت امرش را مى كند</w:t>
            </w:r>
            <w:r>
              <w:rPr>
                <w:rFonts w:asciiTheme="minorBidi" w:eastAsia="Times New Roman" w:hAnsiTheme="minorBidi"/>
                <w:sz w:val="28"/>
                <w:szCs w:val="28"/>
              </w:rPr>
              <w:t>.</w:t>
            </w:r>
            <w:r>
              <w:rPr>
                <w:rFonts w:asciiTheme="minorBidi" w:eastAsia="Times New Roman" w:hAnsiTheme="minorBidi"/>
                <w:sz w:val="28"/>
                <w:szCs w:val="28"/>
              </w:rPr>
              <w:br/>
            </w:r>
            <w:bookmarkStart w:id="39" w:name="link50"/>
            <w:bookmarkEnd w:id="39"/>
            <w:r>
              <w:rPr>
                <w:rFonts w:asciiTheme="minorBidi" w:eastAsia="Times New Roman" w:hAnsiTheme="minorBidi"/>
                <w:sz w:val="28"/>
                <w:szCs w:val="28"/>
                <w:rtl/>
              </w:rPr>
              <w:t>فصل چهارم : ويژگيهاى تصميم گيرى موثر</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تصميم گيرى موثر، عناصر متعددى دخالت دارند. تصميمى و موثر و سازنده مى باشد و از كارايى مناسبى برخوردار است كه داراى</w:t>
            </w:r>
            <w:r>
              <w:rPr>
                <w:rFonts w:asciiTheme="minorBidi" w:eastAsia="Times New Roman" w:hAnsiTheme="minorBidi"/>
                <w:sz w:val="28"/>
                <w:szCs w:val="28"/>
              </w:rPr>
              <w:t xml:space="preserve"> </w:t>
            </w:r>
            <w:r>
              <w:rPr>
                <w:rFonts w:asciiTheme="minorBidi" w:eastAsia="Times New Roman" w:hAnsiTheme="minorBidi"/>
                <w:sz w:val="28"/>
                <w:szCs w:val="28"/>
                <w:rtl/>
              </w:rPr>
              <w:t>ويژگيهايى باشد؛ برخى از اين ويژگيها عبارتند از</w:t>
            </w:r>
            <w:r>
              <w:rPr>
                <w:rFonts w:asciiTheme="minorBidi" w:eastAsia="Times New Roman" w:hAnsiTheme="minorBidi"/>
                <w:sz w:val="28"/>
                <w:szCs w:val="28"/>
              </w:rPr>
              <w:t>:</w:t>
            </w:r>
            <w:r>
              <w:rPr>
                <w:rFonts w:asciiTheme="minorBidi" w:eastAsia="Times New Roman" w:hAnsiTheme="minorBidi"/>
                <w:sz w:val="28"/>
                <w:szCs w:val="28"/>
              </w:rPr>
              <w:br/>
            </w:r>
            <w:bookmarkStart w:id="40" w:name="link51"/>
            <w:bookmarkEnd w:id="40"/>
            <w:r>
              <w:rPr>
                <w:rFonts w:asciiTheme="minorBidi" w:eastAsia="Times New Roman" w:hAnsiTheme="minorBidi"/>
                <w:sz w:val="28"/>
                <w:szCs w:val="28"/>
              </w:rPr>
              <w:t xml:space="preserve">1. </w:t>
            </w:r>
            <w:r>
              <w:rPr>
                <w:rFonts w:asciiTheme="minorBidi" w:eastAsia="Times New Roman" w:hAnsiTheme="minorBidi"/>
                <w:sz w:val="28"/>
                <w:szCs w:val="28"/>
                <w:rtl/>
              </w:rPr>
              <w:t>دارا بودن اطلاعات كافى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اطلاعات از اصلى ترين عناصر تصميم گيرى خوب و موثر است ؛ زيرا همه مديران و</w:t>
            </w:r>
            <w:r>
              <w:rPr>
                <w:rFonts w:asciiTheme="minorBidi" w:eastAsia="Times New Roman" w:hAnsiTheme="minorBidi"/>
                <w:sz w:val="28"/>
                <w:szCs w:val="28"/>
              </w:rPr>
              <w:t xml:space="preserve"> </w:t>
            </w:r>
            <w:r>
              <w:rPr>
                <w:rFonts w:asciiTheme="minorBidi" w:eastAsia="Times New Roman" w:hAnsiTheme="minorBidi"/>
                <w:sz w:val="28"/>
                <w:szCs w:val="28"/>
                <w:rtl/>
              </w:rPr>
              <w:t>خط مشى گذاران ، هنگام اخذ تصميم نياز به اطلاعات دارند تا</w:t>
            </w:r>
            <w:r>
              <w:rPr>
                <w:rFonts w:asciiTheme="minorBidi" w:eastAsia="Times New Roman" w:hAnsiTheme="minorBidi"/>
                <w:sz w:val="28"/>
                <w:szCs w:val="28"/>
              </w:rPr>
              <w:t xml:space="preserve"> </w:t>
            </w:r>
            <w:r>
              <w:rPr>
                <w:rFonts w:asciiTheme="minorBidi" w:eastAsia="Times New Roman" w:hAnsiTheme="minorBidi"/>
                <w:sz w:val="28"/>
                <w:szCs w:val="28"/>
                <w:rtl/>
              </w:rPr>
              <w:t>بتوانند پيش بينى هاى لازم را درباره رويدادهاى آتى به عمل آورند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شرايط تصميم گيرى از دريچه اطلاعات را مى توان در حالات مختلف ، بر روى يك</w:t>
            </w:r>
            <w:r>
              <w:rPr>
                <w:rFonts w:asciiTheme="minorBidi" w:eastAsia="Times New Roman" w:hAnsiTheme="minorBidi"/>
                <w:sz w:val="28"/>
                <w:szCs w:val="28"/>
              </w:rPr>
              <w:t xml:space="preserve"> </w:t>
            </w:r>
            <w:r>
              <w:rPr>
                <w:rFonts w:asciiTheme="minorBidi" w:eastAsia="Times New Roman" w:hAnsiTheme="minorBidi"/>
                <w:sz w:val="28"/>
                <w:szCs w:val="28"/>
                <w:rtl/>
              </w:rPr>
              <w:t>طيف قرار داد كه در يك طرف آن ، وضع مطمئن ، و در انتهاى ديگر</w:t>
            </w:r>
            <w:r>
              <w:rPr>
                <w:rFonts w:asciiTheme="minorBidi" w:eastAsia="Times New Roman" w:hAnsiTheme="minorBidi"/>
                <w:sz w:val="28"/>
                <w:szCs w:val="28"/>
              </w:rPr>
              <w:t xml:space="preserve"> </w:t>
            </w:r>
            <w:r>
              <w:rPr>
                <w:rFonts w:asciiTheme="minorBidi" w:eastAsia="Times New Roman" w:hAnsiTheme="minorBidi"/>
                <w:sz w:val="28"/>
                <w:szCs w:val="28"/>
                <w:rtl/>
              </w:rPr>
              <w:t>وضع تشنج زا قرار مى گيرد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تحت شرايط مطمئن ، اطلاعات به اندازه كافى وجود دارد و ما به خوبى نسبت به</w:t>
            </w:r>
            <w:r>
              <w:rPr>
                <w:rFonts w:asciiTheme="minorBidi" w:eastAsia="Times New Roman" w:hAnsiTheme="minorBidi"/>
                <w:sz w:val="28"/>
                <w:szCs w:val="28"/>
              </w:rPr>
              <w:t xml:space="preserve"> </w:t>
            </w:r>
            <w:r>
              <w:rPr>
                <w:rFonts w:asciiTheme="minorBidi" w:eastAsia="Times New Roman" w:hAnsiTheme="minorBidi"/>
                <w:sz w:val="28"/>
                <w:szCs w:val="28"/>
                <w:rtl/>
              </w:rPr>
              <w:t>هدف ها آگاهى داريم و درباره نتيجه اقدام يا راهى كه در پيش رو</w:t>
            </w:r>
            <w:r>
              <w:rPr>
                <w:rFonts w:asciiTheme="minorBidi" w:eastAsia="Times New Roman" w:hAnsiTheme="minorBidi"/>
                <w:sz w:val="28"/>
                <w:szCs w:val="28"/>
              </w:rPr>
              <w:t xml:space="preserve"> </w:t>
            </w:r>
            <w:r>
              <w:rPr>
                <w:rFonts w:asciiTheme="minorBidi" w:eastAsia="Times New Roman" w:hAnsiTheme="minorBidi"/>
                <w:sz w:val="28"/>
                <w:szCs w:val="28"/>
                <w:rtl/>
              </w:rPr>
              <w:t>داريم ، مى توانيم اطلاعات دقيق ، قابل سنجش و معتبر به دست آوريم</w:t>
            </w:r>
            <w:r>
              <w:rPr>
                <w:rFonts w:asciiTheme="minorBidi" w:eastAsia="Times New Roman" w:hAnsiTheme="minorBidi"/>
                <w:sz w:val="28"/>
                <w:szCs w:val="28"/>
              </w:rPr>
              <w:t xml:space="preserve"> . </w:t>
            </w:r>
            <w:hyperlink r:id="rId47" w:anchor="link118" w:tgtFrame="_self" w:history="1">
              <w:r>
                <w:rPr>
                  <w:rStyle w:val="Hyperlink"/>
                  <w:rFonts w:asciiTheme="minorBidi" w:eastAsia="Times New Roman" w:hAnsiTheme="minorBidi"/>
                  <w:sz w:val="28"/>
                  <w:szCs w:val="28"/>
                </w:rPr>
                <w:t>(118)</w:t>
              </w:r>
            </w:hyperlink>
            <w:r>
              <w:rPr>
                <w:rFonts w:asciiTheme="minorBidi" w:eastAsia="Times New Roman" w:hAnsiTheme="minorBidi"/>
                <w:sz w:val="28"/>
                <w:szCs w:val="28"/>
              </w:rPr>
              <w:t xml:space="preserve"> </w:t>
            </w:r>
            <w:r>
              <w:rPr>
                <w:rFonts w:asciiTheme="minorBidi" w:eastAsia="Times New Roman" w:hAnsiTheme="minorBidi"/>
                <w:sz w:val="28"/>
                <w:szCs w:val="28"/>
                <w:rtl/>
              </w:rPr>
              <w:t>از اين رو مديرى كه در شرايط مطمئن تصميم مى گيرد به اهداف و</w:t>
            </w:r>
            <w:r>
              <w:rPr>
                <w:rFonts w:asciiTheme="minorBidi" w:eastAsia="Times New Roman" w:hAnsiTheme="minorBidi"/>
                <w:sz w:val="28"/>
                <w:szCs w:val="28"/>
              </w:rPr>
              <w:t xml:space="preserve"> </w:t>
            </w:r>
            <w:r>
              <w:rPr>
                <w:rFonts w:asciiTheme="minorBidi" w:eastAsia="Times New Roman" w:hAnsiTheme="minorBidi"/>
                <w:sz w:val="28"/>
                <w:szCs w:val="28"/>
                <w:rtl/>
              </w:rPr>
              <w:t>رويه هاى كار آشنا است و در مورد تصميم خود، اطلاعات كافى دارد و بالطبع به تصميمات برنامه ريزى شده نزديك است ؛ چرا كه در تصميمات</w:t>
            </w:r>
            <w:r>
              <w:rPr>
                <w:rFonts w:asciiTheme="minorBidi" w:eastAsia="Times New Roman" w:hAnsiTheme="minorBidi"/>
                <w:sz w:val="28"/>
                <w:szCs w:val="28"/>
              </w:rPr>
              <w:t xml:space="preserve"> </w:t>
            </w:r>
            <w:r>
              <w:rPr>
                <w:rFonts w:asciiTheme="minorBidi" w:eastAsia="Times New Roman" w:hAnsiTheme="minorBidi"/>
                <w:sz w:val="28"/>
                <w:szCs w:val="28"/>
                <w:rtl/>
              </w:rPr>
              <w:t>برنامه ريزى شده ، اهداف ، رويه ها، روشها روشن است و سياستهاى سازمان ، چگونگى اخذ تصميم را مشخص مى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تصميم برنامه ريزى شده ، تا حدى آزادى عمل از فرد گرفته مى شود؛ زيرا</w:t>
            </w:r>
            <w:r>
              <w:rPr>
                <w:rFonts w:asciiTheme="minorBidi" w:eastAsia="Times New Roman" w:hAnsiTheme="minorBidi"/>
                <w:sz w:val="28"/>
                <w:szCs w:val="28"/>
              </w:rPr>
              <w:t xml:space="preserve"> </w:t>
            </w:r>
            <w:r>
              <w:rPr>
                <w:rFonts w:asciiTheme="minorBidi" w:eastAsia="Times New Roman" w:hAnsiTheme="minorBidi"/>
                <w:sz w:val="28"/>
                <w:szCs w:val="28"/>
                <w:rtl/>
              </w:rPr>
              <w:t>اين سازمان است كه تعيين تكليف مى كند و نسبت به آنچه بايد</w:t>
            </w:r>
            <w:r>
              <w:rPr>
                <w:rFonts w:asciiTheme="minorBidi" w:eastAsia="Times New Roman" w:hAnsiTheme="minorBidi"/>
                <w:sz w:val="28"/>
                <w:szCs w:val="28"/>
              </w:rPr>
              <w:t xml:space="preserve"> </w:t>
            </w:r>
            <w:r>
              <w:rPr>
                <w:rFonts w:asciiTheme="minorBidi" w:eastAsia="Times New Roman" w:hAnsiTheme="minorBidi"/>
                <w:sz w:val="28"/>
                <w:szCs w:val="28"/>
                <w:rtl/>
              </w:rPr>
              <w:t>انجام شود، تصميم مى گيرد. با اين حال ، تصميمات برنامه ريزى شده ، با هدف</w:t>
            </w:r>
            <w:r>
              <w:rPr>
                <w:rFonts w:asciiTheme="minorBidi" w:eastAsia="Times New Roman" w:hAnsiTheme="minorBidi"/>
                <w:sz w:val="28"/>
                <w:szCs w:val="28"/>
              </w:rPr>
              <w:t xml:space="preserve"> </w:t>
            </w:r>
            <w:r>
              <w:rPr>
                <w:rFonts w:asciiTheme="minorBidi" w:eastAsia="Times New Roman" w:hAnsiTheme="minorBidi"/>
                <w:sz w:val="28"/>
                <w:szCs w:val="28"/>
                <w:rtl/>
              </w:rPr>
              <w:t>صرفه جويى در وقت يا دادن آزادى</w:t>
            </w:r>
            <w:r>
              <w:rPr>
                <w:rFonts w:asciiTheme="minorBidi" w:eastAsia="Times New Roman" w:hAnsiTheme="minorBidi"/>
                <w:sz w:val="28"/>
                <w:szCs w:val="28"/>
              </w:rPr>
              <w:t xml:space="preserve"> </w:t>
            </w:r>
            <w:r>
              <w:rPr>
                <w:rFonts w:asciiTheme="minorBidi" w:eastAsia="Times New Roman" w:hAnsiTheme="minorBidi"/>
                <w:sz w:val="28"/>
                <w:szCs w:val="28"/>
                <w:rtl/>
              </w:rPr>
              <w:t>عمل و اختيار بالا به مديران مى باشد؛ سياستها، مقررات و رويه ها سبب مى</w:t>
            </w:r>
            <w:r>
              <w:rPr>
                <w:rFonts w:asciiTheme="minorBidi" w:eastAsia="Times New Roman" w:hAnsiTheme="minorBidi"/>
                <w:sz w:val="28"/>
                <w:szCs w:val="28"/>
              </w:rPr>
              <w:t xml:space="preserve"> </w:t>
            </w:r>
            <w:r>
              <w:rPr>
                <w:rFonts w:asciiTheme="minorBidi" w:eastAsia="Times New Roman" w:hAnsiTheme="minorBidi"/>
                <w:sz w:val="28"/>
                <w:szCs w:val="28"/>
                <w:rtl/>
              </w:rPr>
              <w:t>شوند تا مديران در وقت خود صرفه جويى كنند و مقدار بيشترى از وقت</w:t>
            </w:r>
            <w:r>
              <w:rPr>
                <w:rFonts w:asciiTheme="minorBidi" w:eastAsia="Times New Roman" w:hAnsiTheme="minorBidi"/>
                <w:sz w:val="28"/>
                <w:szCs w:val="28"/>
              </w:rPr>
              <w:t xml:space="preserve"> </w:t>
            </w:r>
            <w:r>
              <w:rPr>
                <w:rFonts w:asciiTheme="minorBidi" w:eastAsia="Times New Roman" w:hAnsiTheme="minorBidi"/>
                <w:sz w:val="28"/>
                <w:szCs w:val="28"/>
                <w:rtl/>
              </w:rPr>
              <w:t>خود را صرف امور مهم تر نمايند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وقتى مديران با مسائل پيش بينى نشده و موارد اضطرارى رو به رو مى گردند كه</w:t>
            </w:r>
            <w:r>
              <w:rPr>
                <w:rFonts w:asciiTheme="minorBidi" w:eastAsia="Times New Roman" w:hAnsiTheme="minorBidi"/>
                <w:sz w:val="28"/>
                <w:szCs w:val="28"/>
              </w:rPr>
              <w:t xml:space="preserve"> </w:t>
            </w:r>
            <w:r>
              <w:rPr>
                <w:rFonts w:asciiTheme="minorBidi" w:eastAsia="Times New Roman" w:hAnsiTheme="minorBidi"/>
                <w:sz w:val="28"/>
                <w:szCs w:val="28"/>
                <w:rtl/>
              </w:rPr>
              <w:t>سياستهاى سازمان يا شركت براى</w:t>
            </w:r>
            <w:r>
              <w:rPr>
                <w:rFonts w:asciiTheme="minorBidi" w:eastAsia="Times New Roman" w:hAnsiTheme="minorBidi"/>
                <w:sz w:val="28"/>
                <w:szCs w:val="28"/>
              </w:rPr>
              <w:t xml:space="preserve"> </w:t>
            </w:r>
            <w:r>
              <w:rPr>
                <w:rFonts w:asciiTheme="minorBidi" w:eastAsia="Times New Roman" w:hAnsiTheme="minorBidi"/>
                <w:sz w:val="28"/>
                <w:szCs w:val="28"/>
                <w:rtl/>
              </w:rPr>
              <w:t>حل آنها روشى ارائه ننمود و اطلاعات كافى در اين زمينه جمع آورى نشده باشد</w:t>
            </w:r>
            <w:r>
              <w:rPr>
                <w:rFonts w:asciiTheme="minorBidi" w:eastAsia="Times New Roman" w:hAnsiTheme="minorBidi"/>
                <w:sz w:val="28"/>
                <w:szCs w:val="28"/>
              </w:rPr>
              <w:t xml:space="preserve">. </w:t>
            </w:r>
            <w:r>
              <w:rPr>
                <w:rFonts w:asciiTheme="minorBidi" w:eastAsia="Times New Roman" w:hAnsiTheme="minorBidi"/>
                <w:sz w:val="28"/>
                <w:szCs w:val="28"/>
                <w:rtl/>
              </w:rPr>
              <w:t>در اين صورت آنها مجبورند تصميمات برنامه ريزى نشده بگيرند</w:t>
            </w:r>
            <w:r>
              <w:rPr>
                <w:rFonts w:asciiTheme="minorBidi" w:eastAsia="Times New Roman" w:hAnsiTheme="minorBidi"/>
                <w:sz w:val="28"/>
                <w:szCs w:val="28"/>
              </w:rPr>
              <w:t xml:space="preserve"> </w:t>
            </w:r>
            <w:r>
              <w:rPr>
                <w:rFonts w:asciiTheme="minorBidi" w:eastAsia="Times New Roman" w:hAnsiTheme="minorBidi"/>
                <w:sz w:val="28"/>
                <w:szCs w:val="28"/>
                <w:rtl/>
              </w:rPr>
              <w:t>و پس نياز به اطلاعات جامع در چنين موقعيتهايى لازم و ضرورى است ؛ و تصميم</w:t>
            </w:r>
            <w:r>
              <w:rPr>
                <w:rFonts w:asciiTheme="minorBidi" w:eastAsia="Times New Roman" w:hAnsiTheme="minorBidi"/>
                <w:sz w:val="28"/>
                <w:szCs w:val="28"/>
              </w:rPr>
              <w:t xml:space="preserve"> </w:t>
            </w:r>
            <w:r>
              <w:rPr>
                <w:rFonts w:asciiTheme="minorBidi" w:eastAsia="Times New Roman" w:hAnsiTheme="minorBidi"/>
                <w:sz w:val="28"/>
                <w:szCs w:val="28"/>
                <w:rtl/>
              </w:rPr>
              <w:t>گيرى در سازمان زمانى موثر مى باشد كه از اطلاعات كافى بهره</w:t>
            </w:r>
            <w:r>
              <w:rPr>
                <w:rFonts w:asciiTheme="minorBidi" w:eastAsia="Times New Roman" w:hAnsiTheme="minorBidi"/>
                <w:sz w:val="28"/>
                <w:szCs w:val="28"/>
              </w:rPr>
              <w:t xml:space="preserve"> </w:t>
            </w:r>
            <w:r>
              <w:rPr>
                <w:rFonts w:asciiTheme="minorBidi" w:eastAsia="Times New Roman" w:hAnsiTheme="minorBidi"/>
                <w:sz w:val="28"/>
                <w:szCs w:val="28"/>
                <w:rtl/>
              </w:rPr>
              <w:t>مند گردد. شايد كلام نورانى امام صادق (عليه السلام ) به همين نكته اشاره</w:t>
            </w:r>
            <w:r>
              <w:rPr>
                <w:rFonts w:asciiTheme="minorBidi" w:eastAsia="Times New Roman" w:hAnsiTheme="minorBidi"/>
                <w:sz w:val="28"/>
                <w:szCs w:val="28"/>
              </w:rPr>
              <w:t xml:space="preserve"> </w:t>
            </w:r>
            <w:r>
              <w:rPr>
                <w:rFonts w:asciiTheme="minorBidi" w:eastAsia="Times New Roman" w:hAnsiTheme="minorBidi"/>
                <w:sz w:val="28"/>
                <w:szCs w:val="28"/>
                <w:rtl/>
              </w:rPr>
              <w:t>دارد كه در فرازى از وصيت خود به عبدالله بن جندب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قف عند كل اءمر حتى تعر مدخله من مخرجه ، قبل اءن تقع فيه فتندم ؛</w:t>
            </w:r>
            <w:r>
              <w:rPr>
                <w:rFonts w:asciiTheme="minorBidi" w:eastAsia="Times New Roman" w:hAnsiTheme="minorBidi"/>
                <w:sz w:val="28"/>
                <w:szCs w:val="28"/>
              </w:rPr>
              <w:t xml:space="preserve"> </w:t>
            </w:r>
            <w:hyperlink r:id="rId48" w:anchor="link119" w:tgtFrame="_self" w:history="1">
              <w:r>
                <w:rPr>
                  <w:rStyle w:val="Hyperlink"/>
                  <w:rFonts w:asciiTheme="minorBidi" w:eastAsia="Times New Roman" w:hAnsiTheme="minorBidi"/>
                  <w:sz w:val="28"/>
                  <w:szCs w:val="28"/>
                </w:rPr>
                <w:t>(119)</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به هنگام هر امرى (تصميم ) توقف كن ، تا ورودى را از خروجى آن شناسايى نمايى ،</w:t>
            </w:r>
            <w:r>
              <w:rPr>
                <w:rFonts w:asciiTheme="minorBidi" w:eastAsia="Times New Roman" w:hAnsiTheme="minorBidi"/>
                <w:sz w:val="28"/>
                <w:szCs w:val="28"/>
              </w:rPr>
              <w:t xml:space="preserve"> </w:t>
            </w:r>
            <w:r>
              <w:rPr>
                <w:rFonts w:asciiTheme="minorBidi" w:eastAsia="Times New Roman" w:hAnsiTheme="minorBidi"/>
                <w:sz w:val="28"/>
                <w:szCs w:val="28"/>
                <w:rtl/>
              </w:rPr>
              <w:t>قل از اينكه در آن تصميم واقع گردى و پشيمان شوى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مفهوم روايت اين است كه هنگام اخذ هر تصميمى ، اطلاعات كافى لازم است و</w:t>
            </w:r>
            <w:r>
              <w:rPr>
                <w:rFonts w:asciiTheme="minorBidi" w:eastAsia="Times New Roman" w:hAnsiTheme="minorBidi"/>
                <w:sz w:val="28"/>
                <w:szCs w:val="28"/>
              </w:rPr>
              <w:t xml:space="preserve"> </w:t>
            </w:r>
            <w:r>
              <w:rPr>
                <w:rFonts w:asciiTheme="minorBidi" w:eastAsia="Times New Roman" w:hAnsiTheme="minorBidi"/>
                <w:sz w:val="28"/>
                <w:szCs w:val="28"/>
                <w:rtl/>
              </w:rPr>
              <w:t>بايد نسبت به زواياى كار و تصميم ، شناخت كافى به دست آورد، تا در</w:t>
            </w:r>
            <w:r>
              <w:rPr>
                <w:rFonts w:asciiTheme="minorBidi" w:eastAsia="Times New Roman" w:hAnsiTheme="minorBidi"/>
                <w:sz w:val="28"/>
                <w:szCs w:val="28"/>
              </w:rPr>
              <w:t xml:space="preserve"> </w:t>
            </w:r>
            <w:r>
              <w:rPr>
                <w:rFonts w:asciiTheme="minorBidi" w:eastAsia="Times New Roman" w:hAnsiTheme="minorBidi"/>
                <w:sz w:val="28"/>
                <w:szCs w:val="28"/>
                <w:rtl/>
              </w:rPr>
              <w:t>اثر عدم شناخت ، ندامت و پشيمانى گريبانگير مدير نگردد. پس لازمه تصميم</w:t>
            </w:r>
            <w:r>
              <w:rPr>
                <w:rFonts w:asciiTheme="minorBidi" w:eastAsia="Times New Roman" w:hAnsiTheme="minorBidi"/>
                <w:sz w:val="28"/>
                <w:szCs w:val="28"/>
              </w:rPr>
              <w:t xml:space="preserve"> </w:t>
            </w:r>
            <w:r>
              <w:rPr>
                <w:rFonts w:asciiTheme="minorBidi" w:eastAsia="Times New Roman" w:hAnsiTheme="minorBidi"/>
                <w:sz w:val="28"/>
                <w:szCs w:val="28"/>
                <w:rtl/>
              </w:rPr>
              <w:t>درست و بخردانه ، كسب اطلاعات كافى و صحيح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سيره پيغمبر اسلام (صلى الله عليه و اله و سلم ) نيز چنين بود كه مديريت جنگ و مقابله با دشمنان ، پيوسته از وضع آنان و تحركات و</w:t>
            </w:r>
            <w:r>
              <w:rPr>
                <w:rFonts w:asciiTheme="minorBidi" w:eastAsia="Times New Roman" w:hAnsiTheme="minorBidi"/>
                <w:sz w:val="28"/>
                <w:szCs w:val="28"/>
              </w:rPr>
              <w:t xml:space="preserve"> </w:t>
            </w:r>
            <w:r>
              <w:rPr>
                <w:rFonts w:asciiTheme="minorBidi" w:eastAsia="Times New Roman" w:hAnsiTheme="minorBidi"/>
                <w:sz w:val="28"/>
                <w:szCs w:val="28"/>
                <w:rtl/>
              </w:rPr>
              <w:t>اقداماتشان كسب اطلاعات نمود و بر اساس اطلاعات دقيق و درست ، تصميم گيرى مى كرد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عرفا و نقبا دو گروه بودند كه پيغمبر (صلى الله عليه و اله و سلم ) از وجود آنها در جمع آورى اطلاعات استفاده مى كرد</w:t>
            </w:r>
            <w:r>
              <w:rPr>
                <w:rFonts w:asciiTheme="minorBidi" w:eastAsia="Times New Roman" w:hAnsiTheme="minorBidi"/>
                <w:sz w:val="28"/>
                <w:szCs w:val="28"/>
              </w:rPr>
              <w:t>.</w:t>
            </w:r>
            <w:r>
              <w:rPr>
                <w:rFonts w:asciiTheme="minorBidi" w:eastAsia="Times New Roman" w:hAnsiTheme="minorBidi"/>
                <w:sz w:val="28"/>
                <w:szCs w:val="28"/>
              </w:rPr>
              <w:br/>
              <w:t xml:space="preserve">(( </w:t>
            </w:r>
            <w:r>
              <w:rPr>
                <w:rFonts w:asciiTheme="minorBidi" w:eastAsia="Times New Roman" w:hAnsiTheme="minorBidi"/>
                <w:sz w:val="28"/>
                <w:szCs w:val="28"/>
                <w:rtl/>
              </w:rPr>
              <w:t>عرفا</w:t>
            </w:r>
            <w:r>
              <w:rPr>
                <w:rFonts w:asciiTheme="minorBidi" w:eastAsia="Times New Roman" w:hAnsiTheme="minorBidi"/>
                <w:sz w:val="28"/>
                <w:szCs w:val="28"/>
              </w:rPr>
              <w:t xml:space="preserve"> )) </w:t>
            </w:r>
            <w:r>
              <w:rPr>
                <w:rFonts w:asciiTheme="minorBidi" w:eastAsia="Times New Roman" w:hAnsiTheme="minorBidi"/>
                <w:sz w:val="28"/>
                <w:szCs w:val="28"/>
                <w:rtl/>
              </w:rPr>
              <w:t>جمع</w:t>
            </w:r>
            <w:r>
              <w:rPr>
                <w:rFonts w:asciiTheme="minorBidi" w:eastAsia="Times New Roman" w:hAnsiTheme="minorBidi"/>
                <w:sz w:val="28"/>
                <w:szCs w:val="28"/>
              </w:rPr>
              <w:t xml:space="preserve"> (( </w:t>
            </w:r>
            <w:r>
              <w:rPr>
                <w:rFonts w:asciiTheme="minorBidi" w:eastAsia="Times New Roman" w:hAnsiTheme="minorBidi"/>
                <w:sz w:val="28"/>
                <w:szCs w:val="28"/>
                <w:rtl/>
              </w:rPr>
              <w:t>عريف</w:t>
            </w:r>
            <w:r>
              <w:rPr>
                <w:rFonts w:asciiTheme="minorBidi" w:eastAsia="Times New Roman" w:hAnsiTheme="minorBidi"/>
                <w:sz w:val="28"/>
                <w:szCs w:val="28"/>
              </w:rPr>
              <w:t xml:space="preserve"> )) </w:t>
            </w:r>
            <w:r>
              <w:rPr>
                <w:rFonts w:asciiTheme="minorBidi" w:eastAsia="Times New Roman" w:hAnsiTheme="minorBidi"/>
                <w:sz w:val="28"/>
                <w:szCs w:val="28"/>
                <w:rtl/>
              </w:rPr>
              <w:t>و به معناى دانا و كسى كه اصحاب و ياران خود را بشناسد و به معناى كارگزار است</w:t>
            </w:r>
            <w:r>
              <w:rPr>
                <w:rFonts w:asciiTheme="minorBidi" w:eastAsia="Times New Roman" w:hAnsiTheme="minorBidi"/>
                <w:sz w:val="28"/>
                <w:szCs w:val="28"/>
              </w:rPr>
              <w:t xml:space="preserve"> . </w:t>
            </w:r>
            <w:hyperlink r:id="rId49" w:anchor="link120" w:tgtFrame="_self" w:history="1">
              <w:r>
                <w:rPr>
                  <w:rStyle w:val="Hyperlink"/>
                  <w:rFonts w:asciiTheme="minorBidi" w:eastAsia="Times New Roman" w:hAnsiTheme="minorBidi"/>
                  <w:sz w:val="28"/>
                  <w:szCs w:val="28"/>
                </w:rPr>
                <w:t>(120)</w:t>
              </w:r>
            </w:hyperlink>
            <w:r>
              <w:rPr>
                <w:rFonts w:asciiTheme="minorBidi" w:eastAsia="Times New Roman" w:hAnsiTheme="minorBidi"/>
                <w:sz w:val="28"/>
                <w:szCs w:val="28"/>
              </w:rPr>
              <w:t xml:space="preserve"> (( </w:t>
            </w:r>
            <w:r>
              <w:rPr>
                <w:rFonts w:asciiTheme="minorBidi" w:eastAsia="Times New Roman" w:hAnsiTheme="minorBidi"/>
                <w:sz w:val="28"/>
                <w:szCs w:val="28"/>
                <w:rtl/>
              </w:rPr>
              <w:t>نقبا</w:t>
            </w:r>
            <w:r>
              <w:rPr>
                <w:rFonts w:asciiTheme="minorBidi" w:eastAsia="Times New Roman" w:hAnsiTheme="minorBidi"/>
                <w:sz w:val="28"/>
                <w:szCs w:val="28"/>
              </w:rPr>
              <w:t xml:space="preserve"> )) </w:t>
            </w:r>
            <w:r>
              <w:rPr>
                <w:rFonts w:asciiTheme="minorBidi" w:eastAsia="Times New Roman" w:hAnsiTheme="minorBidi"/>
                <w:sz w:val="28"/>
                <w:szCs w:val="28"/>
                <w:rtl/>
              </w:rPr>
              <w:t>جمع</w:t>
            </w:r>
            <w:r>
              <w:rPr>
                <w:rFonts w:asciiTheme="minorBidi" w:eastAsia="Times New Roman" w:hAnsiTheme="minorBidi"/>
                <w:sz w:val="28"/>
                <w:szCs w:val="28"/>
              </w:rPr>
              <w:t xml:space="preserve"> (( </w:t>
            </w:r>
            <w:r>
              <w:rPr>
                <w:rFonts w:asciiTheme="minorBidi" w:eastAsia="Times New Roman" w:hAnsiTheme="minorBidi"/>
                <w:sz w:val="28"/>
                <w:szCs w:val="28"/>
                <w:rtl/>
              </w:rPr>
              <w:t>نقيب</w:t>
            </w:r>
            <w:r>
              <w:rPr>
                <w:rFonts w:asciiTheme="minorBidi" w:eastAsia="Times New Roman" w:hAnsiTheme="minorBidi"/>
                <w:sz w:val="28"/>
                <w:szCs w:val="28"/>
              </w:rPr>
              <w:t xml:space="preserve"> )) </w:t>
            </w:r>
            <w:r>
              <w:rPr>
                <w:rFonts w:asciiTheme="minorBidi" w:eastAsia="Times New Roman" w:hAnsiTheme="minorBidi"/>
                <w:sz w:val="28"/>
                <w:szCs w:val="28"/>
                <w:rtl/>
              </w:rPr>
              <w:t>و آن نيز به معناى مهتر و سالار قوم است و به معناى پيشوا و رئيس و كسى كه معرفت به</w:t>
            </w:r>
            <w:r>
              <w:rPr>
                <w:rFonts w:asciiTheme="minorBidi" w:eastAsia="Times New Roman" w:hAnsiTheme="minorBidi"/>
                <w:sz w:val="28"/>
                <w:szCs w:val="28"/>
              </w:rPr>
              <w:t xml:space="preserve"> </w:t>
            </w:r>
            <w:r>
              <w:rPr>
                <w:rFonts w:asciiTheme="minorBidi" w:eastAsia="Times New Roman" w:hAnsiTheme="minorBidi"/>
                <w:sz w:val="28"/>
                <w:szCs w:val="28"/>
                <w:rtl/>
              </w:rPr>
              <w:t>احوال مردم داشته باشد نيز آمده است</w:t>
            </w:r>
            <w:r>
              <w:rPr>
                <w:rFonts w:asciiTheme="minorBidi" w:eastAsia="Times New Roman" w:hAnsiTheme="minorBidi"/>
                <w:sz w:val="28"/>
                <w:szCs w:val="28"/>
              </w:rPr>
              <w:t xml:space="preserve"> . </w:t>
            </w:r>
            <w:hyperlink r:id="rId50" w:anchor="link121" w:tgtFrame="_self" w:history="1">
              <w:r>
                <w:rPr>
                  <w:rStyle w:val="Hyperlink"/>
                  <w:rFonts w:asciiTheme="minorBidi" w:eastAsia="Times New Roman" w:hAnsiTheme="minorBidi"/>
                  <w:sz w:val="28"/>
                  <w:szCs w:val="28"/>
                </w:rPr>
                <w:t>(121)</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پس عرفا و نقبا و بزرگان هر قومى هستند كه به مسائل و احوال قوم خود آشنايى</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كامل داشته اند و </w:t>
            </w:r>
            <w:r>
              <w:rPr>
                <w:rFonts w:asciiTheme="minorBidi" w:eastAsia="Times New Roman" w:hAnsiTheme="minorBidi"/>
                <w:sz w:val="28"/>
                <w:szCs w:val="28"/>
                <w:rtl/>
              </w:rPr>
              <w:lastRenderedPageBreak/>
              <w:t>رسول اكرم (صلى الله عليه و اله و سلم ) از اين گونه افراد در جه كسب اطلاعات استفاده زيادى مى كردند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علاوه بر اين ، رسول گرامى اسلام به وسيله ماموران اطلاعاتى خود، از وضعيت</w:t>
            </w:r>
            <w:r>
              <w:rPr>
                <w:rFonts w:asciiTheme="minorBidi" w:eastAsia="Times New Roman" w:hAnsiTheme="minorBidi"/>
                <w:sz w:val="28"/>
                <w:szCs w:val="28"/>
              </w:rPr>
              <w:t xml:space="preserve"> </w:t>
            </w:r>
            <w:r>
              <w:rPr>
                <w:rFonts w:asciiTheme="minorBidi" w:eastAsia="Times New Roman" w:hAnsiTheme="minorBidi"/>
                <w:sz w:val="28"/>
                <w:szCs w:val="28"/>
                <w:rtl/>
              </w:rPr>
              <w:t>دشمن مطلع مى گشت . به عنوان نمونه ، در ماه رجب</w:t>
            </w:r>
            <w:r>
              <w:rPr>
                <w:rFonts w:asciiTheme="minorBidi" w:eastAsia="Times New Roman" w:hAnsiTheme="minorBidi"/>
                <w:sz w:val="28"/>
                <w:szCs w:val="28"/>
              </w:rPr>
              <w:t xml:space="preserve"> </w:t>
            </w:r>
            <w:r>
              <w:rPr>
                <w:rFonts w:asciiTheme="minorBidi" w:eastAsia="Times New Roman" w:hAnsiTheme="minorBidi"/>
                <w:sz w:val="28"/>
                <w:szCs w:val="28"/>
                <w:rtl/>
              </w:rPr>
              <w:t>سال دوم هجرى عبدالله بن جحش را با هشتاد نقر از مهاجران به ماموريتى</w:t>
            </w:r>
            <w:r>
              <w:rPr>
                <w:rFonts w:asciiTheme="minorBidi" w:eastAsia="Times New Roman" w:hAnsiTheme="minorBidi"/>
                <w:sz w:val="28"/>
                <w:szCs w:val="28"/>
              </w:rPr>
              <w:t xml:space="preserve"> </w:t>
            </w:r>
            <w:r>
              <w:rPr>
                <w:rFonts w:asciiTheme="minorBidi" w:eastAsia="Times New Roman" w:hAnsiTheme="minorBidi"/>
                <w:sz w:val="28"/>
                <w:szCs w:val="28"/>
                <w:rtl/>
              </w:rPr>
              <w:t>فرستاد و هنگام حركت ، نامه اى به دست وى داد و فرمود، تا دو روز راه</w:t>
            </w:r>
            <w:r>
              <w:rPr>
                <w:rFonts w:asciiTheme="minorBidi" w:eastAsia="Times New Roman" w:hAnsiTheme="minorBidi"/>
                <w:sz w:val="28"/>
                <w:szCs w:val="28"/>
              </w:rPr>
              <w:t xml:space="preserve"> </w:t>
            </w:r>
            <w:r>
              <w:rPr>
                <w:rFonts w:asciiTheme="minorBidi" w:eastAsia="Times New Roman" w:hAnsiTheme="minorBidi"/>
                <w:sz w:val="28"/>
                <w:szCs w:val="28"/>
                <w:rtl/>
              </w:rPr>
              <w:t>نپيموده ، آن را نخواند؛ آن گاه در آن بنگرد و به فرمان عمل كند و كسى از</w:t>
            </w:r>
            <w:r>
              <w:rPr>
                <w:rFonts w:asciiTheme="minorBidi" w:eastAsia="Times New Roman" w:hAnsiTheme="minorBidi"/>
                <w:sz w:val="28"/>
                <w:szCs w:val="28"/>
              </w:rPr>
              <w:t xml:space="preserve"> </w:t>
            </w:r>
            <w:r>
              <w:rPr>
                <w:rFonts w:asciiTheme="minorBidi" w:eastAsia="Times New Roman" w:hAnsiTheme="minorBidi"/>
                <w:sz w:val="28"/>
                <w:szCs w:val="28"/>
                <w:rtl/>
              </w:rPr>
              <w:t>همراهان خود را به همراهى مجبور نسازد. عبدالله پس از دو روز راهپيمايى</w:t>
            </w:r>
            <w:r>
              <w:rPr>
                <w:rFonts w:asciiTheme="minorBidi" w:eastAsia="Times New Roman" w:hAnsiTheme="minorBidi"/>
                <w:sz w:val="28"/>
                <w:szCs w:val="28"/>
              </w:rPr>
              <w:t xml:space="preserve"> </w:t>
            </w:r>
            <w:r>
              <w:rPr>
                <w:rFonts w:asciiTheme="minorBidi" w:eastAsia="Times New Roman" w:hAnsiTheme="minorBidi"/>
                <w:sz w:val="28"/>
                <w:szCs w:val="28"/>
                <w:rtl/>
              </w:rPr>
              <w:t>، نامه را گشود و چنين فرمان يافت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اذا نظرت فى كتابى هذا فامض حتى تنزل نخلة بين مكة و الطائف فترصد بها قريشا و تعلم من اءخبارهم ؛</w:t>
            </w:r>
            <w:r>
              <w:rPr>
                <w:rFonts w:asciiTheme="minorBidi" w:eastAsia="Times New Roman" w:hAnsiTheme="minorBidi"/>
                <w:sz w:val="28"/>
                <w:szCs w:val="28"/>
              </w:rPr>
              <w:t xml:space="preserve"> </w:t>
            </w:r>
            <w:hyperlink r:id="rId51" w:anchor="link122" w:tgtFrame="_self" w:history="1">
              <w:r>
                <w:rPr>
                  <w:rStyle w:val="Hyperlink"/>
                  <w:rFonts w:asciiTheme="minorBidi" w:eastAsia="Times New Roman" w:hAnsiTheme="minorBidi"/>
                  <w:sz w:val="28"/>
                  <w:szCs w:val="28"/>
                </w:rPr>
                <w:t>(122)</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هر گاه در نامه ام نگريستى ، همچنان رهسپار شو تا در نخله ، ميان مكه و</w:t>
            </w:r>
            <w:r>
              <w:rPr>
                <w:rFonts w:asciiTheme="minorBidi" w:eastAsia="Times New Roman" w:hAnsiTheme="minorBidi"/>
                <w:sz w:val="28"/>
                <w:szCs w:val="28"/>
              </w:rPr>
              <w:t xml:space="preserve"> </w:t>
            </w:r>
            <w:r>
              <w:rPr>
                <w:rFonts w:asciiTheme="minorBidi" w:eastAsia="Times New Roman" w:hAnsiTheme="minorBidi"/>
                <w:sz w:val="28"/>
                <w:szCs w:val="28"/>
                <w:rtl/>
              </w:rPr>
              <w:t>طائف فرود آيى ، آنجا در كمين قريش باش و اخبارشان را براى ما جستجو كن</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از مجموع مطالب ذكر شده ، استفاده مى شود كه اطلاعات ، از جمله مهم ترين عنصر در امر تصميم گيرى است . ياد آورى مى شود كه در خش</w:t>
            </w:r>
            <w:r>
              <w:rPr>
                <w:rFonts w:asciiTheme="minorBidi" w:eastAsia="Times New Roman" w:hAnsiTheme="minorBidi"/>
                <w:sz w:val="28"/>
                <w:szCs w:val="28"/>
              </w:rPr>
              <w:t xml:space="preserve"> </w:t>
            </w:r>
            <w:r>
              <w:rPr>
                <w:rFonts w:asciiTheme="minorBidi" w:eastAsia="Times New Roman" w:hAnsiTheme="minorBidi"/>
                <w:sz w:val="28"/>
                <w:szCs w:val="28"/>
                <w:rtl/>
              </w:rPr>
              <w:t>كنترل بررسى مبسوطترى در زمينه بحث اطلاعات صورت خواهد گرفت</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41" w:name="link52"/>
            <w:bookmarkEnd w:id="41"/>
            <w:r>
              <w:rPr>
                <w:rFonts w:asciiTheme="minorBidi" w:eastAsia="Times New Roman" w:hAnsiTheme="minorBidi"/>
                <w:sz w:val="28"/>
                <w:szCs w:val="28"/>
              </w:rPr>
              <w:t xml:space="preserve">2. </w:t>
            </w:r>
            <w:r>
              <w:rPr>
                <w:rFonts w:asciiTheme="minorBidi" w:eastAsia="Times New Roman" w:hAnsiTheme="minorBidi"/>
                <w:sz w:val="28"/>
                <w:szCs w:val="28"/>
                <w:rtl/>
              </w:rPr>
              <w:t>آينده نگرى و عاقبت انديشى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يكى ديگر از ويژگيهاى تصميم گيرى موثر اين است كه تصميم با تدبير و عاقبت انديشى تواءم باشد، بدين معنا كه اخذ تصميم بدون انديشه</w:t>
            </w:r>
            <w:r>
              <w:rPr>
                <w:rFonts w:asciiTheme="minorBidi" w:eastAsia="Times New Roman" w:hAnsiTheme="minorBidi"/>
                <w:sz w:val="28"/>
                <w:szCs w:val="28"/>
              </w:rPr>
              <w:t xml:space="preserve"> </w:t>
            </w:r>
            <w:r>
              <w:rPr>
                <w:rFonts w:asciiTheme="minorBidi" w:eastAsia="Times New Roman" w:hAnsiTheme="minorBidi"/>
                <w:sz w:val="28"/>
                <w:szCs w:val="28"/>
                <w:rtl/>
              </w:rPr>
              <w:t>، در سر انجام آن نمى تواند به صورت يك تصميم خوب بخردانه و موثر باشد. از امام صادق (عليه السلام</w:t>
            </w:r>
            <w:r>
              <w:rPr>
                <w:rFonts w:asciiTheme="minorBidi" w:eastAsia="Times New Roman" w:hAnsiTheme="minorBidi"/>
                <w:sz w:val="28"/>
                <w:szCs w:val="28"/>
              </w:rPr>
              <w:t xml:space="preserve"> ) </w:t>
            </w:r>
            <w:r>
              <w:rPr>
                <w:rFonts w:asciiTheme="minorBidi" w:eastAsia="Times New Roman" w:hAnsiTheme="minorBidi"/>
                <w:sz w:val="28"/>
                <w:szCs w:val="28"/>
                <w:rtl/>
              </w:rPr>
              <w:t>نقل شده كه مردى خدمت پيامبر آمد و عرض كرد: اى رسول خدا، مرا نصيحت كن و به من اندرزى ره . حضرت فرمود: اگر نصيحت كنم</w:t>
            </w:r>
            <w:r>
              <w:rPr>
                <w:rFonts w:asciiTheme="minorBidi" w:eastAsia="Times New Roman" w:hAnsiTheme="minorBidi"/>
                <w:sz w:val="28"/>
                <w:szCs w:val="28"/>
              </w:rPr>
              <w:t xml:space="preserve"> </w:t>
            </w:r>
            <w:r>
              <w:rPr>
                <w:rFonts w:asciiTheme="minorBidi" w:eastAsia="Times New Roman" w:hAnsiTheme="minorBidi"/>
                <w:sz w:val="28"/>
                <w:szCs w:val="28"/>
                <w:rtl/>
              </w:rPr>
              <w:t>عمل مى كنى ؟</w:t>
            </w:r>
            <w:r>
              <w:rPr>
                <w:rFonts w:asciiTheme="minorBidi" w:eastAsia="Times New Roman" w:hAnsiTheme="minorBidi"/>
                <w:sz w:val="28"/>
                <w:szCs w:val="28"/>
              </w:rPr>
              <w:br/>
            </w:r>
            <w:r>
              <w:rPr>
                <w:rFonts w:asciiTheme="minorBidi" w:eastAsia="Times New Roman" w:hAnsiTheme="minorBidi"/>
                <w:sz w:val="28"/>
                <w:szCs w:val="28"/>
                <w:rtl/>
              </w:rPr>
              <w:t>مرد گفت : آرى ، اى رسول خدا</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پيامبر دوباره فرمود: اگر نصيحت كنم عمل مى كنى ؟</w:t>
            </w:r>
            <w:r>
              <w:rPr>
                <w:rFonts w:asciiTheme="minorBidi" w:eastAsia="Times New Roman" w:hAnsiTheme="minorBidi"/>
                <w:sz w:val="28"/>
                <w:szCs w:val="28"/>
              </w:rPr>
              <w:br/>
            </w:r>
            <w:r>
              <w:rPr>
                <w:rFonts w:asciiTheme="minorBidi" w:eastAsia="Times New Roman" w:hAnsiTheme="minorBidi"/>
                <w:sz w:val="28"/>
                <w:szCs w:val="28"/>
                <w:rtl/>
              </w:rPr>
              <w:t>مرد پاسخ داد: آرى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پيامبر (صلى الله عليه و اله و سلم ) بار ديگر سخن خويش را تكرار كرد و آن مرد نيز پاسخ مثبت داد. آن گاه پيامبر فرمود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فانى اءوصيتك اذا اءنت هممت باءمر فتدبر عاقبته ؛ فان يك رشدا فامضه ، فان يك غيا فانته عنه ؛</w:t>
            </w:r>
            <w:r>
              <w:rPr>
                <w:rFonts w:asciiTheme="minorBidi" w:eastAsia="Times New Roman" w:hAnsiTheme="minorBidi"/>
                <w:sz w:val="28"/>
                <w:szCs w:val="28"/>
              </w:rPr>
              <w:t xml:space="preserve"> </w:t>
            </w:r>
            <w:hyperlink r:id="rId52" w:anchor="link123" w:tgtFrame="_self" w:history="1">
              <w:r>
                <w:rPr>
                  <w:rStyle w:val="Hyperlink"/>
                  <w:rFonts w:asciiTheme="minorBidi" w:eastAsia="Times New Roman" w:hAnsiTheme="minorBidi"/>
                  <w:sz w:val="28"/>
                  <w:szCs w:val="28"/>
                </w:rPr>
                <w:t>(123)</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پس من تو را سفارش و نصيحت مى كنم كه هر زمان براى كارى تصميم گرفتى ، در عاقبت آن بينديشى ؛ پس چنانچه عاقبت آن خير و صلاح بود،</w:t>
            </w:r>
            <w:r>
              <w:rPr>
                <w:rFonts w:asciiTheme="minorBidi" w:eastAsia="Times New Roman" w:hAnsiTheme="minorBidi"/>
                <w:sz w:val="28"/>
                <w:szCs w:val="28"/>
              </w:rPr>
              <w:t xml:space="preserve"> </w:t>
            </w:r>
            <w:r>
              <w:rPr>
                <w:rFonts w:asciiTheme="minorBidi" w:eastAsia="Times New Roman" w:hAnsiTheme="minorBidi"/>
                <w:sz w:val="28"/>
                <w:szCs w:val="28"/>
                <w:rtl/>
              </w:rPr>
              <w:t>انجامش بدهى و اگر عاقبت آن گمراهى و تباهى بود، از آن دست كشى و رهايش سازى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دور انديشى و آينده نگرى يكى از شرايط لازم و مقدمات اساسى يك تصميم گيرى</w:t>
            </w:r>
            <w:r>
              <w:rPr>
                <w:rFonts w:asciiTheme="minorBidi" w:eastAsia="Times New Roman" w:hAnsiTheme="minorBidi"/>
                <w:sz w:val="28"/>
                <w:szCs w:val="28"/>
              </w:rPr>
              <w:t xml:space="preserve"> </w:t>
            </w:r>
            <w:r>
              <w:rPr>
                <w:rFonts w:asciiTheme="minorBidi" w:eastAsia="Times New Roman" w:hAnsiTheme="minorBidi"/>
                <w:sz w:val="28"/>
                <w:szCs w:val="28"/>
                <w:rtl/>
              </w:rPr>
              <w:t>معقول و منطقى است و هر انسانى بايد هنگام تصميم گرفتن در مورد يك مسئله ،</w:t>
            </w:r>
            <w:r>
              <w:rPr>
                <w:rFonts w:asciiTheme="minorBidi" w:eastAsia="Times New Roman" w:hAnsiTheme="minorBidi"/>
                <w:sz w:val="28"/>
                <w:szCs w:val="28"/>
              </w:rPr>
              <w:t xml:space="preserve"> </w:t>
            </w:r>
            <w:r>
              <w:rPr>
                <w:rFonts w:asciiTheme="minorBidi" w:eastAsia="Times New Roman" w:hAnsiTheme="minorBidi"/>
                <w:sz w:val="28"/>
                <w:szCs w:val="28"/>
                <w:rtl/>
              </w:rPr>
              <w:t>جوانب و زواياى گوناگون آن را به خوبى بررسى نمايد و</w:t>
            </w:r>
            <w:r>
              <w:rPr>
                <w:rFonts w:asciiTheme="minorBidi" w:eastAsia="Times New Roman" w:hAnsiTheme="minorBidi"/>
                <w:sz w:val="28"/>
                <w:szCs w:val="28"/>
              </w:rPr>
              <w:t xml:space="preserve"> </w:t>
            </w:r>
            <w:r>
              <w:rPr>
                <w:rFonts w:asciiTheme="minorBidi" w:eastAsia="Times New Roman" w:hAnsiTheme="minorBidi"/>
                <w:sz w:val="28"/>
                <w:szCs w:val="28"/>
                <w:rtl/>
              </w:rPr>
              <w:t>پيامدهاى احتمالى آن را پيش بينى كند؛ عاقبت انديشى و آينده نگرى در مورد</w:t>
            </w:r>
            <w:r>
              <w:rPr>
                <w:rFonts w:asciiTheme="minorBidi" w:eastAsia="Times New Roman" w:hAnsiTheme="minorBidi"/>
                <w:sz w:val="28"/>
                <w:szCs w:val="28"/>
              </w:rPr>
              <w:t xml:space="preserve"> </w:t>
            </w:r>
            <w:r>
              <w:rPr>
                <w:rFonts w:asciiTheme="minorBidi" w:eastAsia="Times New Roman" w:hAnsiTheme="minorBidi"/>
                <w:sz w:val="28"/>
                <w:szCs w:val="28"/>
                <w:rtl/>
              </w:rPr>
              <w:t>همه تصميم گيريها ضرورت دارد؛ امام ضرورت و اهميت آن در مورد</w:t>
            </w:r>
            <w:r>
              <w:rPr>
                <w:rFonts w:asciiTheme="minorBidi" w:eastAsia="Times New Roman" w:hAnsiTheme="minorBidi"/>
                <w:sz w:val="28"/>
                <w:szCs w:val="28"/>
              </w:rPr>
              <w:t xml:space="preserve"> </w:t>
            </w:r>
            <w:r>
              <w:rPr>
                <w:rFonts w:asciiTheme="minorBidi" w:eastAsia="Times New Roman" w:hAnsiTheme="minorBidi"/>
                <w:sz w:val="28"/>
                <w:szCs w:val="28"/>
                <w:rtl/>
              </w:rPr>
              <w:t>تصميم گيرى مديران و مسئولان سازمان بيشتر است ؛ زيرا تصميماتى كه مديران و</w:t>
            </w:r>
            <w:r>
              <w:rPr>
                <w:rFonts w:asciiTheme="minorBidi" w:eastAsia="Times New Roman" w:hAnsiTheme="minorBidi"/>
                <w:sz w:val="28"/>
                <w:szCs w:val="28"/>
              </w:rPr>
              <w:t xml:space="preserve"> </w:t>
            </w:r>
            <w:r>
              <w:rPr>
                <w:rFonts w:asciiTheme="minorBidi" w:eastAsia="Times New Roman" w:hAnsiTheme="minorBidi"/>
                <w:sz w:val="28"/>
                <w:szCs w:val="28"/>
                <w:rtl/>
              </w:rPr>
              <w:t>مسئولان سازمان اتخاذ مى كنند مهم تر از تصميمات فردى</w:t>
            </w:r>
            <w:r>
              <w:rPr>
                <w:rFonts w:asciiTheme="minorBidi" w:eastAsia="Times New Roman" w:hAnsiTheme="minorBidi"/>
                <w:sz w:val="28"/>
                <w:szCs w:val="28"/>
              </w:rPr>
              <w:t xml:space="preserve"> </w:t>
            </w:r>
            <w:r>
              <w:rPr>
                <w:rFonts w:asciiTheme="minorBidi" w:eastAsia="Times New Roman" w:hAnsiTheme="minorBidi"/>
                <w:sz w:val="28"/>
                <w:szCs w:val="28"/>
                <w:rtl/>
              </w:rPr>
              <w:t>باشد و ممكن است برخى از اين تصميمات ، سرنوشت سازمان و يا كاركنان آن را</w:t>
            </w:r>
            <w:r>
              <w:rPr>
                <w:rFonts w:asciiTheme="minorBidi" w:eastAsia="Times New Roman" w:hAnsiTheme="minorBidi"/>
                <w:sz w:val="28"/>
                <w:szCs w:val="28"/>
              </w:rPr>
              <w:t xml:space="preserve"> </w:t>
            </w:r>
            <w:r>
              <w:rPr>
                <w:rFonts w:asciiTheme="minorBidi" w:eastAsia="Times New Roman" w:hAnsiTheme="minorBidi"/>
                <w:sz w:val="28"/>
                <w:szCs w:val="28"/>
                <w:rtl/>
              </w:rPr>
              <w:t>تغيير دهد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امير مومنان حضرت على (عليه السلام ) دور انديشى و آينده نگرى را نشانه</w:t>
            </w:r>
            <w:r>
              <w:rPr>
                <w:rFonts w:asciiTheme="minorBidi" w:eastAsia="Times New Roman" w:hAnsiTheme="minorBidi"/>
                <w:sz w:val="28"/>
                <w:szCs w:val="28"/>
              </w:rPr>
              <w:t xml:space="preserve"> </w:t>
            </w:r>
            <w:r>
              <w:rPr>
                <w:rFonts w:asciiTheme="minorBidi" w:eastAsia="Times New Roman" w:hAnsiTheme="minorBidi"/>
                <w:sz w:val="28"/>
                <w:szCs w:val="28"/>
                <w:rtl/>
              </w:rPr>
              <w:t>عقل و خردمندى مى شمرند و خردمندترين و عاقل ترين انسان ها را افرادى مى</w:t>
            </w:r>
            <w:r>
              <w:rPr>
                <w:rFonts w:asciiTheme="minorBidi" w:eastAsia="Times New Roman" w:hAnsiTheme="minorBidi"/>
                <w:sz w:val="28"/>
                <w:szCs w:val="28"/>
              </w:rPr>
              <w:t xml:space="preserve"> </w:t>
            </w:r>
            <w:r>
              <w:rPr>
                <w:rFonts w:asciiTheme="minorBidi" w:eastAsia="Times New Roman" w:hAnsiTheme="minorBidi"/>
                <w:sz w:val="28"/>
                <w:szCs w:val="28"/>
                <w:rtl/>
              </w:rPr>
              <w:t>دانند كه آينده نگرى و عاقبت انديشى بيشترى دارند. آن حضرت مى</w:t>
            </w:r>
            <w:r>
              <w:rPr>
                <w:rFonts w:asciiTheme="minorBidi" w:eastAsia="Times New Roman" w:hAnsiTheme="minorBidi"/>
                <w:sz w:val="28"/>
                <w:szCs w:val="28"/>
              </w:rPr>
              <w:t xml:space="preserve"> </w:t>
            </w:r>
            <w:r>
              <w:rPr>
                <w:rFonts w:asciiTheme="minorBidi" w:eastAsia="Times New Roman" w:hAnsiTheme="minorBidi"/>
                <w:sz w:val="28"/>
                <w:szCs w:val="28"/>
                <w:rtl/>
              </w:rPr>
              <w:t>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اءعقل الناس اءنظرهم فى العواقب ؛</w:t>
            </w:r>
            <w:r>
              <w:rPr>
                <w:rFonts w:asciiTheme="minorBidi" w:eastAsia="Times New Roman" w:hAnsiTheme="minorBidi"/>
                <w:sz w:val="28"/>
                <w:szCs w:val="28"/>
              </w:rPr>
              <w:t xml:space="preserve"> </w:t>
            </w:r>
            <w:hyperlink r:id="rId53" w:anchor="link124" w:tgtFrame="_self" w:history="1">
              <w:r>
                <w:rPr>
                  <w:rStyle w:val="Hyperlink"/>
                  <w:rFonts w:asciiTheme="minorBidi" w:eastAsia="Times New Roman" w:hAnsiTheme="minorBidi"/>
                  <w:sz w:val="28"/>
                  <w:szCs w:val="28"/>
                </w:rPr>
                <w:t>(124)</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خردمندترين مردم ، عاقبت انديش ترين آنها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lastRenderedPageBreak/>
              <w:t>مديرانى كه هنگام تصميم گيرى ، با آينده نگرى و عاقبت انديشى ، زوايا و</w:t>
            </w:r>
            <w:r>
              <w:rPr>
                <w:rFonts w:asciiTheme="minorBidi" w:eastAsia="Times New Roman" w:hAnsiTheme="minorBidi"/>
                <w:sz w:val="28"/>
                <w:szCs w:val="28"/>
              </w:rPr>
              <w:t xml:space="preserve"> </w:t>
            </w:r>
            <w:r>
              <w:rPr>
                <w:rFonts w:asciiTheme="minorBidi" w:eastAsia="Times New Roman" w:hAnsiTheme="minorBidi"/>
                <w:sz w:val="28"/>
                <w:szCs w:val="28"/>
                <w:rtl/>
              </w:rPr>
              <w:t>جوانب مختلف مسئله را بررسى مى نمايند و امكانات و مقدمات لازم را پيش</w:t>
            </w:r>
            <w:r>
              <w:rPr>
                <w:rFonts w:asciiTheme="minorBidi" w:eastAsia="Times New Roman" w:hAnsiTheme="minorBidi"/>
                <w:sz w:val="28"/>
                <w:szCs w:val="28"/>
              </w:rPr>
              <w:t xml:space="preserve"> </w:t>
            </w:r>
            <w:r>
              <w:rPr>
                <w:rFonts w:asciiTheme="minorBidi" w:eastAsia="Times New Roman" w:hAnsiTheme="minorBidi"/>
                <w:sz w:val="28"/>
                <w:szCs w:val="28"/>
                <w:rtl/>
              </w:rPr>
              <w:t>بينى مى كنند، تصميمات استوارتر و متقن ترى اتخاذ مى كنند و ميزان موفقيت و</w:t>
            </w:r>
            <w:r>
              <w:rPr>
                <w:rFonts w:asciiTheme="minorBidi" w:eastAsia="Times New Roman" w:hAnsiTheme="minorBidi"/>
                <w:sz w:val="28"/>
                <w:szCs w:val="28"/>
              </w:rPr>
              <w:t xml:space="preserve"> </w:t>
            </w:r>
            <w:r>
              <w:rPr>
                <w:rFonts w:asciiTheme="minorBidi" w:eastAsia="Times New Roman" w:hAnsiTheme="minorBidi"/>
                <w:sz w:val="28"/>
                <w:szCs w:val="28"/>
                <w:rtl/>
              </w:rPr>
              <w:t>اثر بخشى آنان افزايش مى يابد. مولاى متقيان حضرت على در يكى</w:t>
            </w:r>
            <w:r>
              <w:rPr>
                <w:rFonts w:asciiTheme="minorBidi" w:eastAsia="Times New Roman" w:hAnsiTheme="minorBidi"/>
                <w:sz w:val="28"/>
                <w:szCs w:val="28"/>
              </w:rPr>
              <w:t xml:space="preserve"> </w:t>
            </w:r>
            <w:r>
              <w:rPr>
                <w:rFonts w:asciiTheme="minorBidi" w:eastAsia="Times New Roman" w:hAnsiTheme="minorBidi"/>
                <w:sz w:val="28"/>
                <w:szCs w:val="28"/>
                <w:rtl/>
              </w:rPr>
              <w:t>از سخنان گهربار خود در مورد آينده نگرى و دورانديشى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من نظر فى العواقب سلم من النوائب ؛</w:t>
            </w:r>
            <w:r>
              <w:rPr>
                <w:rFonts w:asciiTheme="minorBidi" w:eastAsia="Times New Roman" w:hAnsiTheme="minorBidi"/>
                <w:sz w:val="28"/>
                <w:szCs w:val="28"/>
              </w:rPr>
              <w:t xml:space="preserve"> </w:t>
            </w:r>
            <w:hyperlink r:id="rId54" w:anchor="link125" w:tgtFrame="_self" w:history="1">
              <w:r>
                <w:rPr>
                  <w:rStyle w:val="Hyperlink"/>
                  <w:rFonts w:asciiTheme="minorBidi" w:eastAsia="Times New Roman" w:hAnsiTheme="minorBidi"/>
                  <w:sz w:val="28"/>
                  <w:szCs w:val="28"/>
                </w:rPr>
                <w:t>(125)</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كسى كه در پيامدها و عواقب كار دقت كند، از گرفتارى ها در امان ماند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 اين تصميم گيرى صحيح و منطقى آن است كه پيش از اتخاذ هر نوع تصميمى ،</w:t>
            </w:r>
            <w:r>
              <w:rPr>
                <w:rFonts w:asciiTheme="minorBidi" w:eastAsia="Times New Roman" w:hAnsiTheme="minorBidi"/>
                <w:sz w:val="28"/>
                <w:szCs w:val="28"/>
              </w:rPr>
              <w:t xml:space="preserve"> </w:t>
            </w:r>
            <w:r>
              <w:rPr>
                <w:rFonts w:asciiTheme="minorBidi" w:eastAsia="Times New Roman" w:hAnsiTheme="minorBidi"/>
                <w:sz w:val="28"/>
                <w:szCs w:val="28"/>
                <w:rtl/>
              </w:rPr>
              <w:t>جوانب گوناگون و پيامدهاى احتمالى آن بررسى و ارزيابى</w:t>
            </w:r>
            <w:r>
              <w:rPr>
                <w:rFonts w:asciiTheme="minorBidi" w:eastAsia="Times New Roman" w:hAnsiTheme="minorBidi"/>
                <w:sz w:val="28"/>
                <w:szCs w:val="28"/>
              </w:rPr>
              <w:t xml:space="preserve"> </w:t>
            </w:r>
            <w:r>
              <w:rPr>
                <w:rFonts w:asciiTheme="minorBidi" w:eastAsia="Times New Roman" w:hAnsiTheme="minorBidi"/>
                <w:sz w:val="28"/>
                <w:szCs w:val="28"/>
                <w:rtl/>
              </w:rPr>
              <w:t>شود، تا از استعدادها و امكانات سازمان ، به صورت درست و منطقى بهره بردارى</w:t>
            </w:r>
            <w:r>
              <w:rPr>
                <w:rFonts w:asciiTheme="minorBidi" w:eastAsia="Times New Roman" w:hAnsiTheme="minorBidi"/>
                <w:sz w:val="28"/>
                <w:szCs w:val="28"/>
              </w:rPr>
              <w:t xml:space="preserve"> </w:t>
            </w:r>
            <w:r>
              <w:rPr>
                <w:rFonts w:asciiTheme="minorBidi" w:eastAsia="Times New Roman" w:hAnsiTheme="minorBidi"/>
                <w:sz w:val="28"/>
                <w:szCs w:val="28"/>
                <w:rtl/>
              </w:rPr>
              <w:t>شود، اگر تصميم گيريها بدون بررسى همه جانبه و بدون</w:t>
            </w:r>
            <w:r>
              <w:rPr>
                <w:rFonts w:asciiTheme="minorBidi" w:eastAsia="Times New Roman" w:hAnsiTheme="minorBidi"/>
                <w:sz w:val="28"/>
                <w:szCs w:val="28"/>
              </w:rPr>
              <w:t xml:space="preserve"> </w:t>
            </w:r>
            <w:r>
              <w:rPr>
                <w:rFonts w:asciiTheme="minorBidi" w:eastAsia="Times New Roman" w:hAnsiTheme="minorBidi"/>
                <w:sz w:val="28"/>
                <w:szCs w:val="28"/>
                <w:rtl/>
              </w:rPr>
              <w:t>آينده نگرى و توجه به پيامدهاى احتمالى آنها انجام شود،تصميمات اتخاذ شده</w:t>
            </w:r>
            <w:r>
              <w:rPr>
                <w:rFonts w:asciiTheme="minorBidi" w:eastAsia="Times New Roman" w:hAnsiTheme="minorBidi"/>
                <w:sz w:val="28"/>
                <w:szCs w:val="28"/>
              </w:rPr>
              <w:t xml:space="preserve"> </w:t>
            </w:r>
            <w:r>
              <w:rPr>
                <w:rFonts w:asciiTheme="minorBidi" w:eastAsia="Times New Roman" w:hAnsiTheme="minorBidi"/>
                <w:sz w:val="28"/>
                <w:szCs w:val="28"/>
                <w:rtl/>
              </w:rPr>
              <w:t>از اتقان و استوارى لازم برخوردار نمى باشند و موجب هدر رفتن</w:t>
            </w:r>
            <w:r>
              <w:rPr>
                <w:rFonts w:asciiTheme="minorBidi" w:eastAsia="Times New Roman" w:hAnsiTheme="minorBidi"/>
                <w:sz w:val="28"/>
                <w:szCs w:val="28"/>
              </w:rPr>
              <w:t xml:space="preserve"> </w:t>
            </w:r>
            <w:r>
              <w:rPr>
                <w:rFonts w:asciiTheme="minorBidi" w:eastAsia="Times New Roman" w:hAnsiTheme="minorBidi"/>
                <w:sz w:val="28"/>
                <w:szCs w:val="28"/>
                <w:rtl/>
              </w:rPr>
              <w:t>استعدادها، امكانات و منابع سازمان خواهد شد</w:t>
            </w:r>
            <w:r>
              <w:rPr>
                <w:rFonts w:asciiTheme="minorBidi" w:eastAsia="Times New Roman" w:hAnsiTheme="minorBidi"/>
                <w:sz w:val="28"/>
                <w:szCs w:val="28"/>
              </w:rPr>
              <w:t>.</w:t>
            </w:r>
            <w:r>
              <w:rPr>
                <w:rFonts w:asciiTheme="minorBidi" w:eastAsia="Times New Roman" w:hAnsiTheme="minorBidi"/>
                <w:sz w:val="28"/>
                <w:szCs w:val="28"/>
              </w:rPr>
              <w:br/>
            </w:r>
            <w:bookmarkStart w:id="42" w:name="link53"/>
            <w:bookmarkEnd w:id="42"/>
            <w:r>
              <w:rPr>
                <w:rFonts w:asciiTheme="minorBidi" w:eastAsia="Times New Roman" w:hAnsiTheme="minorBidi"/>
                <w:sz w:val="28"/>
                <w:szCs w:val="28"/>
              </w:rPr>
              <w:t xml:space="preserve">3. </w:t>
            </w:r>
            <w:r>
              <w:rPr>
                <w:rFonts w:asciiTheme="minorBidi" w:eastAsia="Times New Roman" w:hAnsiTheme="minorBidi"/>
                <w:sz w:val="28"/>
                <w:szCs w:val="28"/>
                <w:rtl/>
              </w:rPr>
              <w:t>استفاده از تجربه</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يكى از مسائل مهم در تصميم گيرى ، استفاده از تجارب گذشته است . بهره گيرى مناسب از تجارت گذشته مى تواند اطلاعات بسيار و ارزشمندى</w:t>
            </w:r>
            <w:r>
              <w:rPr>
                <w:rFonts w:asciiTheme="minorBidi" w:eastAsia="Times New Roman" w:hAnsiTheme="minorBidi"/>
                <w:sz w:val="28"/>
                <w:szCs w:val="28"/>
              </w:rPr>
              <w:t xml:space="preserve"> </w:t>
            </w:r>
            <w:r>
              <w:rPr>
                <w:rFonts w:asciiTheme="minorBidi" w:eastAsia="Times New Roman" w:hAnsiTheme="minorBidi"/>
                <w:sz w:val="28"/>
                <w:szCs w:val="28"/>
                <w:rtl/>
              </w:rPr>
              <w:t>را در اختيار مديران قرار دهد. اگر از تجربه هاى گذشته به صورت صحيح و مناسب بهره بردارى شود، ميزان خطا و اشتباه در تصميمها كاهش مى</w:t>
            </w:r>
            <w:r>
              <w:rPr>
                <w:rFonts w:asciiTheme="minorBidi" w:eastAsia="Times New Roman" w:hAnsiTheme="minorBidi"/>
                <w:sz w:val="28"/>
                <w:szCs w:val="28"/>
              </w:rPr>
              <w:t xml:space="preserve"> </w:t>
            </w:r>
            <w:r>
              <w:rPr>
                <w:rFonts w:asciiTheme="minorBidi" w:eastAsia="Times New Roman" w:hAnsiTheme="minorBidi"/>
                <w:sz w:val="28"/>
                <w:szCs w:val="28"/>
                <w:rtl/>
              </w:rPr>
              <w:t>يابد و تصميمات از ارزش و اعتبار بيشترى برخوردار خواهند 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اميرمومنان حضرت على (عليه السلام ) موفقيت و امكان دست يابى به اهداف و</w:t>
            </w:r>
            <w:r>
              <w:rPr>
                <w:rFonts w:asciiTheme="minorBidi" w:eastAsia="Times New Roman" w:hAnsiTheme="minorBidi"/>
                <w:sz w:val="28"/>
                <w:szCs w:val="28"/>
              </w:rPr>
              <w:t xml:space="preserve"> </w:t>
            </w:r>
            <w:r>
              <w:rPr>
                <w:rFonts w:asciiTheme="minorBidi" w:eastAsia="Times New Roman" w:hAnsiTheme="minorBidi"/>
                <w:sz w:val="28"/>
                <w:szCs w:val="28"/>
                <w:rtl/>
              </w:rPr>
              <w:t>كارهاى مورد نظر را يكى از آثار و نتايج حفظ تجربه ها و استفاده</w:t>
            </w:r>
            <w:r>
              <w:rPr>
                <w:rFonts w:asciiTheme="minorBidi" w:eastAsia="Times New Roman" w:hAnsiTheme="minorBidi"/>
                <w:sz w:val="28"/>
                <w:szCs w:val="28"/>
              </w:rPr>
              <w:t xml:space="preserve"> </w:t>
            </w:r>
            <w:r>
              <w:rPr>
                <w:rFonts w:asciiTheme="minorBidi" w:eastAsia="Times New Roman" w:hAnsiTheme="minorBidi"/>
                <w:sz w:val="28"/>
                <w:szCs w:val="28"/>
                <w:rtl/>
              </w:rPr>
              <w:t>بهينه از آنها مى داند و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من حفظ التجارب اءصابت اءفعاله ؛</w:t>
            </w:r>
            <w:r>
              <w:rPr>
                <w:rFonts w:asciiTheme="minorBidi" w:eastAsia="Times New Roman" w:hAnsiTheme="minorBidi"/>
                <w:sz w:val="28"/>
                <w:szCs w:val="28"/>
              </w:rPr>
              <w:t xml:space="preserve"> </w:t>
            </w:r>
            <w:hyperlink r:id="rId55" w:anchor="link126" w:tgtFrame="_self" w:history="1">
              <w:r>
                <w:rPr>
                  <w:rStyle w:val="Hyperlink"/>
                  <w:rFonts w:asciiTheme="minorBidi" w:eastAsia="Times New Roman" w:hAnsiTheme="minorBidi"/>
                  <w:sz w:val="28"/>
                  <w:szCs w:val="28"/>
                </w:rPr>
                <w:t>(126)</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آن كس كه تجربه ها را حفظ كند (و به موقع از آنها استفاده نمايد) كارهايش به نتيجه مى رسد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اصولا هر قدر كه تجربه فرد بيشتر باشد، توانمندى وى در شناخت مسائل مختلف و</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حل مشكلات </w:t>
            </w:r>
            <w:r>
              <w:rPr>
                <w:rFonts w:asciiTheme="minorBidi" w:eastAsia="Times New Roman" w:hAnsiTheme="minorBidi"/>
                <w:sz w:val="28"/>
                <w:szCs w:val="28"/>
                <w:rtl/>
              </w:rPr>
              <w:lastRenderedPageBreak/>
              <w:t>بيشتر و عقيده و نظر او ارزشمندتر و مقبول تر خواهد بود. خضرت امام على (عليه السلام ) در تبيين اين نكته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راءى الرجل على قدر تجربته ؛</w:t>
            </w:r>
            <w:r>
              <w:rPr>
                <w:rFonts w:asciiTheme="minorBidi" w:eastAsia="Times New Roman" w:hAnsiTheme="minorBidi"/>
                <w:sz w:val="28"/>
                <w:szCs w:val="28"/>
              </w:rPr>
              <w:t xml:space="preserve"> </w:t>
            </w:r>
            <w:hyperlink r:id="rId56" w:anchor="link127" w:tgtFrame="_self" w:history="1">
              <w:r>
                <w:rPr>
                  <w:rStyle w:val="Hyperlink"/>
                  <w:rFonts w:asciiTheme="minorBidi" w:eastAsia="Times New Roman" w:hAnsiTheme="minorBidi"/>
                  <w:sz w:val="28"/>
                  <w:szCs w:val="28"/>
                </w:rPr>
                <w:t>(127)</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انديشه و نظر هر شخص به اندازه تجربه او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همان گونه كه استفاده مناسب از تجربيات ، در موفقيت مديران و اثر بخشى تصميمهاى آنان نقش دارد و آنان را در دست يابى به اهداف و</w:t>
            </w:r>
            <w:r>
              <w:rPr>
                <w:rFonts w:asciiTheme="minorBidi" w:eastAsia="Times New Roman" w:hAnsiTheme="minorBidi"/>
                <w:sz w:val="28"/>
                <w:szCs w:val="28"/>
              </w:rPr>
              <w:t xml:space="preserve"> </w:t>
            </w:r>
            <w:r>
              <w:rPr>
                <w:rFonts w:asciiTheme="minorBidi" w:eastAsia="Times New Roman" w:hAnsiTheme="minorBidi"/>
                <w:sz w:val="28"/>
                <w:szCs w:val="28"/>
                <w:rtl/>
              </w:rPr>
              <w:t>مقاصدشان يارى مى دهد، استفاده نكردن از تجربيات نيز مى تواند عواقب و پيامدهاى نامطلوبى به</w:t>
            </w:r>
            <w:r>
              <w:rPr>
                <w:rFonts w:asciiTheme="minorBidi" w:eastAsia="Times New Roman" w:hAnsiTheme="minorBidi"/>
                <w:sz w:val="28"/>
                <w:szCs w:val="28"/>
              </w:rPr>
              <w:t xml:space="preserve"> </w:t>
            </w:r>
            <w:r>
              <w:rPr>
                <w:rFonts w:asciiTheme="minorBidi" w:eastAsia="Times New Roman" w:hAnsiTheme="minorBidi"/>
                <w:sz w:val="28"/>
                <w:szCs w:val="28"/>
                <w:rtl/>
              </w:rPr>
              <w:t>دنبال داشته باشد. امير مومنان حضرت على (عليه السلام ) در اين مورد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من اءحكم التجارب ، سلم من المعاطب ؛</w:t>
            </w:r>
            <w:r>
              <w:rPr>
                <w:rFonts w:asciiTheme="minorBidi" w:eastAsia="Times New Roman" w:hAnsiTheme="minorBidi"/>
                <w:sz w:val="28"/>
                <w:szCs w:val="28"/>
              </w:rPr>
              <w:t xml:space="preserve"> </w:t>
            </w:r>
            <w:hyperlink r:id="rId57" w:anchor="link128" w:tgtFrame="_self" w:history="1">
              <w:r>
                <w:rPr>
                  <w:rStyle w:val="Hyperlink"/>
                  <w:rFonts w:asciiTheme="minorBidi" w:eastAsia="Times New Roman" w:hAnsiTheme="minorBidi"/>
                  <w:sz w:val="28"/>
                  <w:szCs w:val="28"/>
                </w:rPr>
                <w:t>(128)</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هر كس كه تجربه ها را محكم كند، از مهلكه ها سالم ماند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بديهى است كه ميزان تجربه هر فرد، بر ميزان قوت و اثر بخش بودن تصميم گيرى</w:t>
            </w:r>
            <w:r>
              <w:rPr>
                <w:rFonts w:asciiTheme="minorBidi" w:eastAsia="Times New Roman" w:hAnsiTheme="minorBidi"/>
                <w:sz w:val="28"/>
                <w:szCs w:val="28"/>
              </w:rPr>
              <w:t xml:space="preserve"> </w:t>
            </w:r>
            <w:r>
              <w:rPr>
                <w:rFonts w:asciiTheme="minorBidi" w:eastAsia="Times New Roman" w:hAnsiTheme="minorBidi"/>
                <w:sz w:val="28"/>
                <w:szCs w:val="28"/>
                <w:rtl/>
              </w:rPr>
              <w:t>او تاثير فراوانى دارد. آنان كه تجربه هاى مختلفى به</w:t>
            </w:r>
            <w:r>
              <w:rPr>
                <w:rFonts w:asciiTheme="minorBidi" w:eastAsia="Times New Roman" w:hAnsiTheme="minorBidi"/>
                <w:sz w:val="28"/>
                <w:szCs w:val="28"/>
              </w:rPr>
              <w:t xml:space="preserve"> </w:t>
            </w:r>
            <w:r>
              <w:rPr>
                <w:rFonts w:asciiTheme="minorBidi" w:eastAsia="Times New Roman" w:hAnsiTheme="minorBidi"/>
                <w:sz w:val="28"/>
                <w:szCs w:val="28"/>
                <w:rtl/>
              </w:rPr>
              <w:t>دست آورند و از آنها به درستى استفاده مى كنند، بر بسيارى از مشكلات پيروز</w:t>
            </w:r>
            <w:r>
              <w:rPr>
                <w:rFonts w:asciiTheme="minorBidi" w:eastAsia="Times New Roman" w:hAnsiTheme="minorBidi"/>
                <w:sz w:val="28"/>
                <w:szCs w:val="28"/>
              </w:rPr>
              <w:t xml:space="preserve"> </w:t>
            </w:r>
            <w:r>
              <w:rPr>
                <w:rFonts w:asciiTheme="minorBidi" w:eastAsia="Times New Roman" w:hAnsiTheme="minorBidi"/>
                <w:sz w:val="28"/>
                <w:szCs w:val="28"/>
                <w:rtl/>
              </w:rPr>
              <w:t>مى شوند؛ و كسانى كه تجارب خوبى ندارند، از</w:t>
            </w:r>
            <w:r>
              <w:rPr>
                <w:rFonts w:asciiTheme="minorBidi" w:eastAsia="Times New Roman" w:hAnsiTheme="minorBidi"/>
                <w:sz w:val="28"/>
                <w:szCs w:val="28"/>
              </w:rPr>
              <w:t xml:space="preserve"> </w:t>
            </w:r>
            <w:r>
              <w:rPr>
                <w:rFonts w:asciiTheme="minorBidi" w:eastAsia="Times New Roman" w:hAnsiTheme="minorBidi"/>
                <w:sz w:val="28"/>
                <w:szCs w:val="28"/>
                <w:rtl/>
              </w:rPr>
              <w:t>حل مسائل و غلبه بر مشكلات باز مى مانند. علت اصلى اين مسئله در اين نكته</w:t>
            </w:r>
            <w:r>
              <w:rPr>
                <w:rFonts w:asciiTheme="minorBidi" w:eastAsia="Times New Roman" w:hAnsiTheme="minorBidi"/>
                <w:sz w:val="28"/>
                <w:szCs w:val="28"/>
              </w:rPr>
              <w:t xml:space="preserve"> </w:t>
            </w:r>
            <w:r>
              <w:rPr>
                <w:rFonts w:asciiTheme="minorBidi" w:eastAsia="Times New Roman" w:hAnsiTheme="minorBidi"/>
                <w:sz w:val="28"/>
                <w:szCs w:val="28"/>
                <w:rtl/>
              </w:rPr>
              <w:t>است كه انسان با بهره بردارى از تجربه ها، بهترين و مناسب ترين</w:t>
            </w:r>
            <w:r>
              <w:rPr>
                <w:rFonts w:asciiTheme="minorBidi" w:eastAsia="Times New Roman" w:hAnsiTheme="minorBidi"/>
                <w:sz w:val="28"/>
                <w:szCs w:val="28"/>
              </w:rPr>
              <w:t xml:space="preserve"> </w:t>
            </w:r>
            <w:r>
              <w:rPr>
                <w:rFonts w:asciiTheme="minorBidi" w:eastAsia="Times New Roman" w:hAnsiTheme="minorBidi"/>
                <w:sz w:val="28"/>
                <w:szCs w:val="28"/>
                <w:rtl/>
              </w:rPr>
              <w:t>گزينه هاى را انتخاب مى كند و كمترين اشتباه را مرتكب مى شود. امير</w:t>
            </w:r>
            <w:r>
              <w:rPr>
                <w:rFonts w:asciiTheme="minorBidi" w:eastAsia="Times New Roman" w:hAnsiTheme="minorBidi"/>
                <w:sz w:val="28"/>
                <w:szCs w:val="28"/>
              </w:rPr>
              <w:t xml:space="preserve"> </w:t>
            </w:r>
            <w:r>
              <w:rPr>
                <w:rFonts w:asciiTheme="minorBidi" w:eastAsia="Times New Roman" w:hAnsiTheme="minorBidi"/>
                <w:sz w:val="28"/>
                <w:szCs w:val="28"/>
                <w:rtl/>
              </w:rPr>
              <w:t>المومنين حضرت على (عليه السلام ) دست يابى به بهترين گزينه و انتخاب</w:t>
            </w:r>
            <w:r>
              <w:rPr>
                <w:rFonts w:asciiTheme="minorBidi" w:eastAsia="Times New Roman" w:hAnsiTheme="minorBidi"/>
                <w:sz w:val="28"/>
                <w:szCs w:val="28"/>
              </w:rPr>
              <w:t xml:space="preserve"> </w:t>
            </w:r>
            <w:r>
              <w:rPr>
                <w:rFonts w:asciiTheme="minorBidi" w:eastAsia="Times New Roman" w:hAnsiTheme="minorBidi"/>
                <w:sz w:val="28"/>
                <w:szCs w:val="28"/>
                <w:rtl/>
              </w:rPr>
              <w:t>مناسب ترين راه حل را يكى از ثمرات و پيامدهاى خوب تجربه بر مى شمرند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ثمرة التجربة حسن الاختيار؛</w:t>
            </w:r>
            <w:r>
              <w:rPr>
                <w:rFonts w:asciiTheme="minorBidi" w:eastAsia="Times New Roman" w:hAnsiTheme="minorBidi"/>
                <w:sz w:val="28"/>
                <w:szCs w:val="28"/>
              </w:rPr>
              <w:t xml:space="preserve"> </w:t>
            </w:r>
            <w:hyperlink r:id="rId58" w:anchor="link129" w:tgtFrame="_self" w:history="1">
              <w:r>
                <w:rPr>
                  <w:rStyle w:val="Hyperlink"/>
                  <w:rFonts w:asciiTheme="minorBidi" w:eastAsia="Times New Roman" w:hAnsiTheme="minorBidi"/>
                  <w:sz w:val="28"/>
                  <w:szCs w:val="28"/>
                </w:rPr>
                <w:t>(129)</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ثمره و نتيجه تجربه ، اختيار و انتخاب نيكو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آن حضرت ، يكى ديگر از آثار تجربه زياد را كاهش اشتباه و فريب خوردن مى داند و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من قلت تجربته خدع ، و من كثرت تجربته قلت غرته ؛</w:t>
            </w:r>
            <w:r>
              <w:rPr>
                <w:rFonts w:asciiTheme="minorBidi" w:eastAsia="Times New Roman" w:hAnsiTheme="minorBidi"/>
                <w:sz w:val="28"/>
                <w:szCs w:val="28"/>
              </w:rPr>
              <w:t xml:space="preserve"> </w:t>
            </w:r>
            <w:hyperlink r:id="rId59" w:anchor="link130" w:tgtFrame="_self" w:history="1">
              <w:r>
                <w:rPr>
                  <w:rStyle w:val="Hyperlink"/>
                  <w:rFonts w:asciiTheme="minorBidi" w:eastAsia="Times New Roman" w:hAnsiTheme="minorBidi"/>
                  <w:sz w:val="28"/>
                  <w:szCs w:val="28"/>
                </w:rPr>
                <w:t>(130)</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lastRenderedPageBreak/>
              <w:t>كسى كه تجربه اش كم باشد گول مى خورد و كسى كه تجربه اش بسيار باشد كمتر فريب مى خورد</w:t>
            </w:r>
            <w:r>
              <w:rPr>
                <w:rFonts w:asciiTheme="minorBidi" w:eastAsia="Times New Roman" w:hAnsiTheme="minorBidi"/>
                <w:sz w:val="28"/>
                <w:szCs w:val="28"/>
              </w:rPr>
              <w:t>.</w:t>
            </w:r>
            <w:r>
              <w:rPr>
                <w:rFonts w:asciiTheme="minorBidi" w:eastAsia="Times New Roman" w:hAnsiTheme="minorBidi"/>
                <w:sz w:val="28"/>
                <w:szCs w:val="28"/>
              </w:rPr>
              <w:br/>
            </w:r>
            <w:bookmarkStart w:id="43" w:name="link54"/>
            <w:bookmarkEnd w:id="43"/>
            <w:r>
              <w:rPr>
                <w:rFonts w:asciiTheme="minorBidi" w:eastAsia="Times New Roman" w:hAnsiTheme="minorBidi"/>
                <w:sz w:val="28"/>
                <w:szCs w:val="28"/>
              </w:rPr>
              <w:t xml:space="preserve">4. </w:t>
            </w:r>
            <w:r>
              <w:rPr>
                <w:rFonts w:asciiTheme="minorBidi" w:eastAsia="Times New Roman" w:hAnsiTheme="minorBidi"/>
                <w:sz w:val="28"/>
                <w:szCs w:val="28"/>
                <w:rtl/>
              </w:rPr>
              <w:t>بهره گيرى از مزاياى تصميم گيرى فردى - گروهى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ميان صاحب نظران مديريت ، تصميم گيرى به دو صورت فردى و گروهى مطرح مى باشد كه هر يك داراى مزايا و معايبى به شرح زير است</w:t>
            </w:r>
            <w:r>
              <w:rPr>
                <w:rFonts w:asciiTheme="minorBidi" w:eastAsia="Times New Roman" w:hAnsiTheme="minorBidi"/>
                <w:sz w:val="28"/>
                <w:szCs w:val="28"/>
              </w:rPr>
              <w:t xml:space="preserve"> : </w:t>
            </w:r>
            <w:hyperlink r:id="rId60" w:anchor="link131" w:tgtFrame="_self" w:history="1">
              <w:r>
                <w:rPr>
                  <w:rStyle w:val="Hyperlink"/>
                  <w:rFonts w:asciiTheme="minorBidi" w:eastAsia="Times New Roman" w:hAnsiTheme="minorBidi"/>
                  <w:sz w:val="28"/>
                  <w:szCs w:val="28"/>
                </w:rPr>
                <w:t>(131)</w:t>
              </w:r>
            </w:hyperlink>
            <w:r>
              <w:rPr>
                <w:rFonts w:asciiTheme="minorBidi" w:eastAsia="Times New Roman" w:hAnsiTheme="minorBidi"/>
                <w:sz w:val="28"/>
                <w:szCs w:val="28"/>
              </w:rPr>
              <w:t xml:space="preserve"> </w:t>
            </w:r>
            <w:r>
              <w:rPr>
                <w:rFonts w:asciiTheme="minorBidi" w:eastAsia="Times New Roman" w:hAnsiTheme="minorBidi"/>
                <w:sz w:val="28"/>
                <w:szCs w:val="28"/>
              </w:rPr>
              <w:br/>
            </w:r>
            <w:bookmarkStart w:id="44" w:name="link55"/>
            <w:bookmarkEnd w:id="44"/>
            <w:r>
              <w:rPr>
                <w:rFonts w:asciiTheme="minorBidi" w:eastAsia="Times New Roman" w:hAnsiTheme="minorBidi"/>
                <w:sz w:val="28"/>
                <w:szCs w:val="28"/>
              </w:rPr>
              <w:t xml:space="preserve">1-4. </w:t>
            </w:r>
            <w:r>
              <w:rPr>
                <w:rFonts w:asciiTheme="minorBidi" w:eastAsia="Times New Roman" w:hAnsiTheme="minorBidi"/>
                <w:sz w:val="28"/>
                <w:szCs w:val="28"/>
                <w:rtl/>
              </w:rPr>
              <w:t>نقاط قوت تصميمات گروهى</w:t>
            </w:r>
            <w:r>
              <w:rPr>
                <w:rFonts w:asciiTheme="minorBidi" w:eastAsia="Times New Roman" w:hAnsiTheme="minorBidi"/>
                <w:sz w:val="28"/>
                <w:szCs w:val="28"/>
              </w:rPr>
              <w:t xml:space="preserve"> : </w:t>
            </w:r>
            <w:r>
              <w:rPr>
                <w:rFonts w:asciiTheme="minorBidi" w:eastAsia="Times New Roman" w:hAnsiTheme="minorBidi"/>
                <w:sz w:val="28"/>
                <w:szCs w:val="28"/>
              </w:rPr>
              <w:br/>
              <w:t xml:space="preserve">1. </w:t>
            </w:r>
            <w:r>
              <w:rPr>
                <w:rFonts w:asciiTheme="minorBidi" w:eastAsia="Times New Roman" w:hAnsiTheme="minorBidi"/>
                <w:sz w:val="28"/>
                <w:szCs w:val="28"/>
                <w:rtl/>
              </w:rPr>
              <w:t>كسب اطلاعات جامع تر و كامل تر؛</w:t>
            </w:r>
            <w:r>
              <w:rPr>
                <w:rFonts w:asciiTheme="minorBidi" w:eastAsia="Times New Roman" w:hAnsiTheme="minorBidi"/>
                <w:sz w:val="28"/>
                <w:szCs w:val="28"/>
              </w:rPr>
              <w:br/>
              <w:t xml:space="preserve">2. </w:t>
            </w:r>
            <w:r>
              <w:rPr>
                <w:rFonts w:asciiTheme="minorBidi" w:eastAsia="Times New Roman" w:hAnsiTheme="minorBidi"/>
                <w:sz w:val="28"/>
                <w:szCs w:val="28"/>
                <w:rtl/>
              </w:rPr>
              <w:t>پذيرش سريع تر تصميم ؛</w:t>
            </w:r>
            <w:r>
              <w:rPr>
                <w:rFonts w:asciiTheme="minorBidi" w:eastAsia="Times New Roman" w:hAnsiTheme="minorBidi"/>
                <w:sz w:val="28"/>
                <w:szCs w:val="28"/>
              </w:rPr>
              <w:br/>
              <w:t xml:space="preserve">3. </w:t>
            </w:r>
            <w:r>
              <w:rPr>
                <w:rFonts w:asciiTheme="minorBidi" w:eastAsia="Times New Roman" w:hAnsiTheme="minorBidi"/>
                <w:sz w:val="28"/>
                <w:szCs w:val="28"/>
                <w:rtl/>
              </w:rPr>
              <w:t>مشروعيت بيشتر؛</w:t>
            </w:r>
            <w:r>
              <w:rPr>
                <w:rFonts w:asciiTheme="minorBidi" w:eastAsia="Times New Roman" w:hAnsiTheme="minorBidi"/>
                <w:sz w:val="28"/>
                <w:szCs w:val="28"/>
              </w:rPr>
              <w:br/>
              <w:t xml:space="preserve">4. </w:t>
            </w:r>
            <w:r>
              <w:rPr>
                <w:rFonts w:asciiTheme="minorBidi" w:eastAsia="Times New Roman" w:hAnsiTheme="minorBidi"/>
                <w:sz w:val="28"/>
                <w:szCs w:val="28"/>
                <w:rtl/>
              </w:rPr>
              <w:t>افزايش تنوع ديدگاه ها</w:t>
            </w:r>
            <w:r>
              <w:rPr>
                <w:rFonts w:asciiTheme="minorBidi" w:eastAsia="Times New Roman" w:hAnsiTheme="minorBidi"/>
                <w:sz w:val="28"/>
                <w:szCs w:val="28"/>
              </w:rPr>
              <w:t>.</w:t>
            </w:r>
            <w:r>
              <w:rPr>
                <w:rFonts w:asciiTheme="minorBidi" w:eastAsia="Times New Roman" w:hAnsiTheme="minorBidi"/>
                <w:sz w:val="28"/>
                <w:szCs w:val="28"/>
              </w:rPr>
              <w:br/>
            </w:r>
            <w:bookmarkStart w:id="45" w:name="link56"/>
            <w:bookmarkEnd w:id="45"/>
            <w:r>
              <w:rPr>
                <w:rFonts w:asciiTheme="minorBidi" w:eastAsia="Times New Roman" w:hAnsiTheme="minorBidi"/>
                <w:sz w:val="28"/>
                <w:szCs w:val="28"/>
              </w:rPr>
              <w:t xml:space="preserve">2-4. </w:t>
            </w:r>
            <w:r>
              <w:rPr>
                <w:rFonts w:asciiTheme="minorBidi" w:eastAsia="Times New Roman" w:hAnsiTheme="minorBidi"/>
                <w:sz w:val="28"/>
                <w:szCs w:val="28"/>
                <w:rtl/>
              </w:rPr>
              <w:t>نقاط ضعف تصميمات گروهى</w:t>
            </w:r>
            <w:r>
              <w:rPr>
                <w:rFonts w:asciiTheme="minorBidi" w:eastAsia="Times New Roman" w:hAnsiTheme="minorBidi"/>
                <w:sz w:val="28"/>
                <w:szCs w:val="28"/>
              </w:rPr>
              <w:t xml:space="preserve"> : </w:t>
            </w:r>
            <w:r>
              <w:rPr>
                <w:rFonts w:asciiTheme="minorBidi" w:eastAsia="Times New Roman" w:hAnsiTheme="minorBidi"/>
                <w:sz w:val="28"/>
                <w:szCs w:val="28"/>
              </w:rPr>
              <w:br/>
              <w:t xml:space="preserve">1. </w:t>
            </w:r>
            <w:r>
              <w:rPr>
                <w:rFonts w:asciiTheme="minorBidi" w:eastAsia="Times New Roman" w:hAnsiTheme="minorBidi"/>
                <w:sz w:val="28"/>
                <w:szCs w:val="28"/>
                <w:rtl/>
              </w:rPr>
              <w:t>وقت گير بودن ؛</w:t>
            </w:r>
            <w:r>
              <w:rPr>
                <w:rFonts w:asciiTheme="minorBidi" w:eastAsia="Times New Roman" w:hAnsiTheme="minorBidi"/>
                <w:sz w:val="28"/>
                <w:szCs w:val="28"/>
              </w:rPr>
              <w:br/>
              <w:t xml:space="preserve">2. </w:t>
            </w:r>
            <w:r>
              <w:rPr>
                <w:rFonts w:asciiTheme="minorBidi" w:eastAsia="Times New Roman" w:hAnsiTheme="minorBidi"/>
                <w:sz w:val="28"/>
                <w:szCs w:val="28"/>
                <w:rtl/>
              </w:rPr>
              <w:t>مبهم و لوث شدن مسئوليت ها (هيچ كس خود را پاسخ گوى نهايى پيامدهاى تصميم نمى داند)؛</w:t>
            </w:r>
            <w:r>
              <w:rPr>
                <w:rFonts w:asciiTheme="minorBidi" w:eastAsia="Times New Roman" w:hAnsiTheme="minorBidi"/>
                <w:sz w:val="28"/>
                <w:szCs w:val="28"/>
              </w:rPr>
              <w:br/>
              <w:t xml:space="preserve">3. </w:t>
            </w:r>
            <w:r>
              <w:rPr>
                <w:rFonts w:asciiTheme="minorBidi" w:eastAsia="Times New Roman" w:hAnsiTheme="minorBidi"/>
                <w:sz w:val="28"/>
                <w:szCs w:val="28"/>
                <w:rtl/>
              </w:rPr>
              <w:t>فشار گروه بر اعضا در جهت سازش افراد (همرنگ جماعت شدن</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46" w:name="link57"/>
            <w:bookmarkEnd w:id="46"/>
            <w:r>
              <w:rPr>
                <w:rFonts w:asciiTheme="minorBidi" w:eastAsia="Times New Roman" w:hAnsiTheme="minorBidi"/>
                <w:sz w:val="28"/>
                <w:szCs w:val="28"/>
              </w:rPr>
              <w:t xml:space="preserve">3-4. </w:t>
            </w:r>
            <w:r>
              <w:rPr>
                <w:rFonts w:asciiTheme="minorBidi" w:eastAsia="Times New Roman" w:hAnsiTheme="minorBidi"/>
                <w:sz w:val="28"/>
                <w:szCs w:val="28"/>
                <w:rtl/>
              </w:rPr>
              <w:t>نقاط قوت تصميمات فردى</w:t>
            </w:r>
            <w:r>
              <w:rPr>
                <w:rFonts w:asciiTheme="minorBidi" w:eastAsia="Times New Roman" w:hAnsiTheme="minorBidi"/>
                <w:sz w:val="28"/>
                <w:szCs w:val="28"/>
              </w:rPr>
              <w:t xml:space="preserve"> : </w:t>
            </w:r>
            <w:r>
              <w:rPr>
                <w:rFonts w:asciiTheme="minorBidi" w:eastAsia="Times New Roman" w:hAnsiTheme="minorBidi"/>
                <w:sz w:val="28"/>
                <w:szCs w:val="28"/>
              </w:rPr>
              <w:br/>
              <w:t xml:space="preserve">1. </w:t>
            </w:r>
            <w:r>
              <w:rPr>
                <w:rFonts w:asciiTheme="minorBidi" w:eastAsia="Times New Roman" w:hAnsiTheme="minorBidi"/>
                <w:sz w:val="28"/>
                <w:szCs w:val="28"/>
                <w:rtl/>
              </w:rPr>
              <w:t>سرعت بالا؛</w:t>
            </w:r>
            <w:r>
              <w:rPr>
                <w:rFonts w:asciiTheme="minorBidi" w:eastAsia="Times New Roman" w:hAnsiTheme="minorBidi"/>
                <w:sz w:val="28"/>
                <w:szCs w:val="28"/>
              </w:rPr>
              <w:br/>
              <w:t xml:space="preserve">2. </w:t>
            </w:r>
            <w:r>
              <w:rPr>
                <w:rFonts w:asciiTheme="minorBidi" w:eastAsia="Times New Roman" w:hAnsiTheme="minorBidi"/>
                <w:sz w:val="28"/>
                <w:szCs w:val="28"/>
                <w:rtl/>
              </w:rPr>
              <w:t>مشخص بودن مسئوليت تصميم ؛</w:t>
            </w:r>
            <w:r>
              <w:rPr>
                <w:rFonts w:asciiTheme="minorBidi" w:eastAsia="Times New Roman" w:hAnsiTheme="minorBidi"/>
                <w:sz w:val="28"/>
                <w:szCs w:val="28"/>
              </w:rPr>
              <w:br/>
            </w:r>
            <w:bookmarkStart w:id="47" w:name="link58"/>
            <w:bookmarkEnd w:id="47"/>
            <w:r>
              <w:rPr>
                <w:rFonts w:asciiTheme="minorBidi" w:eastAsia="Times New Roman" w:hAnsiTheme="minorBidi"/>
                <w:sz w:val="28"/>
                <w:szCs w:val="28"/>
              </w:rPr>
              <w:t xml:space="preserve">4-4. </w:t>
            </w:r>
            <w:r>
              <w:rPr>
                <w:rFonts w:asciiTheme="minorBidi" w:eastAsia="Times New Roman" w:hAnsiTheme="minorBidi"/>
                <w:sz w:val="28"/>
                <w:szCs w:val="28"/>
                <w:rtl/>
              </w:rPr>
              <w:t>نقاط ضعف تصميمات فردى</w:t>
            </w:r>
            <w:r>
              <w:rPr>
                <w:rFonts w:asciiTheme="minorBidi" w:eastAsia="Times New Roman" w:hAnsiTheme="minorBidi"/>
                <w:sz w:val="28"/>
                <w:szCs w:val="28"/>
              </w:rPr>
              <w:t xml:space="preserve"> : </w:t>
            </w:r>
            <w:r>
              <w:rPr>
                <w:rFonts w:asciiTheme="minorBidi" w:eastAsia="Times New Roman" w:hAnsiTheme="minorBidi"/>
                <w:sz w:val="28"/>
                <w:szCs w:val="28"/>
              </w:rPr>
              <w:br/>
              <w:t xml:space="preserve">1. </w:t>
            </w:r>
            <w:r>
              <w:rPr>
                <w:rFonts w:asciiTheme="minorBidi" w:eastAsia="Times New Roman" w:hAnsiTheme="minorBidi"/>
                <w:sz w:val="28"/>
                <w:szCs w:val="28"/>
                <w:rtl/>
              </w:rPr>
              <w:t>خلاقيت و نو آورى كم ؛</w:t>
            </w:r>
            <w:r>
              <w:rPr>
                <w:rFonts w:asciiTheme="minorBidi" w:eastAsia="Times New Roman" w:hAnsiTheme="minorBidi"/>
                <w:sz w:val="28"/>
                <w:szCs w:val="28"/>
              </w:rPr>
              <w:br/>
              <w:t xml:space="preserve">2. </w:t>
            </w:r>
            <w:r>
              <w:rPr>
                <w:rFonts w:asciiTheme="minorBidi" w:eastAsia="Times New Roman" w:hAnsiTheme="minorBidi"/>
                <w:sz w:val="28"/>
                <w:szCs w:val="28"/>
                <w:rtl/>
              </w:rPr>
              <w:t>دقت پايين تصميم</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پس از بررسى اجمالى دو نوع عمده تصميم گيرى ، اين سوال پيش مى آيد كه آيا مى توان نوع ديگرى از تصميم گيرى ارائه نمود كه از مزاياى</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هر دو نوع تصميم گيرى بهره مند باشد و معايب </w:t>
            </w:r>
            <w:r>
              <w:rPr>
                <w:rFonts w:asciiTheme="minorBidi" w:eastAsia="Times New Roman" w:hAnsiTheme="minorBidi"/>
                <w:sz w:val="28"/>
                <w:szCs w:val="28"/>
                <w:rtl/>
              </w:rPr>
              <w:lastRenderedPageBreak/>
              <w:t>آنها را نيز نداشته باشد؟</w:t>
            </w:r>
            <w:r>
              <w:rPr>
                <w:rFonts w:asciiTheme="minorBidi" w:eastAsia="Times New Roman" w:hAnsiTheme="minorBidi"/>
                <w:sz w:val="28"/>
                <w:szCs w:val="28"/>
              </w:rPr>
              <w:br/>
            </w:r>
            <w:r>
              <w:rPr>
                <w:rFonts w:asciiTheme="minorBidi" w:eastAsia="Times New Roman" w:hAnsiTheme="minorBidi"/>
                <w:sz w:val="28"/>
                <w:szCs w:val="28"/>
                <w:rtl/>
              </w:rPr>
              <w:t>پاسخ اين پرسش را مى توان در يكى از سخنان گهربار حضرت على (عليه السلام ) به نظار نشست كه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لك اءن تشير على و اءرى ، فان عصيتك فاءطعنى ؛</w:t>
            </w:r>
            <w:r>
              <w:rPr>
                <w:rFonts w:asciiTheme="minorBidi" w:eastAsia="Times New Roman" w:hAnsiTheme="minorBidi"/>
                <w:sz w:val="28"/>
                <w:szCs w:val="28"/>
              </w:rPr>
              <w:t xml:space="preserve"> </w:t>
            </w:r>
            <w:hyperlink r:id="rId61" w:anchor="link132" w:tgtFrame="_self" w:history="1">
              <w:r>
                <w:rPr>
                  <w:rStyle w:val="Hyperlink"/>
                  <w:rFonts w:asciiTheme="minorBidi" w:eastAsia="Times New Roman" w:hAnsiTheme="minorBidi"/>
                  <w:sz w:val="28"/>
                  <w:szCs w:val="28"/>
                </w:rPr>
                <w:t>(132)</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تو حق دارى نظر مشورتى خود را به من بگويى ، و من روى آن مى انديشم ؛ پس اگر بر خلاف نظر تصميم گرفتم بايد از من اطاعت كنى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از اين سخن حضرت مى توان نوع ديگرى از تصميم گيرى را استنباط مرد و آن اين كه مدير سازمان در</w:t>
            </w:r>
            <w:r>
              <w:rPr>
                <w:rFonts w:asciiTheme="minorBidi" w:eastAsia="Times New Roman" w:hAnsiTheme="minorBidi"/>
                <w:sz w:val="28"/>
                <w:szCs w:val="28"/>
              </w:rPr>
              <w:t xml:space="preserve"> </w:t>
            </w:r>
            <w:r>
              <w:rPr>
                <w:rFonts w:asciiTheme="minorBidi" w:eastAsia="Times New Roman" w:hAnsiTheme="minorBidi"/>
                <w:sz w:val="28"/>
                <w:szCs w:val="28"/>
                <w:rtl/>
              </w:rPr>
              <w:t>مسائل پيش آمده ، با ديگران مشورت و از آنان نظر خواهى كند؛ اما پس از جمع آورى آراء، تصميم گيرى نهايى با خودش باشد. اين شيوه تصميم</w:t>
            </w:r>
            <w:r>
              <w:rPr>
                <w:rFonts w:asciiTheme="minorBidi" w:eastAsia="Times New Roman" w:hAnsiTheme="minorBidi"/>
                <w:sz w:val="28"/>
                <w:szCs w:val="28"/>
              </w:rPr>
              <w:t xml:space="preserve"> </w:t>
            </w:r>
            <w:r>
              <w:rPr>
                <w:rFonts w:asciiTheme="minorBidi" w:eastAsia="Times New Roman" w:hAnsiTheme="minorBidi"/>
                <w:sz w:val="28"/>
                <w:szCs w:val="28"/>
                <w:rtl/>
              </w:rPr>
              <w:t>گيرى كه مى توان آن را</w:t>
            </w:r>
            <w:r>
              <w:rPr>
                <w:rFonts w:asciiTheme="minorBidi" w:eastAsia="Times New Roman" w:hAnsiTheme="minorBidi"/>
                <w:sz w:val="28"/>
                <w:szCs w:val="28"/>
              </w:rPr>
              <w:t xml:space="preserve"> (( </w:t>
            </w:r>
            <w:r>
              <w:rPr>
                <w:rFonts w:asciiTheme="minorBidi" w:eastAsia="Times New Roman" w:hAnsiTheme="minorBidi"/>
                <w:sz w:val="28"/>
                <w:szCs w:val="28"/>
                <w:rtl/>
              </w:rPr>
              <w:t>تصميم گيرى مشورتى</w:t>
            </w:r>
            <w:r>
              <w:rPr>
                <w:rFonts w:asciiTheme="minorBidi" w:eastAsia="Times New Roman" w:hAnsiTheme="minorBidi"/>
                <w:sz w:val="28"/>
                <w:szCs w:val="28"/>
              </w:rPr>
              <w:t xml:space="preserve"> )) </w:t>
            </w:r>
            <w:r>
              <w:rPr>
                <w:rFonts w:asciiTheme="minorBidi" w:eastAsia="Times New Roman" w:hAnsiTheme="minorBidi"/>
                <w:sz w:val="28"/>
                <w:szCs w:val="28"/>
                <w:rtl/>
              </w:rPr>
              <w:t>ناميد، مزايا و نقاط قوت تصميم گيرى فردى و گروهى را دارد و از</w:t>
            </w:r>
            <w:r>
              <w:rPr>
                <w:rFonts w:asciiTheme="minorBidi" w:eastAsia="Times New Roman" w:hAnsiTheme="minorBidi"/>
                <w:sz w:val="28"/>
                <w:szCs w:val="28"/>
              </w:rPr>
              <w:t xml:space="preserve"> </w:t>
            </w:r>
            <w:r>
              <w:rPr>
                <w:rFonts w:asciiTheme="minorBidi" w:eastAsia="Times New Roman" w:hAnsiTheme="minorBidi"/>
                <w:sz w:val="28"/>
                <w:szCs w:val="28"/>
                <w:rtl/>
              </w:rPr>
              <w:t>مشكل كمترى برخوردار است ؛ زيرا مدير به منظور كسب اطلاعات جامع تر و</w:t>
            </w:r>
            <w:r>
              <w:rPr>
                <w:rFonts w:asciiTheme="minorBidi" w:eastAsia="Times New Roman" w:hAnsiTheme="minorBidi"/>
                <w:sz w:val="28"/>
                <w:szCs w:val="28"/>
              </w:rPr>
              <w:t xml:space="preserve"> </w:t>
            </w:r>
            <w:r>
              <w:rPr>
                <w:rFonts w:asciiTheme="minorBidi" w:eastAsia="Times New Roman" w:hAnsiTheme="minorBidi"/>
                <w:sz w:val="28"/>
                <w:szCs w:val="28"/>
                <w:rtl/>
              </w:rPr>
              <w:t>آشنايى با ديدگاه هاى بيشتر در مسئله ، ابتدا به مشورت با ديگران مى</w:t>
            </w:r>
            <w:r>
              <w:rPr>
                <w:rFonts w:asciiTheme="minorBidi" w:eastAsia="Times New Roman" w:hAnsiTheme="minorBidi"/>
                <w:sz w:val="28"/>
                <w:szCs w:val="28"/>
              </w:rPr>
              <w:t xml:space="preserve"> </w:t>
            </w:r>
            <w:r>
              <w:rPr>
                <w:rFonts w:asciiTheme="minorBidi" w:eastAsia="Times New Roman" w:hAnsiTheme="minorBidi"/>
                <w:sz w:val="28"/>
                <w:szCs w:val="28"/>
                <w:rtl/>
              </w:rPr>
              <w:t>پردازد و سپس تصميم نهايى را خود، اتخاذ مى نمايد. اين شيوه علاوه بر كمك</w:t>
            </w:r>
            <w:r>
              <w:rPr>
                <w:rFonts w:asciiTheme="minorBidi" w:eastAsia="Times New Roman" w:hAnsiTheme="minorBidi"/>
                <w:sz w:val="28"/>
                <w:szCs w:val="28"/>
              </w:rPr>
              <w:t xml:space="preserve"> </w:t>
            </w:r>
            <w:r>
              <w:rPr>
                <w:rFonts w:asciiTheme="minorBidi" w:eastAsia="Times New Roman" w:hAnsiTheme="minorBidi"/>
                <w:sz w:val="28"/>
                <w:szCs w:val="28"/>
                <w:rtl/>
              </w:rPr>
              <w:t>به صحت و درستى تصميم ، چندان وقت گير نمى باشد و از مبهم و</w:t>
            </w:r>
            <w:r>
              <w:rPr>
                <w:rFonts w:asciiTheme="minorBidi" w:eastAsia="Times New Roman" w:hAnsiTheme="minorBidi"/>
                <w:sz w:val="28"/>
                <w:szCs w:val="28"/>
              </w:rPr>
              <w:t xml:space="preserve"> </w:t>
            </w:r>
            <w:r>
              <w:rPr>
                <w:rFonts w:asciiTheme="minorBidi" w:eastAsia="Times New Roman" w:hAnsiTheme="minorBidi"/>
                <w:sz w:val="28"/>
                <w:szCs w:val="28"/>
                <w:rtl/>
              </w:rPr>
              <w:t>لوث ماندن مسئوليت تصميم جلوگيرى مى كند و در نهايت ، مقبوليت تصميم را از</w:t>
            </w:r>
            <w:r>
              <w:rPr>
                <w:rFonts w:asciiTheme="minorBidi" w:eastAsia="Times New Roman" w:hAnsiTheme="minorBidi"/>
                <w:sz w:val="28"/>
                <w:szCs w:val="28"/>
              </w:rPr>
              <w:t xml:space="preserve"> </w:t>
            </w:r>
            <w:r>
              <w:rPr>
                <w:rFonts w:asciiTheme="minorBidi" w:eastAsia="Times New Roman" w:hAnsiTheme="minorBidi"/>
                <w:sz w:val="28"/>
                <w:szCs w:val="28"/>
                <w:rtl/>
              </w:rPr>
              <w:t>سوى كاركنان در پى خواهد داشت</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48" w:name="link59"/>
            <w:bookmarkEnd w:id="48"/>
            <w:r>
              <w:rPr>
                <w:rFonts w:asciiTheme="minorBidi" w:eastAsia="Times New Roman" w:hAnsiTheme="minorBidi"/>
                <w:sz w:val="28"/>
                <w:szCs w:val="28"/>
              </w:rPr>
              <w:t xml:space="preserve">5. </w:t>
            </w:r>
            <w:r>
              <w:rPr>
                <w:rFonts w:asciiTheme="minorBidi" w:eastAsia="Times New Roman" w:hAnsiTheme="minorBidi"/>
                <w:sz w:val="28"/>
                <w:szCs w:val="28"/>
                <w:rtl/>
              </w:rPr>
              <w:t>قاطعيت و تصميم گيرى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يكى از ويژگيهاى تصميم گيرى موثر و موفقيت آميز، قاطعيت و ثبات در تصميم</w:t>
            </w:r>
            <w:r>
              <w:rPr>
                <w:rFonts w:asciiTheme="minorBidi" w:eastAsia="Times New Roman" w:hAnsiTheme="minorBidi"/>
                <w:sz w:val="28"/>
                <w:szCs w:val="28"/>
              </w:rPr>
              <w:t xml:space="preserve"> </w:t>
            </w:r>
            <w:r>
              <w:rPr>
                <w:rFonts w:asciiTheme="minorBidi" w:eastAsia="Times New Roman" w:hAnsiTheme="minorBidi"/>
                <w:sz w:val="28"/>
                <w:szCs w:val="28"/>
                <w:rtl/>
              </w:rPr>
              <w:t>گيرى است . تصميم گيرى آن گاه موثر و كارا خواهد بود كه از</w:t>
            </w:r>
            <w:r>
              <w:rPr>
                <w:rFonts w:asciiTheme="minorBidi" w:eastAsia="Times New Roman" w:hAnsiTheme="minorBidi"/>
                <w:sz w:val="28"/>
                <w:szCs w:val="28"/>
              </w:rPr>
              <w:t xml:space="preserve"> </w:t>
            </w:r>
            <w:r>
              <w:rPr>
                <w:rFonts w:asciiTheme="minorBidi" w:eastAsia="Times New Roman" w:hAnsiTheme="minorBidi"/>
                <w:sz w:val="28"/>
                <w:szCs w:val="28"/>
                <w:rtl/>
              </w:rPr>
              <w:t>درجه قاطعيت و ثبات لازم برخوردار باشد. هنگامى كه همه زواياى يك مسئله</w:t>
            </w:r>
            <w:r>
              <w:rPr>
                <w:rFonts w:asciiTheme="minorBidi" w:eastAsia="Times New Roman" w:hAnsiTheme="minorBidi"/>
                <w:sz w:val="28"/>
                <w:szCs w:val="28"/>
              </w:rPr>
              <w:t xml:space="preserve"> </w:t>
            </w:r>
            <w:r>
              <w:rPr>
                <w:rFonts w:asciiTheme="minorBidi" w:eastAsia="Times New Roman" w:hAnsiTheme="minorBidi"/>
                <w:sz w:val="28"/>
                <w:szCs w:val="28"/>
                <w:rtl/>
              </w:rPr>
              <w:t>سنجيده شده و جوانب مختلف آن مورد بررسى دقيق قرار گرفت ، ترديد و</w:t>
            </w:r>
            <w:r>
              <w:rPr>
                <w:rFonts w:asciiTheme="minorBidi" w:eastAsia="Times New Roman" w:hAnsiTheme="minorBidi"/>
                <w:sz w:val="28"/>
                <w:szCs w:val="28"/>
              </w:rPr>
              <w:t xml:space="preserve"> </w:t>
            </w:r>
            <w:r>
              <w:rPr>
                <w:rFonts w:asciiTheme="minorBidi" w:eastAsia="Times New Roman" w:hAnsiTheme="minorBidi"/>
                <w:sz w:val="28"/>
                <w:szCs w:val="28"/>
                <w:rtl/>
              </w:rPr>
              <w:t>دودلى جايى ندارد و لازم است كه نسبت به اتخاذ تصميم و اجراى آن اقدام قاطع</w:t>
            </w:r>
            <w:r>
              <w:rPr>
                <w:rFonts w:asciiTheme="minorBidi" w:eastAsia="Times New Roman" w:hAnsiTheme="minorBidi"/>
                <w:sz w:val="28"/>
                <w:szCs w:val="28"/>
              </w:rPr>
              <w:t xml:space="preserve"> </w:t>
            </w:r>
            <w:r>
              <w:rPr>
                <w:rFonts w:asciiTheme="minorBidi" w:eastAsia="Times New Roman" w:hAnsiTheme="minorBidi"/>
                <w:sz w:val="28"/>
                <w:szCs w:val="28"/>
                <w:rtl/>
              </w:rPr>
              <w:t>انجام گيرد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قاطعيت معقول و ثبات پس از بررسى جوانب مختلف مسئله ، نقش مهمى در حل و</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فصل امور و </w:t>
            </w:r>
            <w:r>
              <w:rPr>
                <w:rFonts w:asciiTheme="minorBidi" w:eastAsia="Times New Roman" w:hAnsiTheme="minorBidi"/>
                <w:sz w:val="28"/>
                <w:szCs w:val="28"/>
                <w:rtl/>
              </w:rPr>
              <w:lastRenderedPageBreak/>
              <w:t>دست يابى سازمان به اهداف خود دارد و اگر سستى و ترديد و احتياط</w:t>
            </w:r>
            <w:r>
              <w:rPr>
                <w:rFonts w:asciiTheme="minorBidi" w:eastAsia="Times New Roman" w:hAnsiTheme="minorBidi"/>
                <w:sz w:val="28"/>
                <w:szCs w:val="28"/>
              </w:rPr>
              <w:t xml:space="preserve"> </w:t>
            </w:r>
            <w:r>
              <w:rPr>
                <w:rFonts w:asciiTheme="minorBidi" w:eastAsia="Times New Roman" w:hAnsiTheme="minorBidi"/>
                <w:sz w:val="28"/>
                <w:szCs w:val="28"/>
                <w:rtl/>
              </w:rPr>
              <w:t>بيش از حد در مدير وجود داشته باشد، كارها در زمان مناسب خود</w:t>
            </w:r>
            <w:r>
              <w:rPr>
                <w:rFonts w:asciiTheme="minorBidi" w:eastAsia="Times New Roman" w:hAnsiTheme="minorBidi"/>
                <w:sz w:val="28"/>
                <w:szCs w:val="28"/>
              </w:rPr>
              <w:t xml:space="preserve"> </w:t>
            </w:r>
            <w:r>
              <w:rPr>
                <w:rFonts w:asciiTheme="minorBidi" w:eastAsia="Times New Roman" w:hAnsiTheme="minorBidi"/>
                <w:sz w:val="28"/>
                <w:szCs w:val="28"/>
                <w:rtl/>
              </w:rPr>
              <w:t>انجام نمى گيرد و سازمان به اهداف خود نمى رسد و صدمات جبران ناپذيرى بر</w:t>
            </w:r>
            <w:r>
              <w:rPr>
                <w:rFonts w:asciiTheme="minorBidi" w:eastAsia="Times New Roman" w:hAnsiTheme="minorBidi"/>
                <w:sz w:val="28"/>
                <w:szCs w:val="28"/>
              </w:rPr>
              <w:t xml:space="preserve"> </w:t>
            </w:r>
            <w:r>
              <w:rPr>
                <w:rFonts w:asciiTheme="minorBidi" w:eastAsia="Times New Roman" w:hAnsiTheme="minorBidi"/>
                <w:sz w:val="28"/>
                <w:szCs w:val="28"/>
                <w:rtl/>
              </w:rPr>
              <w:t>سازمان وارد مى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البته قاطعيت به معناى دقت نكردن در اتخاذ تصميم ، بررسى نكردن جوانب مختلف</w:t>
            </w:r>
            <w:r>
              <w:rPr>
                <w:rFonts w:asciiTheme="minorBidi" w:eastAsia="Times New Roman" w:hAnsiTheme="minorBidi"/>
                <w:sz w:val="28"/>
                <w:szCs w:val="28"/>
              </w:rPr>
              <w:t xml:space="preserve"> </w:t>
            </w:r>
            <w:r>
              <w:rPr>
                <w:rFonts w:asciiTheme="minorBidi" w:eastAsia="Times New Roman" w:hAnsiTheme="minorBidi"/>
                <w:sz w:val="28"/>
                <w:szCs w:val="28"/>
                <w:rtl/>
              </w:rPr>
              <w:t>مسئله ، تصميم گيرى عجولانه ، استبداد، برخورد خشن و عدم</w:t>
            </w:r>
            <w:r>
              <w:rPr>
                <w:rFonts w:asciiTheme="minorBidi" w:eastAsia="Times New Roman" w:hAnsiTheme="minorBidi"/>
                <w:sz w:val="28"/>
                <w:szCs w:val="28"/>
              </w:rPr>
              <w:t xml:space="preserve"> </w:t>
            </w:r>
            <w:r>
              <w:rPr>
                <w:rFonts w:asciiTheme="minorBidi" w:eastAsia="Times New Roman" w:hAnsiTheme="minorBidi"/>
                <w:sz w:val="28"/>
                <w:szCs w:val="28"/>
                <w:rtl/>
              </w:rPr>
              <w:t>انعطاف در تصميم نيست ، بلكه قاطعيت بدين معنا است كه وقتى اطلاعات لازم در</w:t>
            </w:r>
            <w:r>
              <w:rPr>
                <w:rFonts w:asciiTheme="minorBidi" w:eastAsia="Times New Roman" w:hAnsiTheme="minorBidi"/>
                <w:sz w:val="28"/>
                <w:szCs w:val="28"/>
              </w:rPr>
              <w:t xml:space="preserve"> </w:t>
            </w:r>
            <w:r>
              <w:rPr>
                <w:rFonts w:asciiTheme="minorBidi" w:eastAsia="Times New Roman" w:hAnsiTheme="minorBidi"/>
                <w:sz w:val="28"/>
                <w:szCs w:val="28"/>
                <w:rtl/>
              </w:rPr>
              <w:t>مورد يك مسئله جمع آورى شد، نظرات و پيشنهادهاى مختلف به دست</w:t>
            </w:r>
            <w:r>
              <w:rPr>
                <w:rFonts w:asciiTheme="minorBidi" w:eastAsia="Times New Roman" w:hAnsiTheme="minorBidi"/>
                <w:sz w:val="28"/>
                <w:szCs w:val="28"/>
              </w:rPr>
              <w:t xml:space="preserve"> </w:t>
            </w:r>
            <w:r>
              <w:rPr>
                <w:rFonts w:asciiTheme="minorBidi" w:eastAsia="Times New Roman" w:hAnsiTheme="minorBidi"/>
                <w:sz w:val="28"/>
                <w:szCs w:val="28"/>
                <w:rtl/>
              </w:rPr>
              <w:t>آمد، بهترين راه حل مشخص شد و زمينه اجراى عمل فراهم بود، بايد با قاطعيت</w:t>
            </w:r>
            <w:r>
              <w:rPr>
                <w:rFonts w:asciiTheme="minorBidi" w:eastAsia="Times New Roman" w:hAnsiTheme="minorBidi"/>
                <w:sz w:val="28"/>
                <w:szCs w:val="28"/>
              </w:rPr>
              <w:t xml:space="preserve"> </w:t>
            </w:r>
            <w:r>
              <w:rPr>
                <w:rFonts w:asciiTheme="minorBidi" w:eastAsia="Times New Roman" w:hAnsiTheme="minorBidi"/>
                <w:sz w:val="28"/>
                <w:szCs w:val="28"/>
                <w:rtl/>
              </w:rPr>
              <w:t>كامل و ثبات لازم ، تصميم مناسب اتخاذ شود و با جديت به مرحله اجرا در آيد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امير مومنان حضرت على (عليه السلام ) به منظور تبيين اهميت و ضرورت قاطعيت و ثبات و جديت در تصميم ، قاطعيت را يكى از صفات برجسته</w:t>
            </w:r>
            <w:r>
              <w:rPr>
                <w:rFonts w:asciiTheme="minorBidi" w:eastAsia="Times New Roman" w:hAnsiTheme="minorBidi"/>
                <w:sz w:val="28"/>
                <w:szCs w:val="28"/>
              </w:rPr>
              <w:t xml:space="preserve"> </w:t>
            </w:r>
            <w:r>
              <w:rPr>
                <w:rFonts w:asciiTheme="minorBidi" w:eastAsia="Times New Roman" w:hAnsiTheme="minorBidi"/>
                <w:sz w:val="28"/>
                <w:szCs w:val="28"/>
                <w:rtl/>
              </w:rPr>
              <w:t>پيامبران الهى مى داند و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و لكن الله سبحانه جعل رسله اولى قوة فى عزائمهم ؛</w:t>
            </w:r>
            <w:r>
              <w:rPr>
                <w:rFonts w:asciiTheme="minorBidi" w:eastAsia="Times New Roman" w:hAnsiTheme="minorBidi"/>
                <w:sz w:val="28"/>
                <w:szCs w:val="28"/>
              </w:rPr>
              <w:t xml:space="preserve"> </w:t>
            </w:r>
            <w:hyperlink r:id="rId62" w:anchor="link133" w:tgtFrame="_self" w:history="1">
              <w:r>
                <w:rPr>
                  <w:rStyle w:val="Hyperlink"/>
                  <w:rFonts w:asciiTheme="minorBidi" w:eastAsia="Times New Roman" w:hAnsiTheme="minorBidi"/>
                  <w:sz w:val="28"/>
                  <w:szCs w:val="28"/>
                </w:rPr>
                <w:t>(133)</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خداوند سبحان ، پيامبران و فرستاده هاى خود را در تصميمها داراى قدرت و قاطعيت قرار داد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بعضى از مديران و مسئولان سازمانها در اتخاذ تصميم و اجراى آن ، بيش از حد</w:t>
            </w:r>
            <w:r>
              <w:rPr>
                <w:rFonts w:asciiTheme="minorBidi" w:eastAsia="Times New Roman" w:hAnsiTheme="minorBidi"/>
                <w:sz w:val="28"/>
                <w:szCs w:val="28"/>
              </w:rPr>
              <w:t xml:space="preserve"> </w:t>
            </w:r>
            <w:r>
              <w:rPr>
                <w:rFonts w:asciiTheme="minorBidi" w:eastAsia="Times New Roman" w:hAnsiTheme="minorBidi"/>
                <w:sz w:val="28"/>
                <w:szCs w:val="28"/>
                <w:rtl/>
              </w:rPr>
              <w:t>ترديد مى كنند و بعد از آماده شدن همه مقدمات و مهيا شدن همه شرايط،</w:t>
            </w:r>
            <w:r>
              <w:rPr>
                <w:rFonts w:asciiTheme="minorBidi" w:eastAsia="Times New Roman" w:hAnsiTheme="minorBidi"/>
                <w:sz w:val="28"/>
                <w:szCs w:val="28"/>
              </w:rPr>
              <w:t xml:space="preserve"> </w:t>
            </w:r>
            <w:r>
              <w:rPr>
                <w:rFonts w:asciiTheme="minorBidi" w:eastAsia="Times New Roman" w:hAnsiTheme="minorBidi"/>
                <w:sz w:val="28"/>
                <w:szCs w:val="28"/>
                <w:rtl/>
              </w:rPr>
              <w:t>باز هم توانايى اتخاذ تصميمى مناسب و قاطع را ندارند؛ يا اينكه تصميم مى</w:t>
            </w:r>
            <w:r>
              <w:rPr>
                <w:rFonts w:asciiTheme="minorBidi" w:eastAsia="Times New Roman" w:hAnsiTheme="minorBidi"/>
                <w:sz w:val="28"/>
                <w:szCs w:val="28"/>
              </w:rPr>
              <w:t xml:space="preserve"> </w:t>
            </w:r>
            <w:r>
              <w:rPr>
                <w:rFonts w:asciiTheme="minorBidi" w:eastAsia="Times New Roman" w:hAnsiTheme="minorBidi"/>
                <w:sz w:val="28"/>
                <w:szCs w:val="28"/>
                <w:rtl/>
              </w:rPr>
              <w:t>گيرند، اما تصميم گيرى آنان با دلهره و اضطراب همراه است . اين</w:t>
            </w:r>
            <w:r>
              <w:rPr>
                <w:rFonts w:asciiTheme="minorBidi" w:eastAsia="Times New Roman" w:hAnsiTheme="minorBidi"/>
                <w:sz w:val="28"/>
                <w:szCs w:val="28"/>
              </w:rPr>
              <w:t xml:space="preserve"> </w:t>
            </w:r>
            <w:r>
              <w:rPr>
                <w:rFonts w:asciiTheme="minorBidi" w:eastAsia="Times New Roman" w:hAnsiTheme="minorBidi"/>
                <w:sz w:val="28"/>
                <w:szCs w:val="28"/>
                <w:rtl/>
              </w:rPr>
              <w:t>وضعيت باعث مى شود كه ترديد و ابهام بر همه سازمان سرايت كند و كارها در</w:t>
            </w:r>
            <w:r>
              <w:rPr>
                <w:rFonts w:asciiTheme="minorBidi" w:eastAsia="Times New Roman" w:hAnsiTheme="minorBidi"/>
                <w:sz w:val="28"/>
                <w:szCs w:val="28"/>
              </w:rPr>
              <w:t xml:space="preserve"> </w:t>
            </w:r>
            <w:r>
              <w:rPr>
                <w:rFonts w:asciiTheme="minorBidi" w:eastAsia="Times New Roman" w:hAnsiTheme="minorBidi"/>
                <w:sz w:val="28"/>
                <w:szCs w:val="28"/>
                <w:rtl/>
              </w:rPr>
              <w:t>زمان مناسب خود به انجام نرسند و سازمان از رسيدن به اهداف پيش</w:t>
            </w:r>
            <w:r>
              <w:rPr>
                <w:rFonts w:asciiTheme="minorBidi" w:eastAsia="Times New Roman" w:hAnsiTheme="minorBidi"/>
                <w:sz w:val="28"/>
                <w:szCs w:val="28"/>
              </w:rPr>
              <w:t xml:space="preserve"> </w:t>
            </w:r>
            <w:r>
              <w:rPr>
                <w:rFonts w:asciiTheme="minorBidi" w:eastAsia="Times New Roman" w:hAnsiTheme="minorBidi"/>
                <w:sz w:val="28"/>
                <w:szCs w:val="28"/>
                <w:rtl/>
              </w:rPr>
              <w:t>بينى شده خود بازماندم از اين رو حضرت على (عليه السلام ) از شك بيش از حد و</w:t>
            </w:r>
            <w:r>
              <w:rPr>
                <w:rFonts w:asciiTheme="minorBidi" w:eastAsia="Times New Roman" w:hAnsiTheme="minorBidi"/>
                <w:sz w:val="28"/>
                <w:szCs w:val="28"/>
              </w:rPr>
              <w:t xml:space="preserve"> </w:t>
            </w:r>
            <w:r>
              <w:rPr>
                <w:rFonts w:asciiTheme="minorBidi" w:eastAsia="Times New Roman" w:hAnsiTheme="minorBidi"/>
                <w:sz w:val="28"/>
                <w:szCs w:val="28"/>
                <w:rtl/>
              </w:rPr>
              <w:t>ترديدهاى بى مورد نهى مى كند و مى فرمايند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لا تجعلوا علمكم جهلا و يقينكم شكا؛ اذا علمتم فاعملوا، و اذا تيقنتم فاقدموا؛</w:t>
            </w:r>
            <w:r>
              <w:rPr>
                <w:rFonts w:asciiTheme="minorBidi" w:eastAsia="Times New Roman" w:hAnsiTheme="minorBidi"/>
                <w:sz w:val="28"/>
                <w:szCs w:val="28"/>
              </w:rPr>
              <w:t xml:space="preserve"> </w:t>
            </w:r>
            <w:hyperlink r:id="rId63" w:anchor="link134" w:tgtFrame="_self" w:history="1">
              <w:r>
                <w:rPr>
                  <w:rStyle w:val="Hyperlink"/>
                  <w:rFonts w:asciiTheme="minorBidi" w:eastAsia="Times New Roman" w:hAnsiTheme="minorBidi"/>
                  <w:sz w:val="28"/>
                  <w:szCs w:val="28"/>
                </w:rPr>
                <w:t>(134)</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علم خود را به جهل و يقين خويش را به شك تبديل نكنيد؛ وقتى كه عالم و آگاه شديد،</w:t>
            </w:r>
            <w:r>
              <w:rPr>
                <w:rFonts w:asciiTheme="minorBidi" w:eastAsia="Times New Roman" w:hAnsiTheme="minorBidi"/>
                <w:sz w:val="28"/>
                <w:szCs w:val="28"/>
              </w:rPr>
              <w:t xml:space="preserve"> </w:t>
            </w:r>
            <w:r>
              <w:rPr>
                <w:rFonts w:asciiTheme="minorBidi" w:eastAsia="Times New Roman" w:hAnsiTheme="minorBidi"/>
                <w:sz w:val="28"/>
                <w:szCs w:val="28"/>
                <w:rtl/>
              </w:rPr>
              <w:t>عمل كنيد و زمانى كه يقين پيدا كرديد و اقدام نماييد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يكى از مسائلى كه ضرورت قاطعيت در تصميم گيرى و از دست ندادن فرصتها را</w:t>
            </w:r>
            <w:r>
              <w:rPr>
                <w:rFonts w:asciiTheme="minorBidi" w:eastAsia="Times New Roman" w:hAnsiTheme="minorBidi"/>
                <w:sz w:val="28"/>
                <w:szCs w:val="28"/>
              </w:rPr>
              <w:t xml:space="preserve"> </w:t>
            </w:r>
            <w:r>
              <w:rPr>
                <w:rFonts w:asciiTheme="minorBidi" w:eastAsia="Times New Roman" w:hAnsiTheme="minorBidi"/>
                <w:sz w:val="28"/>
                <w:szCs w:val="28"/>
                <w:rtl/>
              </w:rPr>
              <w:t>بيشتر مى نماياند، اين است كه زمان ، محدود است و فرصتها به</w:t>
            </w:r>
            <w:r>
              <w:rPr>
                <w:rFonts w:asciiTheme="minorBidi" w:eastAsia="Times New Roman" w:hAnsiTheme="minorBidi"/>
                <w:sz w:val="28"/>
                <w:szCs w:val="28"/>
              </w:rPr>
              <w:t xml:space="preserve"> </w:t>
            </w:r>
            <w:r>
              <w:rPr>
                <w:rFonts w:asciiTheme="minorBidi" w:eastAsia="Times New Roman" w:hAnsiTheme="minorBidi"/>
                <w:sz w:val="28"/>
                <w:szCs w:val="28"/>
                <w:rtl/>
              </w:rPr>
              <w:t>سرعت از دست مى روند و ديگر امكان برگشت آن فرصتها وجود ندارد. بنابراين</w:t>
            </w:r>
            <w:r>
              <w:rPr>
                <w:rFonts w:asciiTheme="minorBidi" w:eastAsia="Times New Roman" w:hAnsiTheme="minorBidi"/>
                <w:sz w:val="28"/>
                <w:szCs w:val="28"/>
              </w:rPr>
              <w:t xml:space="preserve"> </w:t>
            </w:r>
            <w:r>
              <w:rPr>
                <w:rFonts w:asciiTheme="minorBidi" w:eastAsia="Times New Roman" w:hAnsiTheme="minorBidi"/>
                <w:sz w:val="28"/>
                <w:szCs w:val="28"/>
                <w:rtl/>
              </w:rPr>
              <w:t>آنجا كه زمان تصميم گيرى و</w:t>
            </w:r>
            <w:r>
              <w:rPr>
                <w:rFonts w:asciiTheme="minorBidi" w:eastAsia="Times New Roman" w:hAnsiTheme="minorBidi"/>
                <w:sz w:val="28"/>
                <w:szCs w:val="28"/>
              </w:rPr>
              <w:t xml:space="preserve"> </w:t>
            </w:r>
            <w:r>
              <w:rPr>
                <w:rFonts w:asciiTheme="minorBidi" w:eastAsia="Times New Roman" w:hAnsiTheme="minorBidi"/>
                <w:sz w:val="28"/>
                <w:szCs w:val="28"/>
                <w:rtl/>
              </w:rPr>
              <w:t>عمل است و امام جوانب و زواياى مسئله سنجيده شد و تمام شرايط و مقدمات مهيا</w:t>
            </w:r>
            <w:r>
              <w:rPr>
                <w:rFonts w:asciiTheme="minorBidi" w:eastAsia="Times New Roman" w:hAnsiTheme="minorBidi"/>
                <w:sz w:val="28"/>
                <w:szCs w:val="28"/>
              </w:rPr>
              <w:t xml:space="preserve"> </w:t>
            </w:r>
            <w:r>
              <w:rPr>
                <w:rFonts w:asciiTheme="minorBidi" w:eastAsia="Times New Roman" w:hAnsiTheme="minorBidi"/>
                <w:sz w:val="28"/>
                <w:szCs w:val="28"/>
                <w:rtl/>
              </w:rPr>
              <w:t>و آماده گشت ، نبايد سستى و تاخير نمود و فرصت را از دست داد</w:t>
            </w:r>
            <w:r>
              <w:rPr>
                <w:rFonts w:asciiTheme="minorBidi" w:eastAsia="Times New Roman" w:hAnsiTheme="minorBidi"/>
                <w:sz w:val="28"/>
                <w:szCs w:val="28"/>
              </w:rPr>
              <w:t xml:space="preserve">. </w:t>
            </w:r>
            <w:r>
              <w:rPr>
                <w:rFonts w:asciiTheme="minorBidi" w:eastAsia="Times New Roman" w:hAnsiTheme="minorBidi"/>
                <w:sz w:val="28"/>
                <w:szCs w:val="28"/>
                <w:rtl/>
              </w:rPr>
              <w:t>اميرمومنان حضرت على گذشت زمان و از دست رفتن فرصتها و ضرورت تلاش براى</w:t>
            </w:r>
            <w:r>
              <w:rPr>
                <w:rFonts w:asciiTheme="minorBidi" w:eastAsia="Times New Roman" w:hAnsiTheme="minorBidi"/>
                <w:sz w:val="28"/>
                <w:szCs w:val="28"/>
              </w:rPr>
              <w:t xml:space="preserve"> </w:t>
            </w:r>
            <w:r>
              <w:rPr>
                <w:rFonts w:asciiTheme="minorBidi" w:eastAsia="Times New Roman" w:hAnsiTheme="minorBidi"/>
                <w:sz w:val="28"/>
                <w:szCs w:val="28"/>
                <w:rtl/>
              </w:rPr>
              <w:t>بهره بردارى بهتر از فرصتها را چنين ياد آور مى شوند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الفرصته تمر مر السحاب ؛ فانتهزوا فرص الخير؛</w:t>
            </w:r>
            <w:r>
              <w:rPr>
                <w:rFonts w:asciiTheme="minorBidi" w:eastAsia="Times New Roman" w:hAnsiTheme="minorBidi"/>
                <w:sz w:val="28"/>
                <w:szCs w:val="28"/>
              </w:rPr>
              <w:t xml:space="preserve"> </w:t>
            </w:r>
            <w:hyperlink r:id="rId64" w:anchor="link135" w:tgtFrame="_self" w:history="1">
              <w:r>
                <w:rPr>
                  <w:rStyle w:val="Hyperlink"/>
                  <w:rFonts w:asciiTheme="minorBidi" w:eastAsia="Times New Roman" w:hAnsiTheme="minorBidi"/>
                  <w:sz w:val="28"/>
                  <w:szCs w:val="28"/>
                </w:rPr>
                <w:t>(135)</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فرصتها مى گذرند؛ همچون عبور ابرها؛ پس فرصتهاى نيك را غنيمت شماريد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اصولا يكى از رموز موفقيت مديران ، استفاده بهينه آنها از فرصتهايى است كه</w:t>
            </w:r>
            <w:r>
              <w:rPr>
                <w:rFonts w:asciiTheme="minorBidi" w:eastAsia="Times New Roman" w:hAnsiTheme="minorBidi"/>
                <w:sz w:val="28"/>
                <w:szCs w:val="28"/>
              </w:rPr>
              <w:t xml:space="preserve"> </w:t>
            </w:r>
            <w:r>
              <w:rPr>
                <w:rFonts w:asciiTheme="minorBidi" w:eastAsia="Times New Roman" w:hAnsiTheme="minorBidi"/>
                <w:sz w:val="28"/>
                <w:szCs w:val="28"/>
                <w:rtl/>
              </w:rPr>
              <w:t>ممكن است براى سازمان به وجود آيد؛ حتى بايد گفت كه مديرى موفق</w:t>
            </w:r>
            <w:r>
              <w:rPr>
                <w:rFonts w:asciiTheme="minorBidi" w:eastAsia="Times New Roman" w:hAnsiTheme="minorBidi"/>
                <w:sz w:val="28"/>
                <w:szCs w:val="28"/>
              </w:rPr>
              <w:t xml:space="preserve"> </w:t>
            </w:r>
            <w:r>
              <w:rPr>
                <w:rFonts w:asciiTheme="minorBidi" w:eastAsia="Times New Roman" w:hAnsiTheme="minorBidi"/>
                <w:sz w:val="28"/>
                <w:szCs w:val="28"/>
                <w:rtl/>
              </w:rPr>
              <w:t>و اثر بخش است كه علاوه بر بهره بردارى مناسب از فرصتهاى موجود، بتواند</w:t>
            </w:r>
            <w:r>
              <w:rPr>
                <w:rFonts w:asciiTheme="minorBidi" w:eastAsia="Times New Roman" w:hAnsiTheme="minorBidi"/>
                <w:sz w:val="28"/>
                <w:szCs w:val="28"/>
              </w:rPr>
              <w:t xml:space="preserve"> </w:t>
            </w:r>
            <w:r>
              <w:rPr>
                <w:rFonts w:asciiTheme="minorBidi" w:eastAsia="Times New Roman" w:hAnsiTheme="minorBidi"/>
                <w:sz w:val="28"/>
                <w:szCs w:val="28"/>
                <w:rtl/>
              </w:rPr>
              <w:t>مسائل و مشكلات را به گونه اى مديريت نمايد كه به فرصتى براى سازمان</w:t>
            </w:r>
            <w:r>
              <w:rPr>
                <w:rFonts w:asciiTheme="minorBidi" w:eastAsia="Times New Roman" w:hAnsiTheme="minorBidi"/>
                <w:sz w:val="28"/>
                <w:szCs w:val="28"/>
              </w:rPr>
              <w:t xml:space="preserve"> </w:t>
            </w:r>
            <w:r>
              <w:rPr>
                <w:rFonts w:asciiTheme="minorBidi" w:eastAsia="Times New Roman" w:hAnsiTheme="minorBidi"/>
                <w:sz w:val="28"/>
                <w:szCs w:val="28"/>
                <w:rtl/>
              </w:rPr>
              <w:t>تبديل شوند، تا علاوه بر اينكه منافع سازمان را تهديد نكنند، فرصت مناسبى</w:t>
            </w:r>
            <w:r>
              <w:rPr>
                <w:rFonts w:asciiTheme="minorBidi" w:eastAsia="Times New Roman" w:hAnsiTheme="minorBidi"/>
                <w:sz w:val="28"/>
                <w:szCs w:val="28"/>
              </w:rPr>
              <w:t xml:space="preserve"> </w:t>
            </w:r>
            <w:r>
              <w:rPr>
                <w:rFonts w:asciiTheme="minorBidi" w:eastAsia="Times New Roman" w:hAnsiTheme="minorBidi"/>
                <w:sz w:val="28"/>
                <w:szCs w:val="28"/>
                <w:rtl/>
              </w:rPr>
              <w:t>براى رشت و پيشرفت در اختيار سازمان قرار دهند</w:t>
            </w:r>
            <w:r>
              <w:rPr>
                <w:rFonts w:asciiTheme="minorBidi" w:eastAsia="Times New Roman" w:hAnsiTheme="minorBidi"/>
                <w:sz w:val="28"/>
                <w:szCs w:val="28"/>
              </w:rPr>
              <w:t>.</w:t>
            </w:r>
            <w:r>
              <w:rPr>
                <w:rFonts w:asciiTheme="minorBidi" w:eastAsia="Times New Roman" w:hAnsiTheme="minorBidi"/>
                <w:sz w:val="28"/>
                <w:szCs w:val="28"/>
              </w:rPr>
              <w:br/>
            </w:r>
            <w:bookmarkStart w:id="49" w:name="link60"/>
            <w:bookmarkEnd w:id="49"/>
            <w:r>
              <w:rPr>
                <w:rFonts w:asciiTheme="minorBidi" w:eastAsia="Times New Roman" w:hAnsiTheme="minorBidi"/>
                <w:sz w:val="48"/>
                <w:szCs w:val="48"/>
                <w:rtl/>
              </w:rPr>
              <w:t>سازماندهى</w:t>
            </w:r>
            <w:r>
              <w:rPr>
                <w:rFonts w:asciiTheme="minorBidi" w:eastAsia="Times New Roman" w:hAnsiTheme="minorBidi"/>
                <w:sz w:val="28"/>
                <w:szCs w:val="28"/>
              </w:rPr>
              <w:br/>
            </w:r>
            <w:bookmarkStart w:id="50" w:name="link61"/>
            <w:bookmarkEnd w:id="50"/>
            <w:r>
              <w:rPr>
                <w:rFonts w:asciiTheme="minorBidi" w:eastAsia="Times New Roman" w:hAnsiTheme="minorBidi"/>
                <w:sz w:val="28"/>
                <w:szCs w:val="28"/>
                <w:rtl/>
              </w:rPr>
              <w:t>مفاهيم و كليات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زندگى بشر از دير باز به صورت گروهى بوده است و انسانها در كنار يكديگر، به</w:t>
            </w:r>
            <w:r>
              <w:rPr>
                <w:rFonts w:asciiTheme="minorBidi" w:eastAsia="Times New Roman" w:hAnsiTheme="minorBidi"/>
                <w:sz w:val="28"/>
                <w:szCs w:val="28"/>
              </w:rPr>
              <w:t xml:space="preserve"> </w:t>
            </w:r>
            <w:r>
              <w:rPr>
                <w:rFonts w:asciiTheme="minorBidi" w:eastAsia="Times New Roman" w:hAnsiTheme="minorBidi"/>
                <w:sz w:val="28"/>
                <w:szCs w:val="28"/>
                <w:rtl/>
              </w:rPr>
              <w:t>دنبال ارضاى نيازهاى خويش بوده اند،چنانچه دو يا چند نفر به طريق هماهنگ شده اى براى رسيدن به اهداف مشترك همكارى كنند، در اين صورت</w:t>
            </w:r>
            <w:r>
              <w:rPr>
                <w:rFonts w:asciiTheme="minorBidi" w:eastAsia="Times New Roman" w:hAnsiTheme="minorBidi"/>
                <w:sz w:val="28"/>
                <w:szCs w:val="28"/>
              </w:rPr>
              <w:t xml:space="preserve"> </w:t>
            </w:r>
            <w:r>
              <w:rPr>
                <w:rFonts w:asciiTheme="minorBidi" w:eastAsia="Times New Roman" w:hAnsiTheme="minorBidi"/>
                <w:sz w:val="28"/>
                <w:szCs w:val="28"/>
                <w:rtl/>
              </w:rPr>
              <w:t>افراد مزبور به شكل ساده اى يك</w:t>
            </w:r>
            <w:r>
              <w:rPr>
                <w:rFonts w:asciiTheme="minorBidi" w:eastAsia="Times New Roman" w:hAnsiTheme="minorBidi"/>
                <w:sz w:val="28"/>
                <w:szCs w:val="28"/>
              </w:rPr>
              <w:t xml:space="preserve"> (( </w:t>
            </w:r>
            <w:r>
              <w:rPr>
                <w:rFonts w:asciiTheme="minorBidi" w:eastAsia="Times New Roman" w:hAnsiTheme="minorBidi"/>
                <w:sz w:val="28"/>
                <w:szCs w:val="28"/>
                <w:rtl/>
              </w:rPr>
              <w:t>سازمان</w:t>
            </w:r>
            <w:r>
              <w:rPr>
                <w:rFonts w:asciiTheme="minorBidi" w:eastAsia="Times New Roman" w:hAnsiTheme="minorBidi"/>
                <w:sz w:val="28"/>
                <w:szCs w:val="28"/>
              </w:rPr>
              <w:t xml:space="preserve"> )) </w:t>
            </w:r>
            <w:r>
              <w:rPr>
                <w:rFonts w:asciiTheme="minorBidi" w:eastAsia="Times New Roman" w:hAnsiTheme="minorBidi"/>
                <w:sz w:val="28"/>
                <w:szCs w:val="28"/>
                <w:rtl/>
              </w:rPr>
              <w:t>را تشكيل داده اند. از اين رو انديشه ايجاد مجتمع انسانى و سازماندهى نيروها و افراد براى دست</w:t>
            </w:r>
            <w:r>
              <w:rPr>
                <w:rFonts w:asciiTheme="minorBidi" w:eastAsia="Times New Roman" w:hAnsiTheme="minorBidi"/>
                <w:sz w:val="28"/>
                <w:szCs w:val="28"/>
              </w:rPr>
              <w:t xml:space="preserve"> </w:t>
            </w:r>
            <w:r>
              <w:rPr>
                <w:rFonts w:asciiTheme="minorBidi" w:eastAsia="Times New Roman" w:hAnsiTheme="minorBidi"/>
                <w:sz w:val="28"/>
                <w:szCs w:val="28"/>
                <w:rtl/>
              </w:rPr>
              <w:t>يابى به اهداف در قالب يك طرح يا الگوى سازمانى كه در چهار چوب آن بتوان مجموعه امور يك موسسه را به اجزاى</w:t>
            </w:r>
            <w:r>
              <w:rPr>
                <w:rFonts w:asciiTheme="minorBidi" w:eastAsia="Times New Roman" w:hAnsiTheme="minorBidi"/>
                <w:sz w:val="28"/>
                <w:szCs w:val="28"/>
              </w:rPr>
              <w:t xml:space="preserve"> </w:t>
            </w:r>
            <w:r>
              <w:rPr>
                <w:rFonts w:asciiTheme="minorBidi" w:eastAsia="Times New Roman" w:hAnsiTheme="minorBidi"/>
                <w:sz w:val="28"/>
                <w:szCs w:val="28"/>
                <w:rtl/>
              </w:rPr>
              <w:lastRenderedPageBreak/>
              <w:t>قابل اجرا تقسيم كرد، ذهن بشر را به خود مشغول ساخت . امروزه</w:t>
            </w:r>
            <w:r>
              <w:rPr>
                <w:rFonts w:asciiTheme="minorBidi" w:eastAsia="Times New Roman" w:hAnsiTheme="minorBidi"/>
                <w:sz w:val="28"/>
                <w:szCs w:val="28"/>
              </w:rPr>
              <w:t xml:space="preserve"> (( </w:t>
            </w:r>
            <w:r>
              <w:rPr>
                <w:rFonts w:asciiTheme="minorBidi" w:eastAsia="Times New Roman" w:hAnsiTheme="minorBidi"/>
                <w:sz w:val="28"/>
                <w:szCs w:val="28"/>
                <w:rtl/>
              </w:rPr>
              <w:t>سازمان</w:t>
            </w:r>
            <w:r>
              <w:rPr>
                <w:rFonts w:asciiTheme="minorBidi" w:eastAsia="Times New Roman" w:hAnsiTheme="minorBidi"/>
                <w:sz w:val="28"/>
                <w:szCs w:val="28"/>
              </w:rPr>
              <w:t xml:space="preserve"> )) </w:t>
            </w:r>
            <w:r>
              <w:rPr>
                <w:rFonts w:asciiTheme="minorBidi" w:eastAsia="Times New Roman" w:hAnsiTheme="minorBidi"/>
                <w:sz w:val="28"/>
                <w:szCs w:val="28"/>
                <w:rtl/>
              </w:rPr>
              <w:t>و</w:t>
            </w:r>
            <w:r>
              <w:rPr>
                <w:rFonts w:asciiTheme="minorBidi" w:eastAsia="Times New Roman" w:hAnsiTheme="minorBidi"/>
                <w:sz w:val="28"/>
                <w:szCs w:val="28"/>
              </w:rPr>
              <w:t xml:space="preserve"> (( </w:t>
            </w:r>
            <w:r>
              <w:rPr>
                <w:rFonts w:asciiTheme="minorBidi" w:eastAsia="Times New Roman" w:hAnsiTheme="minorBidi"/>
                <w:sz w:val="28"/>
                <w:szCs w:val="28"/>
                <w:rtl/>
              </w:rPr>
              <w:t>سازماندهى</w:t>
            </w:r>
            <w:r>
              <w:rPr>
                <w:rFonts w:asciiTheme="minorBidi" w:eastAsia="Times New Roman" w:hAnsiTheme="minorBidi"/>
                <w:sz w:val="28"/>
                <w:szCs w:val="28"/>
              </w:rPr>
              <w:t xml:space="preserve"> )) </w:t>
            </w:r>
            <w:r>
              <w:rPr>
                <w:rFonts w:asciiTheme="minorBidi" w:eastAsia="Times New Roman" w:hAnsiTheme="minorBidi"/>
                <w:sz w:val="28"/>
                <w:szCs w:val="28"/>
                <w:rtl/>
              </w:rPr>
              <w:t>مفهومى آشكار براى اعضاى جامعه است ؛ چرا</w:t>
            </w:r>
            <w:r>
              <w:rPr>
                <w:rFonts w:asciiTheme="minorBidi" w:eastAsia="Times New Roman" w:hAnsiTheme="minorBidi"/>
                <w:sz w:val="28"/>
                <w:szCs w:val="28"/>
              </w:rPr>
              <w:t xml:space="preserve"> </w:t>
            </w:r>
            <w:r>
              <w:rPr>
                <w:rFonts w:asciiTheme="minorBidi" w:eastAsia="Times New Roman" w:hAnsiTheme="minorBidi"/>
                <w:sz w:val="28"/>
                <w:szCs w:val="28"/>
                <w:rtl/>
              </w:rPr>
              <w:t>كه ضرورتهاى اجتماعى موجب گرديده كه آدمى ، يا عضو يك سازمان باشد، يا اينكه با سازمانهايى مرتبط گردد؛ از اين رو پرداختن به مباحثى</w:t>
            </w:r>
            <w:r>
              <w:rPr>
                <w:rFonts w:asciiTheme="minorBidi" w:eastAsia="Times New Roman" w:hAnsiTheme="minorBidi"/>
                <w:sz w:val="28"/>
                <w:szCs w:val="28"/>
              </w:rPr>
              <w:t xml:space="preserve"> </w:t>
            </w:r>
            <w:r>
              <w:rPr>
                <w:rFonts w:asciiTheme="minorBidi" w:eastAsia="Times New Roman" w:hAnsiTheme="minorBidi"/>
                <w:sz w:val="28"/>
                <w:szCs w:val="28"/>
                <w:rtl/>
              </w:rPr>
              <w:t>چون سازمان و سازماندهى ضرورت پيدا مى كند</w:t>
            </w:r>
            <w:r>
              <w:rPr>
                <w:rFonts w:asciiTheme="minorBidi" w:eastAsia="Times New Roman" w:hAnsiTheme="minorBidi"/>
                <w:sz w:val="28"/>
                <w:szCs w:val="28"/>
              </w:rPr>
              <w:t>.</w:t>
            </w:r>
            <w:r>
              <w:rPr>
                <w:rFonts w:asciiTheme="minorBidi" w:eastAsia="Times New Roman" w:hAnsiTheme="minorBidi"/>
                <w:sz w:val="28"/>
                <w:szCs w:val="28"/>
              </w:rPr>
              <w:br/>
            </w:r>
            <w:bookmarkStart w:id="51" w:name="link62"/>
            <w:bookmarkEnd w:id="51"/>
            <w:r>
              <w:rPr>
                <w:rFonts w:asciiTheme="minorBidi" w:eastAsia="Times New Roman" w:hAnsiTheme="minorBidi"/>
                <w:sz w:val="28"/>
                <w:szCs w:val="28"/>
              </w:rPr>
              <w:t xml:space="preserve">1. </w:t>
            </w:r>
            <w:r>
              <w:rPr>
                <w:rFonts w:asciiTheme="minorBidi" w:eastAsia="Times New Roman" w:hAnsiTheme="minorBidi"/>
                <w:sz w:val="28"/>
                <w:szCs w:val="28"/>
                <w:rtl/>
              </w:rPr>
              <w:t>تعريف سازمان</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برخى اهل فن ، سازمان را به</w:t>
            </w:r>
            <w:r>
              <w:rPr>
                <w:rFonts w:asciiTheme="minorBidi" w:eastAsia="Times New Roman" w:hAnsiTheme="minorBidi"/>
                <w:sz w:val="28"/>
                <w:szCs w:val="28"/>
              </w:rPr>
              <w:t xml:space="preserve"> (( </w:t>
            </w:r>
            <w:r>
              <w:rPr>
                <w:rFonts w:asciiTheme="minorBidi" w:eastAsia="Times New Roman" w:hAnsiTheme="minorBidi"/>
                <w:sz w:val="28"/>
                <w:szCs w:val="28"/>
                <w:rtl/>
              </w:rPr>
              <w:t>ساخت هدفدار نقشها</w:t>
            </w:r>
            <w:r>
              <w:rPr>
                <w:rFonts w:asciiTheme="minorBidi" w:eastAsia="Times New Roman" w:hAnsiTheme="minorBidi"/>
                <w:sz w:val="28"/>
                <w:szCs w:val="28"/>
              </w:rPr>
              <w:t xml:space="preserve"> )) </w:t>
            </w:r>
            <w:r>
              <w:rPr>
                <w:rFonts w:asciiTheme="minorBidi" w:eastAsia="Times New Roman" w:hAnsiTheme="minorBidi"/>
                <w:sz w:val="28"/>
                <w:szCs w:val="28"/>
                <w:rtl/>
              </w:rPr>
              <w:t>تعريف كرده اند. اين تعبير بدين معنا است كه افرادى نقشهاى مشخصى را ايفا مى</w:t>
            </w:r>
            <w:r>
              <w:rPr>
                <w:rFonts w:asciiTheme="minorBidi" w:eastAsia="Times New Roman" w:hAnsiTheme="minorBidi"/>
                <w:sz w:val="28"/>
                <w:szCs w:val="28"/>
              </w:rPr>
              <w:t xml:space="preserve"> </w:t>
            </w:r>
            <w:r>
              <w:rPr>
                <w:rFonts w:asciiTheme="minorBidi" w:eastAsia="Times New Roman" w:hAnsiTheme="minorBidi"/>
                <w:sz w:val="28"/>
                <w:szCs w:val="28"/>
                <w:rtl/>
              </w:rPr>
              <w:t>كنند؛</w:t>
            </w:r>
            <w:r>
              <w:rPr>
                <w:rFonts w:asciiTheme="minorBidi" w:eastAsia="Times New Roman" w:hAnsiTheme="minorBidi"/>
                <w:sz w:val="28"/>
                <w:szCs w:val="28"/>
              </w:rPr>
              <w:t xml:space="preserve"> </w:t>
            </w:r>
            <w:hyperlink r:id="rId65" w:anchor="link136" w:tgtFrame="_self" w:history="1">
              <w:r>
                <w:rPr>
                  <w:rStyle w:val="Hyperlink"/>
                  <w:rFonts w:asciiTheme="minorBidi" w:eastAsia="Times New Roman" w:hAnsiTheme="minorBidi"/>
                  <w:sz w:val="28"/>
                  <w:szCs w:val="28"/>
                </w:rPr>
                <w:t>(136)</w:t>
              </w:r>
            </w:hyperlink>
            <w:r>
              <w:rPr>
                <w:rFonts w:asciiTheme="minorBidi" w:eastAsia="Times New Roman" w:hAnsiTheme="minorBidi"/>
                <w:sz w:val="28"/>
                <w:szCs w:val="28"/>
              </w:rPr>
              <w:t xml:space="preserve"> </w:t>
            </w:r>
            <w:r>
              <w:rPr>
                <w:rFonts w:asciiTheme="minorBidi" w:eastAsia="Times New Roman" w:hAnsiTheme="minorBidi"/>
                <w:sz w:val="28"/>
                <w:szCs w:val="28"/>
                <w:rtl/>
              </w:rPr>
              <w:t>انتظار مى رود كه اين نقشها به گونه اى هدفدار طرح ريزى شوند تا فعاليتها با هم تناسب داشته باشند و افراد بتوانند به</w:t>
            </w:r>
            <w:r>
              <w:rPr>
                <w:rFonts w:asciiTheme="minorBidi" w:eastAsia="Times New Roman" w:hAnsiTheme="minorBidi"/>
                <w:sz w:val="28"/>
                <w:szCs w:val="28"/>
              </w:rPr>
              <w:t xml:space="preserve"> </w:t>
            </w:r>
            <w:r>
              <w:rPr>
                <w:rFonts w:asciiTheme="minorBidi" w:eastAsia="Times New Roman" w:hAnsiTheme="minorBidi"/>
                <w:sz w:val="28"/>
                <w:szCs w:val="28"/>
                <w:rtl/>
              </w:rPr>
              <w:t>نحو كار آمد و موثرى همكارى 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نظر عده اى ، سازمان پديده اى اجتماعى به شمار مى آيد كه به طور آگاهانه</w:t>
            </w:r>
            <w:r>
              <w:rPr>
                <w:rFonts w:asciiTheme="minorBidi" w:eastAsia="Times New Roman" w:hAnsiTheme="minorBidi"/>
                <w:sz w:val="28"/>
                <w:szCs w:val="28"/>
              </w:rPr>
              <w:t xml:space="preserve"> </w:t>
            </w:r>
            <w:r>
              <w:rPr>
                <w:rFonts w:asciiTheme="minorBidi" w:eastAsia="Times New Roman" w:hAnsiTheme="minorBidi"/>
                <w:sz w:val="28"/>
                <w:szCs w:val="28"/>
                <w:rtl/>
              </w:rPr>
              <w:t>، هماهنگ شده است و داراى حدود و ثغور نسبتا شخصى مى باشد و</w:t>
            </w:r>
            <w:r>
              <w:rPr>
                <w:rFonts w:asciiTheme="minorBidi" w:eastAsia="Times New Roman" w:hAnsiTheme="minorBidi"/>
                <w:sz w:val="28"/>
                <w:szCs w:val="28"/>
              </w:rPr>
              <w:t xml:space="preserve"> </w:t>
            </w:r>
            <w:r>
              <w:rPr>
                <w:rFonts w:asciiTheme="minorBidi" w:eastAsia="Times New Roman" w:hAnsiTheme="minorBidi"/>
                <w:sz w:val="28"/>
                <w:szCs w:val="28"/>
                <w:rtl/>
              </w:rPr>
              <w:t>براى تحقق هدف يا اهدافى بر اساس يك سلسله مبانى دائمى فعاليت مى كند</w:t>
            </w:r>
            <w:r>
              <w:rPr>
                <w:rFonts w:asciiTheme="minorBidi" w:eastAsia="Times New Roman" w:hAnsiTheme="minorBidi"/>
                <w:sz w:val="28"/>
                <w:szCs w:val="28"/>
              </w:rPr>
              <w:t xml:space="preserve">. </w:t>
            </w:r>
            <w:hyperlink r:id="rId66" w:anchor="link137" w:tgtFrame="_self" w:history="1">
              <w:r>
                <w:rPr>
                  <w:rStyle w:val="Hyperlink"/>
                  <w:rFonts w:asciiTheme="minorBidi" w:eastAsia="Times New Roman" w:hAnsiTheme="minorBidi"/>
                  <w:sz w:val="28"/>
                  <w:szCs w:val="28"/>
                </w:rPr>
                <w:t>(137)</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جاى ديگر، سازمان به صورت زير تعريف شده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سازمان يك نهاد اجتماعى است كه داراى هدف بوده و سيستمى است كه به سبب</w:t>
            </w:r>
            <w:r>
              <w:rPr>
                <w:rFonts w:asciiTheme="minorBidi" w:eastAsia="Times New Roman" w:hAnsiTheme="minorBidi"/>
                <w:sz w:val="28"/>
                <w:szCs w:val="28"/>
              </w:rPr>
              <w:t xml:space="preserve"> </w:t>
            </w:r>
            <w:r>
              <w:rPr>
                <w:rFonts w:asciiTheme="minorBidi" w:eastAsia="Times New Roman" w:hAnsiTheme="minorBidi"/>
                <w:sz w:val="28"/>
                <w:szCs w:val="28"/>
                <w:rtl/>
              </w:rPr>
              <w:t>داشتن يك ساختار آگاهانه ، فعاليتهاى خاصى را انجام مى دهد و داراى</w:t>
            </w:r>
            <w:r>
              <w:rPr>
                <w:rFonts w:asciiTheme="minorBidi" w:eastAsia="Times New Roman" w:hAnsiTheme="minorBidi"/>
                <w:sz w:val="28"/>
                <w:szCs w:val="28"/>
              </w:rPr>
              <w:t xml:space="preserve"> </w:t>
            </w:r>
            <w:r>
              <w:rPr>
                <w:rFonts w:asciiTheme="minorBidi" w:eastAsia="Times New Roman" w:hAnsiTheme="minorBidi"/>
                <w:sz w:val="28"/>
                <w:szCs w:val="28"/>
                <w:rtl/>
              </w:rPr>
              <w:t>مرزهاى شناخته شده اى است</w:t>
            </w:r>
            <w:r>
              <w:rPr>
                <w:rFonts w:asciiTheme="minorBidi" w:eastAsia="Times New Roman" w:hAnsiTheme="minorBidi"/>
                <w:sz w:val="28"/>
                <w:szCs w:val="28"/>
              </w:rPr>
              <w:t xml:space="preserve"> . </w:t>
            </w:r>
            <w:hyperlink r:id="rId67" w:anchor="link138" w:tgtFrame="_self" w:history="1">
              <w:r>
                <w:rPr>
                  <w:rStyle w:val="Hyperlink"/>
                  <w:rFonts w:asciiTheme="minorBidi" w:eastAsia="Times New Roman" w:hAnsiTheme="minorBidi"/>
                  <w:sz w:val="28"/>
                  <w:szCs w:val="28"/>
                </w:rPr>
                <w:t>(138)</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مفاهيم كليدى در تعريف فوق عبارتند از</w:t>
            </w:r>
            <w:r>
              <w:rPr>
                <w:rFonts w:asciiTheme="minorBidi" w:eastAsia="Times New Roman" w:hAnsiTheme="minorBidi"/>
                <w:sz w:val="28"/>
                <w:szCs w:val="28"/>
              </w:rPr>
              <w:t>:</w:t>
            </w:r>
            <w:r>
              <w:rPr>
                <w:rFonts w:asciiTheme="minorBidi" w:eastAsia="Times New Roman" w:hAnsiTheme="minorBidi"/>
                <w:sz w:val="28"/>
                <w:szCs w:val="28"/>
              </w:rPr>
              <w:br/>
              <w:t xml:space="preserve">1. </w:t>
            </w:r>
            <w:r>
              <w:rPr>
                <w:rFonts w:asciiTheme="minorBidi" w:eastAsia="Times New Roman" w:hAnsiTheme="minorBidi"/>
                <w:sz w:val="28"/>
                <w:szCs w:val="28"/>
                <w:rtl/>
              </w:rPr>
              <w:t>نهادهاى اجتماعى : هر سازمانى از مردم و گروههاى انسانى تشكيل گردد. افراد و نقشهاى آنان ، از اجزاى اصلى</w:t>
            </w:r>
            <w:r>
              <w:rPr>
                <w:rFonts w:asciiTheme="minorBidi" w:eastAsia="Times New Roman" w:hAnsiTheme="minorBidi"/>
                <w:sz w:val="28"/>
                <w:szCs w:val="28"/>
              </w:rPr>
              <w:t xml:space="preserve"> </w:t>
            </w:r>
            <w:r>
              <w:rPr>
                <w:rFonts w:asciiTheme="minorBidi" w:eastAsia="Times New Roman" w:hAnsiTheme="minorBidi"/>
                <w:sz w:val="28"/>
                <w:szCs w:val="28"/>
                <w:rtl/>
              </w:rPr>
              <w:t>تشكيل دهنده آن سازمان است . آنها براى انجام دادن وظايف اصلى با يكديگر روابط</w:t>
            </w:r>
            <w:r>
              <w:rPr>
                <w:rFonts w:asciiTheme="minorBidi" w:eastAsia="Times New Roman" w:hAnsiTheme="minorBidi"/>
                <w:sz w:val="28"/>
                <w:szCs w:val="28"/>
              </w:rPr>
              <w:t xml:space="preserve"> </w:t>
            </w:r>
            <w:r>
              <w:rPr>
                <w:rFonts w:asciiTheme="minorBidi" w:eastAsia="Times New Roman" w:hAnsiTheme="minorBidi"/>
                <w:sz w:val="28"/>
                <w:szCs w:val="28"/>
                <w:rtl/>
              </w:rPr>
              <w:t>متقابل دارند. نهاد اجتماعى ، يك نظام سازمان يافته روابط اجتماعى است كه كاركردهاى معينى را بر عهده دارد</w:t>
            </w:r>
            <w:r>
              <w:rPr>
                <w:rFonts w:asciiTheme="minorBidi" w:eastAsia="Times New Roman" w:hAnsiTheme="minorBidi"/>
                <w:sz w:val="28"/>
                <w:szCs w:val="28"/>
              </w:rPr>
              <w:t>.</w:t>
            </w:r>
            <w:r>
              <w:rPr>
                <w:rFonts w:asciiTheme="minorBidi" w:eastAsia="Times New Roman" w:hAnsiTheme="minorBidi"/>
                <w:sz w:val="28"/>
                <w:szCs w:val="28"/>
              </w:rPr>
              <w:br/>
              <w:t xml:space="preserve">2. </w:t>
            </w:r>
            <w:r>
              <w:rPr>
                <w:rFonts w:asciiTheme="minorBidi" w:eastAsia="Times New Roman" w:hAnsiTheme="minorBidi"/>
                <w:sz w:val="28"/>
                <w:szCs w:val="28"/>
                <w:rtl/>
              </w:rPr>
              <w:t>هدفمند بودن : موجوديت هر سازمانى براى تامين هدف خاصى است ؛ از اين رو</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سازمان و </w:t>
            </w:r>
            <w:r>
              <w:rPr>
                <w:rFonts w:asciiTheme="minorBidi" w:eastAsia="Times New Roman" w:hAnsiTheme="minorBidi"/>
                <w:sz w:val="28"/>
                <w:szCs w:val="28"/>
                <w:rtl/>
              </w:rPr>
              <w:lastRenderedPageBreak/>
              <w:t>اعضايش همواره در پى تامين يك هدف يا ماموريت خاصى ،</w:t>
            </w:r>
            <w:r>
              <w:rPr>
                <w:rFonts w:asciiTheme="minorBidi" w:eastAsia="Times New Roman" w:hAnsiTheme="minorBidi"/>
                <w:sz w:val="28"/>
                <w:szCs w:val="28"/>
              </w:rPr>
              <w:t xml:space="preserve"> </w:t>
            </w:r>
            <w:r>
              <w:rPr>
                <w:rFonts w:asciiTheme="minorBidi" w:eastAsia="Times New Roman" w:hAnsiTheme="minorBidi"/>
                <w:sz w:val="28"/>
                <w:szCs w:val="28"/>
                <w:rtl/>
              </w:rPr>
              <w:t>به فعاليت مى پردازند. البته ممكن است كه هدفهاى اعضاى سازمان با هدف</w:t>
            </w:r>
            <w:r>
              <w:rPr>
                <w:rFonts w:asciiTheme="minorBidi" w:eastAsia="Times New Roman" w:hAnsiTheme="minorBidi"/>
                <w:sz w:val="28"/>
                <w:szCs w:val="28"/>
              </w:rPr>
              <w:t xml:space="preserve"> </w:t>
            </w:r>
            <w:r>
              <w:rPr>
                <w:rFonts w:asciiTheme="minorBidi" w:eastAsia="Times New Roman" w:hAnsiTheme="minorBidi"/>
                <w:sz w:val="28"/>
                <w:szCs w:val="28"/>
                <w:rtl/>
              </w:rPr>
              <w:t>سازمان متفاوت باشد و يا سازمان چندين هدف داشته باشد، ولى با</w:t>
            </w:r>
            <w:r>
              <w:rPr>
                <w:rFonts w:asciiTheme="minorBidi" w:eastAsia="Times New Roman" w:hAnsiTheme="minorBidi"/>
                <w:sz w:val="28"/>
                <w:szCs w:val="28"/>
              </w:rPr>
              <w:t xml:space="preserve"> </w:t>
            </w:r>
            <w:r>
              <w:rPr>
                <w:rFonts w:asciiTheme="minorBidi" w:eastAsia="Times New Roman" w:hAnsiTheme="minorBidi"/>
                <w:sz w:val="28"/>
                <w:szCs w:val="28"/>
                <w:rtl/>
              </w:rPr>
              <w:t>اين حال موجوديت هر سازمان به سبب وجود يك يا چند هدف است</w:t>
            </w:r>
            <w:r>
              <w:rPr>
                <w:rFonts w:asciiTheme="minorBidi" w:eastAsia="Times New Roman" w:hAnsiTheme="minorBidi"/>
                <w:sz w:val="28"/>
                <w:szCs w:val="28"/>
              </w:rPr>
              <w:t xml:space="preserve"> .</w:t>
            </w:r>
            <w:r>
              <w:rPr>
                <w:rFonts w:asciiTheme="minorBidi" w:eastAsia="Times New Roman" w:hAnsiTheme="minorBidi"/>
                <w:sz w:val="28"/>
                <w:szCs w:val="28"/>
              </w:rPr>
              <w:br/>
              <w:t xml:space="preserve">3. </w:t>
            </w:r>
            <w:r>
              <w:rPr>
                <w:rFonts w:asciiTheme="minorBidi" w:eastAsia="Times New Roman" w:hAnsiTheme="minorBidi"/>
                <w:sz w:val="28"/>
                <w:szCs w:val="28"/>
                <w:rtl/>
              </w:rPr>
              <w:t>سيستم با ساختار آگاهانه : معناى سيستم فعال اين است كه سازمان مزبور</w:t>
            </w:r>
            <w:r>
              <w:rPr>
                <w:rFonts w:asciiTheme="minorBidi" w:eastAsia="Times New Roman" w:hAnsiTheme="minorBidi"/>
                <w:sz w:val="28"/>
                <w:szCs w:val="28"/>
              </w:rPr>
              <w:t xml:space="preserve"> </w:t>
            </w:r>
            <w:r>
              <w:rPr>
                <w:rFonts w:asciiTheme="minorBidi" w:eastAsia="Times New Roman" w:hAnsiTheme="minorBidi"/>
                <w:sz w:val="28"/>
                <w:szCs w:val="28"/>
                <w:rtl/>
              </w:rPr>
              <w:t>كارها و فعاليتهاى خاصى را انجام مى دهد. سازمانها داراى بخشها،</w:t>
            </w:r>
            <w:r>
              <w:rPr>
                <w:rFonts w:asciiTheme="minorBidi" w:eastAsia="Times New Roman" w:hAnsiTheme="minorBidi"/>
                <w:sz w:val="28"/>
                <w:szCs w:val="28"/>
              </w:rPr>
              <w:t xml:space="preserve"> </w:t>
            </w:r>
            <w:r>
              <w:rPr>
                <w:rFonts w:asciiTheme="minorBidi" w:eastAsia="Times New Roman" w:hAnsiTheme="minorBidi"/>
                <w:sz w:val="28"/>
                <w:szCs w:val="28"/>
                <w:rtl/>
              </w:rPr>
              <w:t>قسمتها و واحدهايى مجزا براى انجام وظايف مختلف و تحقق فعاليتهاى تخصصى خود</w:t>
            </w:r>
            <w:r>
              <w:rPr>
                <w:rFonts w:asciiTheme="minorBidi" w:eastAsia="Times New Roman" w:hAnsiTheme="minorBidi"/>
                <w:sz w:val="28"/>
                <w:szCs w:val="28"/>
              </w:rPr>
              <w:t xml:space="preserve"> </w:t>
            </w:r>
            <w:r>
              <w:rPr>
                <w:rFonts w:asciiTheme="minorBidi" w:eastAsia="Times New Roman" w:hAnsiTheme="minorBidi"/>
                <w:sz w:val="28"/>
                <w:szCs w:val="28"/>
                <w:rtl/>
              </w:rPr>
              <w:t>هستند؛ در همين</w:t>
            </w:r>
            <w:r>
              <w:rPr>
                <w:rFonts w:asciiTheme="minorBidi" w:eastAsia="Times New Roman" w:hAnsiTheme="minorBidi"/>
                <w:sz w:val="28"/>
                <w:szCs w:val="28"/>
              </w:rPr>
              <w:t xml:space="preserve"> </w:t>
            </w:r>
            <w:r>
              <w:rPr>
                <w:rFonts w:asciiTheme="minorBidi" w:eastAsia="Times New Roman" w:hAnsiTheme="minorBidi"/>
                <w:sz w:val="28"/>
                <w:szCs w:val="28"/>
                <w:rtl/>
              </w:rPr>
              <w:t>حال ، براى برقرارى وحدت درون سيستم و همچنين يك پارچگى بين اجزاى تفكيك</w:t>
            </w:r>
            <w:r>
              <w:rPr>
                <w:rFonts w:asciiTheme="minorBidi" w:eastAsia="Times New Roman" w:hAnsiTheme="minorBidi"/>
                <w:sz w:val="28"/>
                <w:szCs w:val="28"/>
              </w:rPr>
              <w:t xml:space="preserve"> </w:t>
            </w:r>
            <w:r>
              <w:rPr>
                <w:rFonts w:asciiTheme="minorBidi" w:eastAsia="Times New Roman" w:hAnsiTheme="minorBidi"/>
                <w:sz w:val="28"/>
                <w:szCs w:val="28"/>
                <w:rtl/>
              </w:rPr>
              <w:t>شده (بخشها، قسمتها و واحدها) و</w:t>
            </w:r>
            <w:r>
              <w:rPr>
                <w:rFonts w:asciiTheme="minorBidi" w:eastAsia="Times New Roman" w:hAnsiTheme="minorBidi"/>
                <w:sz w:val="28"/>
                <w:szCs w:val="28"/>
              </w:rPr>
              <w:t xml:space="preserve"> </w:t>
            </w:r>
            <w:r>
              <w:rPr>
                <w:rFonts w:asciiTheme="minorBidi" w:eastAsia="Times New Roman" w:hAnsiTheme="minorBidi"/>
                <w:sz w:val="28"/>
                <w:szCs w:val="28"/>
                <w:rtl/>
              </w:rPr>
              <w:t>تشكيل يك كل مستقل هر سيستمى در كنار فرايند تفكيك ، داراى فرايند ادغام</w:t>
            </w:r>
            <w:r>
              <w:rPr>
                <w:rFonts w:asciiTheme="minorBidi" w:eastAsia="Times New Roman" w:hAnsiTheme="minorBidi"/>
                <w:sz w:val="28"/>
                <w:szCs w:val="28"/>
              </w:rPr>
              <w:t xml:space="preserve"> </w:t>
            </w:r>
            <w:r>
              <w:rPr>
                <w:rFonts w:asciiTheme="minorBidi" w:eastAsia="Times New Roman" w:hAnsiTheme="minorBidi"/>
                <w:sz w:val="28"/>
                <w:szCs w:val="28"/>
                <w:rtl/>
              </w:rPr>
              <w:t>نيز مى باشد. اين ادغام به طور</w:t>
            </w:r>
            <w:r>
              <w:rPr>
                <w:rFonts w:asciiTheme="minorBidi" w:eastAsia="Times New Roman" w:hAnsiTheme="minorBidi"/>
                <w:sz w:val="28"/>
                <w:szCs w:val="28"/>
              </w:rPr>
              <w:t xml:space="preserve"> </w:t>
            </w:r>
            <w:r>
              <w:rPr>
                <w:rFonts w:asciiTheme="minorBidi" w:eastAsia="Times New Roman" w:hAnsiTheme="minorBidi"/>
                <w:sz w:val="28"/>
                <w:szCs w:val="28"/>
                <w:rtl/>
              </w:rPr>
              <w:t>معمول با به كارگيرى روشهاى هماهنگى بين سطوح سلسله مراتب سازمان ، سر</w:t>
            </w:r>
            <w:r>
              <w:rPr>
                <w:rFonts w:asciiTheme="minorBidi" w:eastAsia="Times New Roman" w:hAnsiTheme="minorBidi"/>
                <w:sz w:val="28"/>
                <w:szCs w:val="28"/>
              </w:rPr>
              <w:t xml:space="preserve"> </w:t>
            </w:r>
            <w:r>
              <w:rPr>
                <w:rFonts w:asciiTheme="minorBidi" w:eastAsia="Times New Roman" w:hAnsiTheme="minorBidi"/>
                <w:sz w:val="28"/>
                <w:szCs w:val="28"/>
                <w:rtl/>
              </w:rPr>
              <w:t>پرستى مستقيم ، تدوين قوانين ، رويه ها و خط مشيها صورت مى</w:t>
            </w:r>
            <w:r>
              <w:rPr>
                <w:rFonts w:asciiTheme="minorBidi" w:eastAsia="Times New Roman" w:hAnsiTheme="minorBidi"/>
                <w:sz w:val="28"/>
                <w:szCs w:val="28"/>
              </w:rPr>
              <w:t xml:space="preserve"> </w:t>
            </w:r>
            <w:r>
              <w:rPr>
                <w:rFonts w:asciiTheme="minorBidi" w:eastAsia="Times New Roman" w:hAnsiTheme="minorBidi"/>
                <w:sz w:val="28"/>
                <w:szCs w:val="28"/>
                <w:rtl/>
              </w:rPr>
              <w:t>گيرد. با اين توضيح ، كاملا روشن مى شود كه سازمانها داراى ساختار آگاهانه</w:t>
            </w:r>
            <w:r>
              <w:rPr>
                <w:rFonts w:asciiTheme="minorBidi" w:eastAsia="Times New Roman" w:hAnsiTheme="minorBidi"/>
                <w:sz w:val="28"/>
                <w:szCs w:val="28"/>
              </w:rPr>
              <w:t xml:space="preserve"> </w:t>
            </w:r>
            <w:r>
              <w:rPr>
                <w:rFonts w:asciiTheme="minorBidi" w:eastAsia="Times New Roman" w:hAnsiTheme="minorBidi"/>
                <w:sz w:val="28"/>
                <w:szCs w:val="28"/>
                <w:rtl/>
              </w:rPr>
              <w:t>با دو فرايند تفكيك و ادغام مى باشند</w:t>
            </w:r>
            <w:r>
              <w:rPr>
                <w:rFonts w:asciiTheme="minorBidi" w:eastAsia="Times New Roman" w:hAnsiTheme="minorBidi"/>
                <w:sz w:val="28"/>
                <w:szCs w:val="28"/>
              </w:rPr>
              <w:t>.</w:t>
            </w:r>
            <w:r>
              <w:rPr>
                <w:rFonts w:asciiTheme="minorBidi" w:eastAsia="Times New Roman" w:hAnsiTheme="minorBidi"/>
                <w:sz w:val="28"/>
                <w:szCs w:val="28"/>
              </w:rPr>
              <w:br/>
              <w:t xml:space="preserve">4. </w:t>
            </w:r>
            <w:r>
              <w:rPr>
                <w:rFonts w:asciiTheme="minorBidi" w:eastAsia="Times New Roman" w:hAnsiTheme="minorBidi"/>
                <w:sz w:val="28"/>
                <w:szCs w:val="28"/>
                <w:rtl/>
              </w:rPr>
              <w:t>مرزهاى مشخص : مرزهاى سازمان ، تعيين كننده عوامل و اركان درونى و</w:t>
            </w:r>
            <w:r>
              <w:rPr>
                <w:rFonts w:asciiTheme="minorBidi" w:eastAsia="Times New Roman" w:hAnsiTheme="minorBidi"/>
                <w:sz w:val="28"/>
                <w:szCs w:val="28"/>
              </w:rPr>
              <w:t xml:space="preserve"> </w:t>
            </w:r>
            <w:r>
              <w:rPr>
                <w:rFonts w:asciiTheme="minorBidi" w:eastAsia="Times New Roman" w:hAnsiTheme="minorBidi"/>
                <w:sz w:val="28"/>
                <w:szCs w:val="28"/>
                <w:rtl/>
              </w:rPr>
              <w:t>بيرونى آن مى باشند. در سازمان ، عضويت نقش تعيين كننده دارد و مرز</w:t>
            </w:r>
            <w:r>
              <w:rPr>
                <w:rFonts w:asciiTheme="minorBidi" w:eastAsia="Times New Roman" w:hAnsiTheme="minorBidi"/>
                <w:sz w:val="28"/>
                <w:szCs w:val="28"/>
              </w:rPr>
              <w:t xml:space="preserve"> </w:t>
            </w:r>
            <w:r>
              <w:rPr>
                <w:rFonts w:asciiTheme="minorBidi" w:eastAsia="Times New Roman" w:hAnsiTheme="minorBidi"/>
                <w:sz w:val="28"/>
                <w:szCs w:val="28"/>
                <w:rtl/>
              </w:rPr>
              <w:t>سازمان به وسيله عضو يا اعضا مشخص مى شود؛ اعضاى سازمان معمولا نوعى تعهد</w:t>
            </w:r>
            <w:r>
              <w:rPr>
                <w:rFonts w:asciiTheme="minorBidi" w:eastAsia="Times New Roman" w:hAnsiTheme="minorBidi"/>
                <w:sz w:val="28"/>
                <w:szCs w:val="28"/>
              </w:rPr>
              <w:t xml:space="preserve"> </w:t>
            </w:r>
            <w:r>
              <w:rPr>
                <w:rFonts w:asciiTheme="minorBidi" w:eastAsia="Times New Roman" w:hAnsiTheme="minorBidi"/>
                <w:sz w:val="28"/>
                <w:szCs w:val="28"/>
                <w:rtl/>
              </w:rPr>
              <w:t>دارند كه در ازاى دريافت مبلغى ، كسب حيثيت يا مزاياى ديگر، نقش</w:t>
            </w:r>
            <w:r>
              <w:rPr>
                <w:rFonts w:asciiTheme="minorBidi" w:eastAsia="Times New Roman" w:hAnsiTheme="minorBidi"/>
                <w:sz w:val="28"/>
                <w:szCs w:val="28"/>
              </w:rPr>
              <w:t xml:space="preserve"> </w:t>
            </w:r>
            <w:r>
              <w:rPr>
                <w:rFonts w:asciiTheme="minorBidi" w:eastAsia="Times New Roman" w:hAnsiTheme="minorBidi"/>
                <w:sz w:val="28"/>
                <w:szCs w:val="28"/>
                <w:rtl/>
              </w:rPr>
              <w:t>يا نقشهايى را در سازمان ايفا مى نمايند</w:t>
            </w:r>
            <w:r>
              <w:rPr>
                <w:rFonts w:asciiTheme="minorBidi" w:eastAsia="Times New Roman" w:hAnsiTheme="minorBidi"/>
                <w:sz w:val="28"/>
                <w:szCs w:val="28"/>
              </w:rPr>
              <w:t xml:space="preserve">. </w:t>
            </w:r>
            <w:hyperlink r:id="rId68" w:anchor="link139" w:tgtFrame="_self" w:history="1">
              <w:r>
                <w:rPr>
                  <w:rStyle w:val="Hyperlink"/>
                  <w:rFonts w:asciiTheme="minorBidi" w:eastAsia="Times New Roman" w:hAnsiTheme="minorBidi"/>
                  <w:sz w:val="28"/>
                  <w:szCs w:val="28"/>
                </w:rPr>
                <w:t>(139)</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با توجه به مطالب بالا مى توان گفت كه سازمان نهادى اجتماعى است كه از دو نفر يا بيشتر</w:t>
            </w:r>
            <w:r>
              <w:rPr>
                <w:rFonts w:asciiTheme="minorBidi" w:eastAsia="Times New Roman" w:hAnsiTheme="minorBidi"/>
                <w:sz w:val="28"/>
                <w:szCs w:val="28"/>
              </w:rPr>
              <w:t xml:space="preserve"> </w:t>
            </w:r>
            <w:r>
              <w:rPr>
                <w:rFonts w:asciiTheme="minorBidi" w:eastAsia="Times New Roman" w:hAnsiTheme="minorBidi"/>
                <w:sz w:val="28"/>
                <w:szCs w:val="28"/>
                <w:rtl/>
              </w:rPr>
              <w:t>تشكيل مى شود كه آگاهانه براى نيل به اهداف مشتركى با يكديگر همكارى دارند</w:t>
            </w:r>
            <w:r>
              <w:rPr>
                <w:rFonts w:asciiTheme="minorBidi" w:eastAsia="Times New Roman" w:hAnsiTheme="minorBidi"/>
                <w:sz w:val="28"/>
                <w:szCs w:val="28"/>
              </w:rPr>
              <w:t>.</w:t>
            </w:r>
            <w:r>
              <w:rPr>
                <w:rFonts w:asciiTheme="minorBidi" w:eastAsia="Times New Roman" w:hAnsiTheme="minorBidi"/>
                <w:sz w:val="28"/>
                <w:szCs w:val="28"/>
              </w:rPr>
              <w:br/>
            </w:r>
            <w:bookmarkStart w:id="52" w:name="link63"/>
            <w:bookmarkEnd w:id="52"/>
            <w:r>
              <w:rPr>
                <w:rFonts w:asciiTheme="minorBidi" w:eastAsia="Times New Roman" w:hAnsiTheme="minorBidi"/>
                <w:sz w:val="28"/>
                <w:szCs w:val="28"/>
              </w:rPr>
              <w:t xml:space="preserve">2. </w:t>
            </w:r>
            <w:r>
              <w:rPr>
                <w:rFonts w:asciiTheme="minorBidi" w:eastAsia="Times New Roman" w:hAnsiTheme="minorBidi"/>
                <w:sz w:val="28"/>
                <w:szCs w:val="28"/>
                <w:rtl/>
              </w:rPr>
              <w:t>تعريف سازماندهى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سازماندهى فرايندى دوره اى است كه در ابتداى تشكيل سازمان و يا با بروز</w:t>
            </w:r>
            <w:r>
              <w:rPr>
                <w:rFonts w:asciiTheme="minorBidi" w:eastAsia="Times New Roman" w:hAnsiTheme="minorBidi"/>
                <w:sz w:val="28"/>
                <w:szCs w:val="28"/>
              </w:rPr>
              <w:t xml:space="preserve"> </w:t>
            </w:r>
            <w:r>
              <w:rPr>
                <w:rFonts w:asciiTheme="minorBidi" w:eastAsia="Times New Roman" w:hAnsiTheme="minorBidi"/>
                <w:sz w:val="28"/>
                <w:szCs w:val="28"/>
                <w:rtl/>
              </w:rPr>
              <w:t>مسائل جديد در سازمان ، به كار گرفته مى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تعريف سازماندهى چنين آورده اند</w:t>
            </w:r>
            <w:r>
              <w:rPr>
                <w:rFonts w:asciiTheme="minorBidi" w:eastAsia="Times New Roman" w:hAnsiTheme="minorBidi"/>
                <w:sz w:val="28"/>
                <w:szCs w:val="28"/>
              </w:rPr>
              <w:t>:</w:t>
            </w:r>
          </w:p>
          <w:tbl>
            <w:tblPr>
              <w:bidiVisual/>
              <w:tblW w:w="4750" w:type="pct"/>
              <w:jc w:val="center"/>
              <w:tblCellSpacing w:w="0" w:type="dxa"/>
              <w:tblCellMar>
                <w:left w:w="0" w:type="dxa"/>
                <w:right w:w="0" w:type="dxa"/>
              </w:tblCellMar>
              <w:tblLook w:val="04A0" w:firstRow="1" w:lastRow="0" w:firstColumn="1" w:lastColumn="0" w:noHBand="0" w:noVBand="1"/>
            </w:tblPr>
            <w:tblGrid>
              <w:gridCol w:w="2569"/>
              <w:gridCol w:w="3400"/>
              <w:gridCol w:w="2606"/>
            </w:tblGrid>
            <w:tr w:rsidR="00E24094">
              <w:trPr>
                <w:tblCellSpacing w:w="0" w:type="dxa"/>
                <w:jc w:val="center"/>
              </w:trPr>
              <w:tc>
                <w:tcPr>
                  <w:tcW w:w="0" w:type="auto"/>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lastRenderedPageBreak/>
                    <w:drawing>
                      <wp:inline distT="0" distB="0" distL="0" distR="0">
                        <wp:extent cx="431800" cy="255905"/>
                        <wp:effectExtent l="0" t="0" r="0" b="0"/>
                        <wp:docPr id="47" name="Picture 47" descr="Description: next page">
                          <a:hlinkClick xmlns:a="http://schemas.openxmlformats.org/drawingml/2006/main" r:id="rId43"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Description: next page">
                                  <a:hlinkClick r:id="rId43"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563245" cy="285115"/>
                        <wp:effectExtent l="0" t="0" r="8255" b="635"/>
                        <wp:docPr id="46" name="Picture 46" descr="Description: 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Description: 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245" cy="28511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6350" b="0"/>
                        <wp:docPr id="45" name="Picture 45" descr="Description: back page">
                          <a:hlinkClick xmlns:a="http://schemas.openxmlformats.org/drawingml/2006/main" r:id="rId8"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Description: back page">
                                  <a:hlinkClick r:id="rId8"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r>
          </w:tbl>
          <w:p w:rsidR="00E24094" w:rsidRDefault="00E24094">
            <w:pPr>
              <w:bidi/>
              <w:spacing w:before="100" w:beforeAutospacing="1" w:after="100" w:afterAutospacing="1" w:line="480" w:lineRule="auto"/>
              <w:rPr>
                <w:rFonts w:asciiTheme="minorBidi" w:eastAsia="Times New Roman" w:hAnsiTheme="minorBidi"/>
                <w:sz w:val="28"/>
                <w:szCs w:val="28"/>
              </w:rPr>
            </w:pPr>
            <w:r>
              <w:rPr>
                <w:rFonts w:asciiTheme="minorBidi" w:eastAsia="Times New Roman" w:hAnsiTheme="minorBidi"/>
                <w:sz w:val="28"/>
                <w:szCs w:val="28"/>
              </w:rPr>
              <w:t> </w:t>
            </w:r>
          </w:p>
        </w:tc>
      </w:tr>
      <w:tr w:rsidR="00E24094" w:rsidTr="00E24094">
        <w:trPr>
          <w:tblCellSpacing w:w="0" w:type="dxa"/>
          <w:jc w:val="center"/>
        </w:trPr>
        <w:tc>
          <w:tcPr>
            <w:tcW w:w="0" w:type="auto"/>
            <w:tcMar>
              <w:top w:w="15" w:type="dxa"/>
              <w:left w:w="15" w:type="dxa"/>
              <w:bottom w:w="15" w:type="dxa"/>
              <w:right w:w="15" w:type="dxa"/>
            </w:tcMar>
            <w:vAlign w:val="center"/>
            <w:hideMark/>
          </w:tcPr>
          <w:p w:rsidR="00E24094" w:rsidRDefault="00E24094">
            <w:pPr>
              <w:bidi/>
              <w:spacing w:before="100" w:beforeAutospacing="1" w:after="100" w:afterAutospacing="1" w:line="480" w:lineRule="auto"/>
              <w:rPr>
                <w:rFonts w:asciiTheme="minorBidi" w:eastAsia="Times New Roman" w:hAnsiTheme="minorBidi"/>
                <w:sz w:val="28"/>
                <w:szCs w:val="28"/>
                <w:rtl/>
              </w:rPr>
            </w:pPr>
            <w:r>
              <w:rPr>
                <w:rFonts w:asciiTheme="minorBidi" w:eastAsia="Times New Roman" w:hAnsiTheme="minorBidi"/>
                <w:sz w:val="28"/>
                <w:szCs w:val="28"/>
              </w:rPr>
              <w:lastRenderedPageBreak/>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569"/>
              <w:gridCol w:w="3400"/>
              <w:gridCol w:w="2606"/>
            </w:tblGrid>
            <w:tr w:rsidR="00E24094">
              <w:trPr>
                <w:tblCellSpacing w:w="0" w:type="dxa"/>
                <w:jc w:val="center"/>
              </w:trPr>
              <w:tc>
                <w:tcPr>
                  <w:tcW w:w="0" w:type="auto"/>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0" b="0"/>
                        <wp:docPr id="44" name="Picture 44" descr="Description: next page">
                          <a:hlinkClick xmlns:a="http://schemas.openxmlformats.org/drawingml/2006/main" r:id="rId69"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Description: next page">
                                  <a:hlinkClick r:id="rId69"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563245" cy="285115"/>
                        <wp:effectExtent l="0" t="0" r="8255" b="635"/>
                        <wp:docPr id="43" name="Picture 43" descr="Description: 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Description: 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245" cy="28511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6350" b="0"/>
                        <wp:docPr id="42" name="Picture 42" descr="Description: back page">
                          <a:hlinkClick xmlns:a="http://schemas.openxmlformats.org/drawingml/2006/main" r:id="rId14"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Description: back page">
                                  <a:hlinkClick r:id="rId14"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r>
          </w:tbl>
          <w:p w:rsidR="00E24094" w:rsidRDefault="00E24094">
            <w:pPr>
              <w:bidi/>
              <w:spacing w:before="100" w:beforeAutospacing="1" w:after="100" w:afterAutospacing="1" w:line="480" w:lineRule="auto"/>
              <w:rPr>
                <w:rFonts w:asciiTheme="minorBidi" w:eastAsia="Times New Roman" w:hAnsiTheme="minorBidi"/>
                <w:sz w:val="28"/>
                <w:szCs w:val="28"/>
              </w:rPr>
            </w:pPr>
            <w:r>
              <w:rPr>
                <w:rFonts w:asciiTheme="minorBidi" w:eastAsia="Times New Roman" w:hAnsiTheme="minorBidi"/>
                <w:sz w:val="28"/>
                <w:szCs w:val="28"/>
                <w:rtl/>
              </w:rPr>
              <w:t>سازماندهى مجموعهاى از</w:t>
            </w:r>
            <w:r>
              <w:rPr>
                <w:rFonts w:asciiTheme="minorBidi" w:eastAsia="Times New Roman" w:hAnsiTheme="minorBidi"/>
                <w:sz w:val="28"/>
                <w:szCs w:val="28"/>
              </w:rPr>
              <w:t xml:space="preserve"> </w:t>
            </w:r>
            <w:r>
              <w:rPr>
                <w:rFonts w:asciiTheme="minorBidi" w:eastAsia="Times New Roman" w:hAnsiTheme="minorBidi"/>
                <w:sz w:val="28"/>
                <w:szCs w:val="28"/>
                <w:rtl/>
              </w:rPr>
              <w:t>فعاليتها براى رسيدن به هدفهايى است كه وظايف هر يك از مديران و محدوده</w:t>
            </w:r>
            <w:r>
              <w:rPr>
                <w:rFonts w:asciiTheme="minorBidi" w:eastAsia="Times New Roman" w:hAnsiTheme="minorBidi"/>
                <w:sz w:val="28"/>
                <w:szCs w:val="28"/>
              </w:rPr>
              <w:t xml:space="preserve"> </w:t>
            </w:r>
            <w:r>
              <w:rPr>
                <w:rFonts w:asciiTheme="minorBidi" w:eastAsia="Times New Roman" w:hAnsiTheme="minorBidi"/>
                <w:sz w:val="28"/>
                <w:szCs w:val="28"/>
                <w:rtl/>
              </w:rPr>
              <w:t>اختياراتى كه براى سر پرستى نياز دارند،</w:t>
            </w:r>
            <w:r>
              <w:rPr>
                <w:rFonts w:asciiTheme="minorBidi" w:eastAsia="Times New Roman" w:hAnsiTheme="minorBidi"/>
                <w:sz w:val="28"/>
                <w:szCs w:val="28"/>
              </w:rPr>
              <w:t xml:space="preserve"> </w:t>
            </w:r>
            <w:r>
              <w:rPr>
                <w:rFonts w:asciiTheme="minorBidi" w:eastAsia="Times New Roman" w:hAnsiTheme="minorBidi"/>
                <w:sz w:val="28"/>
                <w:szCs w:val="28"/>
                <w:rtl/>
              </w:rPr>
              <w:t>مشخص مى كند و نيز بسترهاى مورد نياز براى هماهنگى افقى و عمودى را در</w:t>
            </w:r>
            <w:r>
              <w:rPr>
                <w:rFonts w:asciiTheme="minorBidi" w:eastAsia="Times New Roman" w:hAnsiTheme="minorBidi"/>
                <w:sz w:val="28"/>
                <w:szCs w:val="28"/>
              </w:rPr>
              <w:t xml:space="preserve"> </w:t>
            </w:r>
            <w:r>
              <w:rPr>
                <w:rFonts w:asciiTheme="minorBidi" w:eastAsia="Times New Roman" w:hAnsiTheme="minorBidi"/>
                <w:sz w:val="28"/>
                <w:szCs w:val="28"/>
                <w:rtl/>
              </w:rPr>
              <w:t>ساختار سازمانى براى آنها معين مى سازد</w:t>
            </w:r>
            <w:r>
              <w:rPr>
                <w:rFonts w:asciiTheme="minorBidi" w:eastAsia="Times New Roman" w:hAnsiTheme="minorBidi"/>
                <w:sz w:val="28"/>
                <w:szCs w:val="28"/>
              </w:rPr>
              <w:t xml:space="preserve">. </w:t>
            </w:r>
            <w:hyperlink r:id="rId70" w:anchor="link140" w:tgtFrame="_self" w:history="1">
              <w:r>
                <w:rPr>
                  <w:rStyle w:val="Hyperlink"/>
                  <w:rFonts w:asciiTheme="minorBidi" w:eastAsia="Times New Roman" w:hAnsiTheme="minorBidi"/>
                  <w:sz w:val="28"/>
                  <w:szCs w:val="28"/>
                </w:rPr>
                <w:t>(140)</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برخى بر اين باورند كه</w:t>
            </w:r>
            <w:r>
              <w:rPr>
                <w:rFonts w:asciiTheme="minorBidi" w:eastAsia="Times New Roman" w:hAnsiTheme="minorBidi"/>
                <w:sz w:val="28"/>
                <w:szCs w:val="28"/>
              </w:rPr>
              <w:t xml:space="preserve"> (( </w:t>
            </w:r>
            <w:r>
              <w:rPr>
                <w:rFonts w:asciiTheme="minorBidi" w:eastAsia="Times New Roman" w:hAnsiTheme="minorBidi"/>
                <w:sz w:val="28"/>
                <w:szCs w:val="28"/>
                <w:rtl/>
              </w:rPr>
              <w:t>سازماندهى را مى توان فراگردى دانست كه طى آن ، با تقسيم كار ميان افراد و گروههاى كارى و ايجاد هماهنگى ميان</w:t>
            </w:r>
            <w:r>
              <w:rPr>
                <w:rFonts w:asciiTheme="minorBidi" w:eastAsia="Times New Roman" w:hAnsiTheme="minorBidi"/>
                <w:sz w:val="28"/>
                <w:szCs w:val="28"/>
              </w:rPr>
              <w:t xml:space="preserve"> </w:t>
            </w:r>
            <w:r>
              <w:rPr>
                <w:rFonts w:asciiTheme="minorBidi" w:eastAsia="Times New Roman" w:hAnsiTheme="minorBidi"/>
                <w:sz w:val="28"/>
                <w:szCs w:val="28"/>
                <w:rtl/>
              </w:rPr>
              <w:t>آنها، براى كسب اهداف تلاش مى شود</w:t>
            </w:r>
            <w:r>
              <w:rPr>
                <w:rFonts w:asciiTheme="minorBidi" w:eastAsia="Times New Roman" w:hAnsiTheme="minorBidi"/>
                <w:sz w:val="28"/>
                <w:szCs w:val="28"/>
              </w:rPr>
              <w:t xml:space="preserve"> )) . </w:t>
            </w:r>
            <w:hyperlink r:id="rId71" w:anchor="link141" w:tgtFrame="_self" w:history="1">
              <w:r>
                <w:rPr>
                  <w:rStyle w:val="Hyperlink"/>
                  <w:rFonts w:asciiTheme="minorBidi" w:eastAsia="Times New Roman" w:hAnsiTheme="minorBidi"/>
                  <w:sz w:val="28"/>
                  <w:szCs w:val="28"/>
                </w:rPr>
                <w:t>(141)</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با توجه به تعريف سازماندهى ، سه مرحله اساسى براى آن ذكر شده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الف . طراحى و تعريف كارها و فعاليتهاى ضرورى ؛</w:t>
            </w:r>
            <w:r>
              <w:rPr>
                <w:rFonts w:asciiTheme="minorBidi" w:eastAsia="Times New Roman" w:hAnsiTheme="minorBidi"/>
                <w:sz w:val="28"/>
                <w:szCs w:val="28"/>
              </w:rPr>
              <w:br/>
            </w:r>
            <w:r>
              <w:rPr>
                <w:rFonts w:asciiTheme="minorBidi" w:eastAsia="Times New Roman" w:hAnsiTheme="minorBidi"/>
                <w:sz w:val="28"/>
                <w:szCs w:val="28"/>
                <w:rtl/>
              </w:rPr>
              <w:t>ب . دسته بندى فعاليتها بر حسب مشاغل و منصبهاى سازمانى تعريف شده ؛</w:t>
            </w:r>
            <w:r>
              <w:rPr>
                <w:rFonts w:asciiTheme="minorBidi" w:eastAsia="Times New Roman" w:hAnsiTheme="minorBidi"/>
                <w:sz w:val="28"/>
                <w:szCs w:val="28"/>
              </w:rPr>
              <w:br/>
            </w:r>
            <w:r>
              <w:rPr>
                <w:rFonts w:asciiTheme="minorBidi" w:eastAsia="Times New Roman" w:hAnsiTheme="minorBidi"/>
                <w:sz w:val="28"/>
                <w:szCs w:val="28"/>
                <w:rtl/>
              </w:rPr>
              <w:t>ج . بر قرارى رابطه ميان مشاغل و منصبهاى سازمانى براى كسب اهداف مشترك</w:t>
            </w:r>
            <w:r>
              <w:rPr>
                <w:rFonts w:asciiTheme="minorBidi" w:eastAsia="Times New Roman" w:hAnsiTheme="minorBidi"/>
                <w:sz w:val="28"/>
                <w:szCs w:val="28"/>
              </w:rPr>
              <w:t xml:space="preserve"> . </w:t>
            </w:r>
            <w:hyperlink r:id="rId72" w:anchor="link142" w:tgtFrame="_self" w:history="1">
              <w:r>
                <w:rPr>
                  <w:rStyle w:val="Hyperlink"/>
                  <w:rFonts w:asciiTheme="minorBidi" w:eastAsia="Times New Roman" w:hAnsiTheme="minorBidi"/>
                  <w:sz w:val="28"/>
                  <w:szCs w:val="28"/>
                </w:rPr>
                <w:t>(142)</w:t>
              </w:r>
            </w:hyperlink>
            <w:r>
              <w:rPr>
                <w:rFonts w:asciiTheme="minorBidi" w:eastAsia="Times New Roman" w:hAnsiTheme="minorBidi"/>
                <w:sz w:val="28"/>
                <w:szCs w:val="28"/>
              </w:rPr>
              <w:t xml:space="preserve"> </w:t>
            </w:r>
            <w:r>
              <w:rPr>
                <w:rFonts w:asciiTheme="minorBidi" w:eastAsia="Times New Roman" w:hAnsiTheme="minorBidi"/>
                <w:sz w:val="28"/>
                <w:szCs w:val="28"/>
              </w:rPr>
              <w:br/>
            </w:r>
            <w:bookmarkStart w:id="53" w:name="link64"/>
            <w:bookmarkEnd w:id="53"/>
            <w:r>
              <w:rPr>
                <w:rFonts w:asciiTheme="minorBidi" w:eastAsia="Times New Roman" w:hAnsiTheme="minorBidi"/>
                <w:sz w:val="28"/>
                <w:szCs w:val="28"/>
                <w:rtl/>
              </w:rPr>
              <w:t>فصل دوم : مبانى و عناصر سازماندهى</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54" w:name="link65"/>
            <w:bookmarkEnd w:id="54"/>
            <w:r>
              <w:rPr>
                <w:rFonts w:asciiTheme="minorBidi" w:eastAsia="Times New Roman" w:hAnsiTheme="minorBidi"/>
                <w:sz w:val="28"/>
                <w:szCs w:val="28"/>
              </w:rPr>
              <w:t xml:space="preserve">1. </w:t>
            </w:r>
            <w:r>
              <w:rPr>
                <w:rFonts w:asciiTheme="minorBidi" w:eastAsia="Times New Roman" w:hAnsiTheme="minorBidi"/>
                <w:sz w:val="28"/>
                <w:szCs w:val="28"/>
                <w:rtl/>
              </w:rPr>
              <w:t>مبانى سازماندهى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آگاهى مديران از نحوه ايجاد سازمانها و اصلاح و تغيير آنها در زمان مورد</w:t>
            </w:r>
            <w:r>
              <w:rPr>
                <w:rFonts w:asciiTheme="minorBidi" w:eastAsia="Times New Roman" w:hAnsiTheme="minorBidi"/>
                <w:sz w:val="28"/>
                <w:szCs w:val="28"/>
              </w:rPr>
              <w:t xml:space="preserve"> </w:t>
            </w:r>
            <w:r>
              <w:rPr>
                <w:rFonts w:asciiTheme="minorBidi" w:eastAsia="Times New Roman" w:hAnsiTheme="minorBidi"/>
                <w:sz w:val="28"/>
                <w:szCs w:val="28"/>
                <w:rtl/>
              </w:rPr>
              <w:t>نياز، از مهم ترين</w:t>
            </w:r>
            <w:r>
              <w:rPr>
                <w:rFonts w:asciiTheme="minorBidi" w:eastAsia="Times New Roman" w:hAnsiTheme="minorBidi"/>
                <w:sz w:val="28"/>
                <w:szCs w:val="28"/>
              </w:rPr>
              <w:t xml:space="preserve"> </w:t>
            </w:r>
            <w:r>
              <w:rPr>
                <w:rFonts w:asciiTheme="minorBidi" w:eastAsia="Times New Roman" w:hAnsiTheme="minorBidi"/>
                <w:sz w:val="28"/>
                <w:szCs w:val="28"/>
                <w:rtl/>
              </w:rPr>
              <w:t>مسائل مديران شمرده مى شود؛ چرا كه براى نيل به مقاصد مورد نياز، از مهم</w:t>
            </w:r>
            <w:r>
              <w:rPr>
                <w:rFonts w:asciiTheme="minorBidi" w:eastAsia="Times New Roman" w:hAnsiTheme="minorBidi"/>
                <w:sz w:val="28"/>
                <w:szCs w:val="28"/>
              </w:rPr>
              <w:t xml:space="preserve"> </w:t>
            </w:r>
            <w:r>
              <w:rPr>
                <w:rFonts w:asciiTheme="minorBidi" w:eastAsia="Times New Roman" w:hAnsiTheme="minorBidi"/>
                <w:sz w:val="28"/>
                <w:szCs w:val="28"/>
                <w:rtl/>
              </w:rPr>
              <w:t>ترين</w:t>
            </w:r>
            <w:r>
              <w:rPr>
                <w:rFonts w:asciiTheme="minorBidi" w:eastAsia="Times New Roman" w:hAnsiTheme="minorBidi"/>
                <w:sz w:val="28"/>
                <w:szCs w:val="28"/>
              </w:rPr>
              <w:t xml:space="preserve"> </w:t>
            </w:r>
            <w:r>
              <w:rPr>
                <w:rFonts w:asciiTheme="minorBidi" w:eastAsia="Times New Roman" w:hAnsiTheme="minorBidi"/>
                <w:sz w:val="28"/>
                <w:szCs w:val="28"/>
                <w:rtl/>
              </w:rPr>
              <w:t>مسائل مديران شمرده مى شود؛ چرا كه براى نيل به مقاصد سازمانى ، سازماندهى</w:t>
            </w:r>
            <w:r>
              <w:rPr>
                <w:rFonts w:asciiTheme="minorBidi" w:eastAsia="Times New Roman" w:hAnsiTheme="minorBidi"/>
                <w:sz w:val="28"/>
                <w:szCs w:val="28"/>
              </w:rPr>
              <w:t xml:space="preserve"> </w:t>
            </w:r>
            <w:r>
              <w:rPr>
                <w:rFonts w:asciiTheme="minorBidi" w:eastAsia="Times New Roman" w:hAnsiTheme="minorBidi"/>
                <w:sz w:val="28"/>
                <w:szCs w:val="28"/>
                <w:rtl/>
              </w:rPr>
              <w:t>گامى ضرورى است ؛ بدين معنى كه رسالت اصلى سازمان ، در</w:t>
            </w:r>
            <w:r>
              <w:rPr>
                <w:rFonts w:asciiTheme="minorBidi" w:eastAsia="Times New Roman" w:hAnsiTheme="minorBidi"/>
                <w:sz w:val="28"/>
                <w:szCs w:val="28"/>
              </w:rPr>
              <w:t xml:space="preserve"> </w:t>
            </w:r>
            <w:r>
              <w:rPr>
                <w:rFonts w:asciiTheme="minorBidi" w:eastAsia="Times New Roman" w:hAnsiTheme="minorBidi"/>
                <w:sz w:val="28"/>
                <w:szCs w:val="28"/>
                <w:rtl/>
              </w:rPr>
              <w:t>قالب اهداف و وظايف واحدهاى سازمانى به صورت عملياتى خرد مى شود و از طريق</w:t>
            </w:r>
            <w:r>
              <w:rPr>
                <w:rFonts w:asciiTheme="minorBidi" w:eastAsia="Times New Roman" w:hAnsiTheme="minorBidi"/>
                <w:sz w:val="28"/>
                <w:szCs w:val="28"/>
              </w:rPr>
              <w:t xml:space="preserve"> </w:t>
            </w:r>
            <w:r>
              <w:rPr>
                <w:rFonts w:asciiTheme="minorBidi" w:eastAsia="Times New Roman" w:hAnsiTheme="minorBidi"/>
                <w:sz w:val="28"/>
                <w:szCs w:val="28"/>
                <w:rtl/>
              </w:rPr>
              <w:t>اختيارات ، مسئوليتها و خط مشيها و پستها عينيت مى يابد. از اين</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رو انتخاب نوع </w:t>
            </w:r>
            <w:r>
              <w:rPr>
                <w:rFonts w:asciiTheme="minorBidi" w:eastAsia="Times New Roman" w:hAnsiTheme="minorBidi"/>
                <w:sz w:val="28"/>
                <w:szCs w:val="28"/>
                <w:rtl/>
              </w:rPr>
              <w:lastRenderedPageBreak/>
              <w:t>ساخت و ساختار متناسب با فعاليتها و خط مشيها مهم ارزيابى مى</w:t>
            </w:r>
            <w:r>
              <w:rPr>
                <w:rFonts w:asciiTheme="minorBidi" w:eastAsia="Times New Roman" w:hAnsiTheme="minorBidi"/>
                <w:sz w:val="28"/>
                <w:szCs w:val="28"/>
              </w:rPr>
              <w:t xml:space="preserve"> </w:t>
            </w:r>
            <w:r>
              <w:rPr>
                <w:rFonts w:asciiTheme="minorBidi" w:eastAsia="Times New Roman" w:hAnsiTheme="minorBidi"/>
                <w:sz w:val="28"/>
                <w:szCs w:val="28"/>
                <w:rtl/>
              </w:rPr>
              <w:t>شود و انجام وظايف و ايفاى نقشها بدون در نظر گرفتن ساختار</w:t>
            </w:r>
            <w:r>
              <w:rPr>
                <w:rFonts w:asciiTheme="minorBidi" w:eastAsia="Times New Roman" w:hAnsiTheme="minorBidi"/>
                <w:sz w:val="28"/>
                <w:szCs w:val="28"/>
              </w:rPr>
              <w:t xml:space="preserve"> </w:t>
            </w:r>
            <w:r>
              <w:rPr>
                <w:rFonts w:asciiTheme="minorBidi" w:eastAsia="Times New Roman" w:hAnsiTheme="minorBidi"/>
                <w:sz w:val="28"/>
                <w:szCs w:val="28"/>
                <w:rtl/>
              </w:rPr>
              <w:t>سازماندهى ، امرى مشكل ، بلكه ناشدنى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انتخاب نوع ساخت و مبناى آن بايد با توجه به عوامل مختلفى چون نوع فعاليت</w:t>
            </w:r>
            <w:r>
              <w:rPr>
                <w:rFonts w:asciiTheme="minorBidi" w:eastAsia="Times New Roman" w:hAnsiTheme="minorBidi"/>
                <w:sz w:val="28"/>
                <w:szCs w:val="28"/>
              </w:rPr>
              <w:t xml:space="preserve"> </w:t>
            </w:r>
            <w:r>
              <w:rPr>
                <w:rFonts w:asciiTheme="minorBidi" w:eastAsia="Times New Roman" w:hAnsiTheme="minorBidi"/>
                <w:sz w:val="28"/>
                <w:szCs w:val="28"/>
                <w:rtl/>
              </w:rPr>
              <w:t>سازمان ، محيط سازمان ، و خط مشيهاى كلى آن صورت پذيرد. طراح</w:t>
            </w:r>
            <w:r>
              <w:rPr>
                <w:rFonts w:asciiTheme="minorBidi" w:eastAsia="Times New Roman" w:hAnsiTheme="minorBidi"/>
                <w:sz w:val="28"/>
                <w:szCs w:val="28"/>
              </w:rPr>
              <w:t xml:space="preserve"> </w:t>
            </w:r>
            <w:r>
              <w:rPr>
                <w:rFonts w:asciiTheme="minorBidi" w:eastAsia="Times New Roman" w:hAnsiTheme="minorBidi"/>
                <w:sz w:val="28"/>
                <w:szCs w:val="28"/>
                <w:rtl/>
              </w:rPr>
              <w:t>سازماندهى در انتخاب ساخت مناسب بايد شرايط و موقعيتهاى گوناگون را با توجه</w:t>
            </w:r>
            <w:r>
              <w:rPr>
                <w:rFonts w:asciiTheme="minorBidi" w:eastAsia="Times New Roman" w:hAnsiTheme="minorBidi"/>
                <w:sz w:val="28"/>
                <w:szCs w:val="28"/>
              </w:rPr>
              <w:t xml:space="preserve"> </w:t>
            </w:r>
            <w:r>
              <w:rPr>
                <w:rFonts w:asciiTheme="minorBidi" w:eastAsia="Times New Roman" w:hAnsiTheme="minorBidi"/>
                <w:sz w:val="28"/>
                <w:szCs w:val="28"/>
                <w:rtl/>
              </w:rPr>
              <w:t>به محدوديتها و مزايا در نظر داشته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يكى از رايج ترين مبانى سازمانى ، سازمان بر مبناى وظيفه يا هدف مى باشد كه</w:t>
            </w:r>
            <w:r>
              <w:rPr>
                <w:rFonts w:asciiTheme="minorBidi" w:eastAsia="Times New Roman" w:hAnsiTheme="minorBidi"/>
                <w:sz w:val="28"/>
                <w:szCs w:val="28"/>
              </w:rPr>
              <w:t xml:space="preserve"> </w:t>
            </w:r>
            <w:r>
              <w:rPr>
                <w:rFonts w:asciiTheme="minorBidi" w:eastAsia="Times New Roman" w:hAnsiTheme="minorBidi"/>
                <w:sz w:val="28"/>
                <w:szCs w:val="28"/>
                <w:rtl/>
              </w:rPr>
              <w:t>در انواع ديگر نيز غالبا به نحوى از آن استفاده مى شود. انواع</w:t>
            </w:r>
            <w:r>
              <w:rPr>
                <w:rFonts w:asciiTheme="minorBidi" w:eastAsia="Times New Roman" w:hAnsiTheme="minorBidi"/>
                <w:sz w:val="28"/>
                <w:szCs w:val="28"/>
              </w:rPr>
              <w:t xml:space="preserve"> </w:t>
            </w:r>
            <w:r>
              <w:rPr>
                <w:rFonts w:asciiTheme="minorBidi" w:eastAsia="Times New Roman" w:hAnsiTheme="minorBidi"/>
                <w:sz w:val="28"/>
                <w:szCs w:val="28"/>
                <w:rtl/>
              </w:rPr>
              <w:t>ديگرى مبانى سازمانى عبارتند از: سازماندهى بر مبناى زمان ، محصول ، ناحيه</w:t>
            </w:r>
            <w:r>
              <w:rPr>
                <w:rFonts w:asciiTheme="minorBidi" w:eastAsia="Times New Roman" w:hAnsiTheme="minorBidi"/>
                <w:sz w:val="28"/>
                <w:szCs w:val="28"/>
              </w:rPr>
              <w:t xml:space="preserve"> </w:t>
            </w:r>
            <w:r>
              <w:rPr>
                <w:rFonts w:asciiTheme="minorBidi" w:eastAsia="Times New Roman" w:hAnsiTheme="minorBidi"/>
                <w:sz w:val="28"/>
                <w:szCs w:val="28"/>
                <w:rtl/>
              </w:rPr>
              <w:t>جغرافيايى و ارباب رجوع</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55" w:name="link66"/>
            <w:bookmarkEnd w:id="55"/>
            <w:r>
              <w:rPr>
                <w:rFonts w:asciiTheme="minorBidi" w:eastAsia="Times New Roman" w:hAnsiTheme="minorBidi"/>
                <w:sz w:val="28"/>
                <w:szCs w:val="28"/>
              </w:rPr>
              <w:t xml:space="preserve">1 - 1. </w:t>
            </w:r>
            <w:r>
              <w:rPr>
                <w:rFonts w:asciiTheme="minorBidi" w:eastAsia="Times New Roman" w:hAnsiTheme="minorBidi"/>
                <w:sz w:val="28"/>
                <w:szCs w:val="28"/>
                <w:rtl/>
              </w:rPr>
              <w:t>سازماندهى بر مبناى وظيفه (هدف</w:t>
            </w:r>
            <w:r>
              <w:rPr>
                <w:rFonts w:asciiTheme="minorBidi" w:eastAsia="Times New Roman" w:hAnsiTheme="minorBidi"/>
                <w:sz w:val="28"/>
                <w:szCs w:val="28"/>
              </w:rPr>
              <w:t xml:space="preserve"> ) </w:t>
            </w:r>
            <w:hyperlink r:id="rId73" w:anchor="link143" w:tgtFrame="_self" w:history="1">
              <w:r>
                <w:rPr>
                  <w:rStyle w:val="Hyperlink"/>
                  <w:rFonts w:asciiTheme="minorBidi" w:eastAsia="Times New Roman" w:hAnsiTheme="minorBidi"/>
                  <w:sz w:val="28"/>
                  <w:szCs w:val="28"/>
                </w:rPr>
                <w:t>(143)</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اين روش ، واحدهاى سازمانى بر مبناى وظايف و فعاليتها طراحى شوند. به عبارت ديگر، واحدها بر حسب وظيفه تقسيم مى شوند و هر يك</w:t>
            </w:r>
            <w:r>
              <w:rPr>
                <w:rFonts w:asciiTheme="minorBidi" w:eastAsia="Times New Roman" w:hAnsiTheme="minorBidi"/>
                <w:sz w:val="28"/>
                <w:szCs w:val="28"/>
              </w:rPr>
              <w:t xml:space="preserve"> </w:t>
            </w:r>
            <w:r>
              <w:rPr>
                <w:rFonts w:asciiTheme="minorBidi" w:eastAsia="Times New Roman" w:hAnsiTheme="minorBidi"/>
                <w:sz w:val="28"/>
                <w:szCs w:val="28"/>
                <w:rtl/>
              </w:rPr>
              <w:t>فعاليتى متفاوت با ديگرى انجام مى دهند. اين روش از قديمى ترين روشهاى سازماندهى محسوب مى شود كه در بسيارى از سازمانها مورد استفاده</w:t>
            </w:r>
            <w:r>
              <w:rPr>
                <w:rFonts w:asciiTheme="minorBidi" w:eastAsia="Times New Roman" w:hAnsiTheme="minorBidi"/>
                <w:sz w:val="28"/>
                <w:szCs w:val="28"/>
              </w:rPr>
              <w:t xml:space="preserve"> </w:t>
            </w:r>
            <w:r>
              <w:rPr>
                <w:rFonts w:asciiTheme="minorBidi" w:eastAsia="Times New Roman" w:hAnsiTheme="minorBidi"/>
                <w:sz w:val="28"/>
                <w:szCs w:val="28"/>
                <w:rtl/>
              </w:rPr>
              <w:t>قرار مى گيرد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بر اساس اين شيوه ، ماموريت و هدف اصلى سازمان ، به وظايف و اهداف جزئى تقسيم مى شود و اين تقسيم بندى به طور مستمر تا جايى كه</w:t>
            </w:r>
            <w:r>
              <w:rPr>
                <w:rFonts w:asciiTheme="minorBidi" w:eastAsia="Times New Roman" w:hAnsiTheme="minorBidi"/>
                <w:sz w:val="28"/>
                <w:szCs w:val="28"/>
              </w:rPr>
              <w:t xml:space="preserve"> </w:t>
            </w:r>
            <w:r>
              <w:rPr>
                <w:rFonts w:asciiTheme="minorBidi" w:eastAsia="Times New Roman" w:hAnsiTheme="minorBidi"/>
                <w:sz w:val="28"/>
                <w:szCs w:val="28"/>
                <w:rtl/>
              </w:rPr>
              <w:t>معقول باشد، ادامه مى يابد</w:t>
            </w:r>
            <w:r>
              <w:rPr>
                <w:rFonts w:asciiTheme="minorBidi" w:eastAsia="Times New Roman" w:hAnsiTheme="minorBidi"/>
                <w:sz w:val="28"/>
                <w:szCs w:val="28"/>
              </w:rPr>
              <w:t xml:space="preserve">. (( </w:t>
            </w:r>
            <w:r>
              <w:rPr>
                <w:rFonts w:asciiTheme="minorBidi" w:eastAsia="Times New Roman" w:hAnsiTheme="minorBidi"/>
                <w:sz w:val="28"/>
                <w:szCs w:val="28"/>
                <w:rtl/>
              </w:rPr>
              <w:t>يقسم بندى وظيفه تا حدى ادامه پيدا مى كند كه وظيفه حاصله براى يك</w:t>
            </w:r>
            <w:r>
              <w:rPr>
                <w:rFonts w:asciiTheme="minorBidi" w:eastAsia="Times New Roman" w:hAnsiTheme="minorBidi"/>
                <w:sz w:val="28"/>
                <w:szCs w:val="28"/>
              </w:rPr>
              <w:t xml:space="preserve"> </w:t>
            </w:r>
            <w:r>
              <w:rPr>
                <w:rFonts w:asciiTheme="minorBidi" w:eastAsia="Times New Roman" w:hAnsiTheme="minorBidi"/>
                <w:sz w:val="28"/>
                <w:szCs w:val="28"/>
                <w:rtl/>
              </w:rPr>
              <w:t>شغل از جهت كميت ، همگونى اجزا و كيفيت مناسب باشد</w:t>
            </w:r>
            <w:r>
              <w:rPr>
                <w:rFonts w:asciiTheme="minorBidi" w:eastAsia="Times New Roman" w:hAnsiTheme="minorBidi"/>
                <w:sz w:val="28"/>
                <w:szCs w:val="28"/>
              </w:rPr>
              <w:t xml:space="preserve"> )) . </w:t>
            </w:r>
            <w:hyperlink r:id="rId74" w:anchor="link144" w:tgtFrame="_self" w:history="1">
              <w:r>
                <w:rPr>
                  <w:rStyle w:val="Hyperlink"/>
                  <w:rFonts w:asciiTheme="minorBidi" w:eastAsia="Times New Roman" w:hAnsiTheme="minorBidi"/>
                  <w:sz w:val="28"/>
                  <w:szCs w:val="28"/>
                </w:rPr>
                <w:t>(144)</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ذكر اين نكته قابل توجه است كه افرادى كه با توجه به نوع وظيفه گروه بندى مى شوند، براى انجام دادن فعاليتها و كارهاى مشابه همكارى</w:t>
            </w:r>
            <w:r>
              <w:rPr>
                <w:rFonts w:asciiTheme="minorBidi" w:eastAsia="Times New Roman" w:hAnsiTheme="minorBidi"/>
                <w:sz w:val="28"/>
                <w:szCs w:val="28"/>
              </w:rPr>
              <w:t xml:space="preserve"> </w:t>
            </w:r>
            <w:r>
              <w:rPr>
                <w:rFonts w:asciiTheme="minorBidi" w:eastAsia="Times New Roman" w:hAnsiTheme="minorBidi"/>
                <w:sz w:val="28"/>
                <w:szCs w:val="28"/>
                <w:rtl/>
              </w:rPr>
              <w:t>مى كنند، يا از نظر مهارت و ميزان معلومات در سطح مشابهى هستند؛</w:t>
            </w:r>
            <w:r>
              <w:rPr>
                <w:rFonts w:asciiTheme="minorBidi" w:eastAsia="Times New Roman" w:hAnsiTheme="minorBidi"/>
                <w:sz w:val="28"/>
                <w:szCs w:val="28"/>
              </w:rPr>
              <w:t xml:space="preserve"> </w:t>
            </w:r>
            <w:hyperlink r:id="rId75" w:anchor="link145" w:tgtFrame="_self" w:history="1">
              <w:r>
                <w:rPr>
                  <w:rStyle w:val="Hyperlink"/>
                  <w:rFonts w:asciiTheme="minorBidi" w:eastAsia="Times New Roman" w:hAnsiTheme="minorBidi"/>
                  <w:sz w:val="28"/>
                  <w:szCs w:val="28"/>
                </w:rPr>
                <w:t>(145)</w:t>
              </w:r>
            </w:hyperlink>
            <w:r>
              <w:rPr>
                <w:rFonts w:asciiTheme="minorBidi" w:eastAsia="Times New Roman" w:hAnsiTheme="minorBidi"/>
                <w:sz w:val="28"/>
                <w:szCs w:val="28"/>
              </w:rPr>
              <w:t xml:space="preserve"> </w:t>
            </w:r>
            <w:r>
              <w:rPr>
                <w:rFonts w:asciiTheme="minorBidi" w:eastAsia="Times New Roman" w:hAnsiTheme="minorBidi"/>
                <w:sz w:val="28"/>
                <w:szCs w:val="28"/>
                <w:rtl/>
              </w:rPr>
              <w:t>از اين رو، در تهيه چنين ساختارى ، فعاليتها بر اساس وجوه مشتركى</w:t>
            </w:r>
            <w:r>
              <w:rPr>
                <w:rFonts w:asciiTheme="minorBidi" w:eastAsia="Times New Roman" w:hAnsiTheme="minorBidi"/>
                <w:sz w:val="28"/>
                <w:szCs w:val="28"/>
              </w:rPr>
              <w:t xml:space="preserve"> </w:t>
            </w:r>
            <w:r>
              <w:rPr>
                <w:rFonts w:asciiTheme="minorBidi" w:eastAsia="Times New Roman" w:hAnsiTheme="minorBidi"/>
                <w:sz w:val="28"/>
                <w:szCs w:val="28"/>
                <w:rtl/>
              </w:rPr>
              <w:t>كه دارند، گروه بندى مى شوند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مزاياى اين روش سازماندهى عبارت است از</w:t>
            </w:r>
            <w:r>
              <w:rPr>
                <w:rFonts w:asciiTheme="minorBidi" w:eastAsia="Times New Roman" w:hAnsiTheme="minorBidi"/>
                <w:sz w:val="28"/>
                <w:szCs w:val="28"/>
              </w:rPr>
              <w:t>:</w:t>
            </w:r>
            <w:r>
              <w:rPr>
                <w:rFonts w:asciiTheme="minorBidi" w:eastAsia="Times New Roman" w:hAnsiTheme="minorBidi"/>
                <w:sz w:val="28"/>
                <w:szCs w:val="28"/>
              </w:rPr>
              <w:br/>
              <w:t xml:space="preserve">1. </w:t>
            </w:r>
            <w:r>
              <w:rPr>
                <w:rFonts w:asciiTheme="minorBidi" w:eastAsia="Times New Roman" w:hAnsiTheme="minorBidi"/>
                <w:sz w:val="28"/>
                <w:szCs w:val="28"/>
                <w:rtl/>
              </w:rPr>
              <w:t>سازماندهى بر مبناى وظيفه ، يكى از منطقى ترين و ساده ترين روشهاى سازماندهى براى افزايش كارايى واحدها و تشكيلات سازمانى است و</w:t>
            </w:r>
            <w:r>
              <w:rPr>
                <w:rFonts w:asciiTheme="minorBidi" w:eastAsia="Times New Roman" w:hAnsiTheme="minorBidi"/>
                <w:sz w:val="28"/>
                <w:szCs w:val="28"/>
              </w:rPr>
              <w:t xml:space="preserve"> </w:t>
            </w:r>
            <w:r>
              <w:rPr>
                <w:rFonts w:asciiTheme="minorBidi" w:eastAsia="Times New Roman" w:hAnsiTheme="minorBidi"/>
                <w:sz w:val="28"/>
                <w:szCs w:val="28"/>
                <w:rtl/>
              </w:rPr>
              <w:t>بازدهى سازمان را در كارهاى يكنواخت و تكرارى بالا مى برد</w:t>
            </w:r>
            <w:r>
              <w:rPr>
                <w:rFonts w:asciiTheme="minorBidi" w:eastAsia="Times New Roman" w:hAnsiTheme="minorBidi"/>
                <w:sz w:val="28"/>
                <w:szCs w:val="28"/>
              </w:rPr>
              <w:t>.</w:t>
            </w:r>
            <w:r>
              <w:rPr>
                <w:rFonts w:asciiTheme="minorBidi" w:eastAsia="Times New Roman" w:hAnsiTheme="minorBidi"/>
                <w:sz w:val="28"/>
                <w:szCs w:val="28"/>
              </w:rPr>
              <w:br/>
              <w:t xml:space="preserve">2. </w:t>
            </w:r>
            <w:r>
              <w:rPr>
                <w:rFonts w:asciiTheme="minorBidi" w:eastAsia="Times New Roman" w:hAnsiTheme="minorBidi"/>
                <w:sz w:val="28"/>
                <w:szCs w:val="28"/>
                <w:rtl/>
              </w:rPr>
              <w:t>در اين روش ، به توان و كارايى واحدهاى تخصصى مختلف توجه شود و با ايجاد حوزه هاى قوى تخصصى در سازمان ، سطح تخصص نيروهاى</w:t>
            </w:r>
            <w:r>
              <w:rPr>
                <w:rFonts w:asciiTheme="minorBidi" w:eastAsia="Times New Roman" w:hAnsiTheme="minorBidi"/>
                <w:sz w:val="28"/>
                <w:szCs w:val="28"/>
              </w:rPr>
              <w:t xml:space="preserve"> </w:t>
            </w:r>
            <w:r>
              <w:rPr>
                <w:rFonts w:asciiTheme="minorBidi" w:eastAsia="Times New Roman" w:hAnsiTheme="minorBidi"/>
                <w:sz w:val="28"/>
                <w:szCs w:val="28"/>
                <w:rtl/>
              </w:rPr>
              <w:t>موجود در آن ارتقا مى يابد؛ ضمن آنكه توان و كارايى واحدهاى تخصصى مختلف</w:t>
            </w:r>
            <w:r>
              <w:rPr>
                <w:rFonts w:asciiTheme="minorBidi" w:eastAsia="Times New Roman" w:hAnsiTheme="minorBidi"/>
                <w:sz w:val="28"/>
                <w:szCs w:val="28"/>
              </w:rPr>
              <w:t xml:space="preserve"> </w:t>
            </w:r>
            <w:r>
              <w:rPr>
                <w:rFonts w:asciiTheme="minorBidi" w:eastAsia="Times New Roman" w:hAnsiTheme="minorBidi"/>
                <w:sz w:val="28"/>
                <w:szCs w:val="28"/>
                <w:rtl/>
              </w:rPr>
              <w:t>قابل ارزيابى خواهد شد</w:t>
            </w:r>
            <w:r>
              <w:rPr>
                <w:rFonts w:asciiTheme="minorBidi" w:eastAsia="Times New Roman" w:hAnsiTheme="minorBidi"/>
                <w:sz w:val="28"/>
                <w:szCs w:val="28"/>
              </w:rPr>
              <w:t>.</w:t>
            </w:r>
            <w:r>
              <w:rPr>
                <w:rFonts w:asciiTheme="minorBidi" w:eastAsia="Times New Roman" w:hAnsiTheme="minorBidi"/>
                <w:sz w:val="28"/>
                <w:szCs w:val="28"/>
              </w:rPr>
              <w:br/>
              <w:t xml:space="preserve">3. </w:t>
            </w:r>
            <w:r>
              <w:rPr>
                <w:rFonts w:asciiTheme="minorBidi" w:eastAsia="Times New Roman" w:hAnsiTheme="minorBidi"/>
                <w:sz w:val="28"/>
                <w:szCs w:val="28"/>
                <w:rtl/>
              </w:rPr>
              <w:t>در اين روش به دليل تثبيت وظايف افراد و معين بودن شيوه انجام كار،</w:t>
            </w:r>
            <w:r>
              <w:rPr>
                <w:rFonts w:asciiTheme="minorBidi" w:eastAsia="Times New Roman" w:hAnsiTheme="minorBidi"/>
                <w:sz w:val="28"/>
                <w:szCs w:val="28"/>
              </w:rPr>
              <w:t xml:space="preserve"> </w:t>
            </w:r>
            <w:r>
              <w:rPr>
                <w:rFonts w:asciiTheme="minorBidi" w:eastAsia="Times New Roman" w:hAnsiTheme="minorBidi"/>
                <w:sz w:val="28"/>
                <w:szCs w:val="28"/>
                <w:rtl/>
              </w:rPr>
              <w:t>آموزش نيروى انسانى ، آسان تر و كم هزينه تر است و در به كارگيرى</w:t>
            </w:r>
            <w:r>
              <w:rPr>
                <w:rFonts w:asciiTheme="minorBidi" w:eastAsia="Times New Roman" w:hAnsiTheme="minorBidi"/>
                <w:sz w:val="28"/>
                <w:szCs w:val="28"/>
              </w:rPr>
              <w:t xml:space="preserve"> </w:t>
            </w:r>
            <w:r>
              <w:rPr>
                <w:rFonts w:asciiTheme="minorBidi" w:eastAsia="Times New Roman" w:hAnsiTheme="minorBidi"/>
                <w:sz w:val="28"/>
                <w:szCs w:val="28"/>
                <w:rtl/>
              </w:rPr>
              <w:t>نيروى انسانى متخصص ، صرفه جويى مى شود؛ زيرا مى توان نيروهاى عادى و</w:t>
            </w:r>
            <w:r>
              <w:rPr>
                <w:rFonts w:asciiTheme="minorBidi" w:eastAsia="Times New Roman" w:hAnsiTheme="minorBidi"/>
                <w:sz w:val="28"/>
                <w:szCs w:val="28"/>
              </w:rPr>
              <w:t xml:space="preserve"> </w:t>
            </w:r>
            <w:r>
              <w:rPr>
                <w:rFonts w:asciiTheme="minorBidi" w:eastAsia="Times New Roman" w:hAnsiTheme="minorBidi"/>
                <w:sz w:val="28"/>
                <w:szCs w:val="28"/>
                <w:rtl/>
              </w:rPr>
              <w:t>كارگران غير ماهر را نيز به كار گرفت</w:t>
            </w:r>
            <w:r>
              <w:rPr>
                <w:rFonts w:asciiTheme="minorBidi" w:eastAsia="Times New Roman" w:hAnsiTheme="minorBidi"/>
                <w:sz w:val="28"/>
                <w:szCs w:val="28"/>
              </w:rPr>
              <w:t xml:space="preserve"> . </w:t>
            </w:r>
            <w:hyperlink r:id="rId76" w:anchor="link146" w:tgtFrame="_self" w:history="1">
              <w:r>
                <w:rPr>
                  <w:rStyle w:val="Hyperlink"/>
                  <w:rFonts w:asciiTheme="minorBidi" w:eastAsia="Times New Roman" w:hAnsiTheme="minorBidi"/>
                  <w:sz w:val="28"/>
                  <w:szCs w:val="28"/>
                </w:rPr>
                <w:t>(146)</w:t>
              </w:r>
            </w:hyperlink>
            <w:r>
              <w:rPr>
                <w:rFonts w:asciiTheme="minorBidi" w:eastAsia="Times New Roman" w:hAnsiTheme="minorBidi"/>
                <w:sz w:val="28"/>
                <w:szCs w:val="28"/>
              </w:rPr>
              <w:t xml:space="preserve"> </w:t>
            </w:r>
            <w:r>
              <w:rPr>
                <w:rFonts w:asciiTheme="minorBidi" w:eastAsia="Times New Roman" w:hAnsiTheme="minorBidi"/>
                <w:sz w:val="28"/>
                <w:szCs w:val="28"/>
              </w:rPr>
              <w:br/>
              <w:t xml:space="preserve">4. </w:t>
            </w:r>
            <w:r>
              <w:rPr>
                <w:rFonts w:asciiTheme="minorBidi" w:eastAsia="Times New Roman" w:hAnsiTheme="minorBidi"/>
                <w:sz w:val="28"/>
                <w:szCs w:val="28"/>
                <w:rtl/>
              </w:rPr>
              <w:t>اگر محيط، ثبات لازم را داشته باشد و سازمان از نوعى تكنولوژى استفاده</w:t>
            </w:r>
            <w:r>
              <w:rPr>
                <w:rFonts w:asciiTheme="minorBidi" w:eastAsia="Times New Roman" w:hAnsiTheme="minorBidi"/>
                <w:sz w:val="28"/>
                <w:szCs w:val="28"/>
              </w:rPr>
              <w:t xml:space="preserve"> </w:t>
            </w:r>
            <w:r>
              <w:rPr>
                <w:rFonts w:asciiTheme="minorBidi" w:eastAsia="Times New Roman" w:hAnsiTheme="minorBidi"/>
                <w:sz w:val="28"/>
                <w:szCs w:val="28"/>
                <w:rtl/>
              </w:rPr>
              <w:t>كند كه يكنواخت و عادى باشد ونيز دواير سازمانى وابستگى زيادى</w:t>
            </w:r>
            <w:r>
              <w:rPr>
                <w:rFonts w:asciiTheme="minorBidi" w:eastAsia="Times New Roman" w:hAnsiTheme="minorBidi"/>
                <w:sz w:val="28"/>
                <w:szCs w:val="28"/>
              </w:rPr>
              <w:t xml:space="preserve"> </w:t>
            </w:r>
            <w:r>
              <w:rPr>
                <w:rFonts w:asciiTheme="minorBidi" w:eastAsia="Times New Roman" w:hAnsiTheme="minorBidi"/>
                <w:sz w:val="28"/>
                <w:szCs w:val="28"/>
                <w:rtl/>
              </w:rPr>
              <w:t>به يكديگر نداشته باشند، چنين ساختارى بسيار موثر است</w:t>
            </w:r>
            <w:r>
              <w:rPr>
                <w:rFonts w:asciiTheme="minorBidi" w:eastAsia="Times New Roman" w:hAnsiTheme="minorBidi"/>
                <w:sz w:val="28"/>
                <w:szCs w:val="28"/>
              </w:rPr>
              <w:t xml:space="preserve"> .</w:t>
            </w:r>
            <w:r>
              <w:rPr>
                <w:rFonts w:asciiTheme="minorBidi" w:eastAsia="Times New Roman" w:hAnsiTheme="minorBidi"/>
                <w:sz w:val="28"/>
                <w:szCs w:val="28"/>
              </w:rPr>
              <w:br/>
              <w:t xml:space="preserve">5. (( </w:t>
            </w:r>
            <w:r>
              <w:rPr>
                <w:rFonts w:asciiTheme="minorBidi" w:eastAsia="Times New Roman" w:hAnsiTheme="minorBidi"/>
                <w:sz w:val="28"/>
                <w:szCs w:val="28"/>
                <w:rtl/>
              </w:rPr>
              <w:t>يكى از نقاط قوت ساختار سازمانى مبتنى بر نوع وظيفه اين است كه در آن واحد يا دايره ، ميزان</w:t>
            </w:r>
            <w:r>
              <w:rPr>
                <w:rFonts w:asciiTheme="minorBidi" w:eastAsia="Times New Roman" w:hAnsiTheme="minorBidi"/>
                <w:sz w:val="28"/>
                <w:szCs w:val="28"/>
              </w:rPr>
              <w:t xml:space="preserve"> (( </w:t>
            </w:r>
            <w:r>
              <w:rPr>
                <w:rFonts w:asciiTheme="minorBidi" w:eastAsia="Times New Roman" w:hAnsiTheme="minorBidi"/>
                <w:sz w:val="28"/>
                <w:szCs w:val="28"/>
                <w:rtl/>
              </w:rPr>
              <w:t>صرفه جويى به مقياس</w:t>
            </w:r>
            <w:r>
              <w:rPr>
                <w:rFonts w:asciiTheme="minorBidi" w:eastAsia="Times New Roman" w:hAnsiTheme="minorBidi"/>
                <w:sz w:val="28"/>
                <w:szCs w:val="28"/>
              </w:rPr>
              <w:t xml:space="preserve"> )) </w:t>
            </w:r>
            <w:r>
              <w:rPr>
                <w:rFonts w:asciiTheme="minorBidi" w:eastAsia="Times New Roman" w:hAnsiTheme="minorBidi"/>
                <w:sz w:val="28"/>
                <w:szCs w:val="28"/>
                <w:rtl/>
              </w:rPr>
              <w:t>نسبتا بالا</w:t>
            </w:r>
            <w:r>
              <w:rPr>
                <w:rFonts w:asciiTheme="minorBidi" w:eastAsia="Times New Roman" w:hAnsiTheme="minorBidi"/>
                <w:sz w:val="28"/>
                <w:szCs w:val="28"/>
              </w:rPr>
              <w:t xml:space="preserve"> </w:t>
            </w:r>
            <w:r>
              <w:rPr>
                <w:rFonts w:asciiTheme="minorBidi" w:eastAsia="Times New Roman" w:hAnsiTheme="minorBidi"/>
                <w:sz w:val="28"/>
                <w:szCs w:val="28"/>
                <w:rtl/>
              </w:rPr>
              <w:t>است . منظور از</w:t>
            </w:r>
            <w:r>
              <w:rPr>
                <w:rFonts w:asciiTheme="minorBidi" w:eastAsia="Times New Roman" w:hAnsiTheme="minorBidi"/>
                <w:sz w:val="28"/>
                <w:szCs w:val="28"/>
              </w:rPr>
              <w:t xml:space="preserve"> (( </w:t>
            </w:r>
            <w:r>
              <w:rPr>
                <w:rFonts w:asciiTheme="minorBidi" w:eastAsia="Times New Roman" w:hAnsiTheme="minorBidi"/>
                <w:sz w:val="28"/>
                <w:szCs w:val="28"/>
                <w:rtl/>
              </w:rPr>
              <w:t>صرفه جويى به مقياس</w:t>
            </w:r>
            <w:r>
              <w:rPr>
                <w:rFonts w:asciiTheme="minorBidi" w:eastAsia="Times New Roman" w:hAnsiTheme="minorBidi"/>
                <w:sz w:val="28"/>
                <w:szCs w:val="28"/>
              </w:rPr>
              <w:t xml:space="preserve"> )) </w:t>
            </w:r>
            <w:r>
              <w:rPr>
                <w:rFonts w:asciiTheme="minorBidi" w:eastAsia="Times New Roman" w:hAnsiTheme="minorBidi"/>
                <w:sz w:val="28"/>
                <w:szCs w:val="28"/>
                <w:rtl/>
              </w:rPr>
              <w:t>اين است كه همه كارگران و كارمندان ، در يك مكان مستقر مى باشند و مى توانند به صورت مشترك</w:t>
            </w:r>
            <w:r>
              <w:rPr>
                <w:rFonts w:asciiTheme="minorBidi" w:eastAsia="Times New Roman" w:hAnsiTheme="minorBidi"/>
                <w:sz w:val="28"/>
                <w:szCs w:val="28"/>
              </w:rPr>
              <w:t xml:space="preserve"> </w:t>
            </w:r>
            <w:r>
              <w:rPr>
                <w:rFonts w:asciiTheme="minorBidi" w:eastAsia="Times New Roman" w:hAnsiTheme="minorBidi"/>
                <w:sz w:val="28"/>
                <w:szCs w:val="28"/>
                <w:rtl/>
              </w:rPr>
              <w:t>از تشكيلات و تسهيلات استفاده نمايند</w:t>
            </w:r>
            <w:r>
              <w:rPr>
                <w:rFonts w:asciiTheme="minorBidi" w:eastAsia="Times New Roman" w:hAnsiTheme="minorBidi"/>
                <w:sz w:val="28"/>
                <w:szCs w:val="28"/>
              </w:rPr>
              <w:t xml:space="preserve">. )) </w:t>
            </w:r>
            <w:hyperlink r:id="rId77" w:anchor="link147" w:tgtFrame="_self" w:history="1">
              <w:r>
                <w:rPr>
                  <w:rStyle w:val="Hyperlink"/>
                  <w:rFonts w:asciiTheme="minorBidi" w:eastAsia="Times New Roman" w:hAnsiTheme="minorBidi"/>
                  <w:sz w:val="28"/>
                  <w:szCs w:val="28"/>
                </w:rPr>
                <w:t>(147)</w:t>
              </w:r>
            </w:hyperlink>
            <w:r>
              <w:rPr>
                <w:rFonts w:asciiTheme="minorBidi" w:eastAsia="Times New Roman" w:hAnsiTheme="minorBidi"/>
                <w:sz w:val="28"/>
                <w:szCs w:val="28"/>
              </w:rPr>
              <w:t xml:space="preserve"> </w:t>
            </w:r>
            <w:r>
              <w:rPr>
                <w:rFonts w:asciiTheme="minorBidi" w:eastAsia="Times New Roman" w:hAnsiTheme="minorBidi"/>
                <w:sz w:val="28"/>
                <w:szCs w:val="28"/>
              </w:rPr>
              <w:br/>
              <w:t xml:space="preserve">6. </w:t>
            </w:r>
            <w:r>
              <w:rPr>
                <w:rFonts w:asciiTheme="minorBidi" w:eastAsia="Times New Roman" w:hAnsiTheme="minorBidi"/>
                <w:sz w:val="28"/>
                <w:szCs w:val="28"/>
                <w:rtl/>
              </w:rPr>
              <w:t>اين نوع ساختار، براى سازمانهاى كوچك و متوسط با يك نوع محصول و يا تعداد محصولات اندك ، بسيار مناسب است</w:t>
            </w:r>
            <w:r>
              <w:rPr>
                <w:rFonts w:asciiTheme="minorBidi" w:eastAsia="Times New Roman" w:hAnsiTheme="minorBidi"/>
                <w:sz w:val="28"/>
                <w:szCs w:val="28"/>
              </w:rPr>
              <w:t xml:space="preserve"> . </w:t>
            </w:r>
            <w:hyperlink r:id="rId78" w:anchor="link148" w:tgtFrame="_self" w:history="1">
              <w:r>
                <w:rPr>
                  <w:rStyle w:val="Hyperlink"/>
                  <w:rFonts w:asciiTheme="minorBidi" w:eastAsia="Times New Roman" w:hAnsiTheme="minorBidi"/>
                  <w:sz w:val="28"/>
                  <w:szCs w:val="28"/>
                </w:rPr>
                <w:t>(148)</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اما بزرگ ترين نقطه ضعف اين ساختار اين است كه نمى تواند به سرعت در برابر تغييرات محيط، از خود واكنش نشان دهد</w:t>
            </w:r>
            <w:r>
              <w:rPr>
                <w:rFonts w:asciiTheme="minorBidi" w:eastAsia="Times New Roman" w:hAnsiTheme="minorBidi"/>
                <w:sz w:val="28"/>
                <w:szCs w:val="28"/>
              </w:rPr>
              <w:t xml:space="preserve">. </w:t>
            </w:r>
            <w:hyperlink r:id="rId79" w:anchor="link149" w:tgtFrame="_self" w:history="1">
              <w:r>
                <w:rPr>
                  <w:rStyle w:val="Hyperlink"/>
                  <w:rFonts w:asciiTheme="minorBidi" w:eastAsia="Times New Roman" w:hAnsiTheme="minorBidi"/>
                  <w:sz w:val="28"/>
                  <w:szCs w:val="28"/>
                </w:rPr>
                <w:t>(149)</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lastRenderedPageBreak/>
              <w:t>سازماندهى در سازمانهاى اسلامى ، با توجه به شرايط محيطى ، مى تواند بر مبناى وظيفه يا هدف انجام گيرد. براى</w:t>
            </w:r>
            <w:r>
              <w:rPr>
                <w:rFonts w:asciiTheme="minorBidi" w:eastAsia="Times New Roman" w:hAnsiTheme="minorBidi"/>
                <w:sz w:val="28"/>
                <w:szCs w:val="28"/>
              </w:rPr>
              <w:t xml:space="preserve"> </w:t>
            </w:r>
            <w:r>
              <w:rPr>
                <w:rFonts w:asciiTheme="minorBidi" w:eastAsia="Times New Roman" w:hAnsiTheme="minorBidi"/>
                <w:sz w:val="28"/>
                <w:szCs w:val="28"/>
                <w:rtl/>
              </w:rPr>
              <w:t>مثال ، به نظر مى رسد پيامبر اسلام در جنگ خندق از اين شيوه استفاده نمود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رسول خدا (صلى الله عليه و اله و سلم ) پس از مشاوره با اصحاب خويش ، پيشنهاد سلمان فارسى را مبنى بر حفر خندق پذيرفت و پس از تعيين</w:t>
            </w:r>
            <w:r>
              <w:rPr>
                <w:rFonts w:asciiTheme="minorBidi" w:eastAsia="Times New Roman" w:hAnsiTheme="minorBidi"/>
                <w:sz w:val="28"/>
                <w:szCs w:val="28"/>
              </w:rPr>
              <w:t xml:space="preserve"> </w:t>
            </w:r>
            <w:r>
              <w:rPr>
                <w:rFonts w:asciiTheme="minorBidi" w:eastAsia="Times New Roman" w:hAnsiTheme="minorBidi"/>
                <w:sz w:val="28"/>
                <w:szCs w:val="28"/>
                <w:rtl/>
              </w:rPr>
              <w:t>مسير خندق ، نخستين اقدام حضرت ، گروه بندى افراد و ايجاد تشكيلات لازم براى</w:t>
            </w:r>
            <w:r>
              <w:rPr>
                <w:rFonts w:asciiTheme="minorBidi" w:eastAsia="Times New Roman" w:hAnsiTheme="minorBidi"/>
                <w:sz w:val="28"/>
                <w:szCs w:val="28"/>
              </w:rPr>
              <w:t xml:space="preserve"> </w:t>
            </w:r>
            <w:r>
              <w:rPr>
                <w:rFonts w:asciiTheme="minorBidi" w:eastAsia="Times New Roman" w:hAnsiTheme="minorBidi"/>
                <w:sz w:val="28"/>
                <w:szCs w:val="28"/>
                <w:rtl/>
              </w:rPr>
              <w:t>نيل به هدف ، يعنى كندن خندق بود. براى انجام اين كار،</w:t>
            </w:r>
            <w:r>
              <w:rPr>
                <w:rFonts w:asciiTheme="minorBidi" w:eastAsia="Times New Roman" w:hAnsiTheme="minorBidi"/>
                <w:sz w:val="28"/>
                <w:szCs w:val="28"/>
              </w:rPr>
              <w:t xml:space="preserve"> (( </w:t>
            </w:r>
            <w:r>
              <w:rPr>
                <w:rFonts w:asciiTheme="minorBidi" w:eastAsia="Times New Roman" w:hAnsiTheme="minorBidi"/>
                <w:sz w:val="28"/>
                <w:szCs w:val="28"/>
                <w:rtl/>
              </w:rPr>
              <w:t>رسول خدا سپاهيان اسلام را كه سه هزار مرد بودند، در دامن كوه "سلع " قرار</w:t>
            </w:r>
            <w:r>
              <w:rPr>
                <w:rFonts w:asciiTheme="minorBidi" w:eastAsia="Times New Roman" w:hAnsiTheme="minorBidi"/>
                <w:sz w:val="28"/>
                <w:szCs w:val="28"/>
              </w:rPr>
              <w:t xml:space="preserve"> </w:t>
            </w:r>
            <w:r>
              <w:rPr>
                <w:rFonts w:asciiTheme="minorBidi" w:eastAsia="Times New Roman" w:hAnsiTheme="minorBidi"/>
                <w:sz w:val="28"/>
                <w:szCs w:val="28"/>
                <w:rtl/>
              </w:rPr>
              <w:t>داد؛ چنان</w:t>
            </w:r>
            <w:r>
              <w:rPr>
                <w:rFonts w:asciiTheme="minorBidi" w:eastAsia="Times New Roman" w:hAnsiTheme="minorBidi"/>
                <w:sz w:val="28"/>
                <w:szCs w:val="28"/>
              </w:rPr>
              <w:t xml:space="preserve"> </w:t>
            </w:r>
            <w:r>
              <w:rPr>
                <w:rFonts w:asciiTheme="minorBidi" w:eastAsia="Times New Roman" w:hAnsiTheme="minorBidi"/>
                <w:sz w:val="28"/>
                <w:szCs w:val="28"/>
                <w:rtl/>
              </w:rPr>
              <w:t>كه كوه در پشت سر آنان واقع شد. عبد الله بن ام مكتوم را در مدينه جانشين</w:t>
            </w:r>
            <w:r>
              <w:rPr>
                <w:rFonts w:asciiTheme="minorBidi" w:eastAsia="Times New Roman" w:hAnsiTheme="minorBidi"/>
                <w:sz w:val="28"/>
                <w:szCs w:val="28"/>
              </w:rPr>
              <w:t xml:space="preserve"> </w:t>
            </w:r>
            <w:r>
              <w:rPr>
                <w:rFonts w:asciiTheme="minorBidi" w:eastAsia="Times New Roman" w:hAnsiTheme="minorBidi"/>
                <w:sz w:val="28"/>
                <w:szCs w:val="28"/>
                <w:rtl/>
              </w:rPr>
              <w:t>گذاشت و كار كندن خندق را با شتاب آغاز كرد. مسلمانان با كوشش</w:t>
            </w:r>
            <w:r>
              <w:rPr>
                <w:rFonts w:asciiTheme="minorBidi" w:eastAsia="Times New Roman" w:hAnsiTheme="minorBidi"/>
                <w:sz w:val="28"/>
                <w:szCs w:val="28"/>
              </w:rPr>
              <w:t xml:space="preserve"> ‍ </w:t>
            </w:r>
            <w:r>
              <w:rPr>
                <w:rFonts w:asciiTheme="minorBidi" w:eastAsia="Times New Roman" w:hAnsiTheme="minorBidi"/>
                <w:sz w:val="28"/>
                <w:szCs w:val="28"/>
                <w:rtl/>
              </w:rPr>
              <w:t>فراوان دست به كار بودند و رسول خدا (صلى الله عليه و اله و سلم ) نيز شخصا</w:t>
            </w:r>
            <w:r>
              <w:rPr>
                <w:rFonts w:asciiTheme="minorBidi" w:eastAsia="Times New Roman" w:hAnsiTheme="minorBidi"/>
                <w:sz w:val="28"/>
                <w:szCs w:val="28"/>
              </w:rPr>
              <w:t xml:space="preserve"> </w:t>
            </w:r>
            <w:r>
              <w:rPr>
                <w:rFonts w:asciiTheme="minorBidi" w:eastAsia="Times New Roman" w:hAnsiTheme="minorBidi"/>
                <w:sz w:val="28"/>
                <w:szCs w:val="28"/>
                <w:rtl/>
              </w:rPr>
              <w:t>كمك مى كرد</w:t>
            </w:r>
            <w:r>
              <w:rPr>
                <w:rFonts w:asciiTheme="minorBidi" w:eastAsia="Times New Roman" w:hAnsiTheme="minorBidi"/>
                <w:sz w:val="28"/>
                <w:szCs w:val="28"/>
              </w:rPr>
              <w:t xml:space="preserve"> )) . </w:t>
            </w:r>
            <w:hyperlink r:id="rId80" w:anchor="link150" w:tgtFrame="_self" w:history="1">
              <w:r>
                <w:rPr>
                  <w:rStyle w:val="Hyperlink"/>
                  <w:rFonts w:asciiTheme="minorBidi" w:eastAsia="Times New Roman" w:hAnsiTheme="minorBidi"/>
                  <w:sz w:val="28"/>
                  <w:szCs w:val="28"/>
                </w:rPr>
                <w:t>(150)</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كل نيروهاى موجود، مجموعا نزديك به سيصد گروه عمل كننده ، تحت مديريت</w:t>
            </w:r>
            <w:r>
              <w:rPr>
                <w:rFonts w:asciiTheme="minorBidi" w:eastAsia="Times New Roman" w:hAnsiTheme="minorBidi"/>
                <w:sz w:val="28"/>
                <w:szCs w:val="28"/>
              </w:rPr>
              <w:t xml:space="preserve"> </w:t>
            </w:r>
            <w:r>
              <w:rPr>
                <w:rFonts w:asciiTheme="minorBidi" w:eastAsia="Times New Roman" w:hAnsiTheme="minorBidi"/>
                <w:sz w:val="28"/>
                <w:szCs w:val="28"/>
                <w:rtl/>
              </w:rPr>
              <w:t>بزرگان اصحاب (مهاجر و انصار) هماهنگ شدند. ارتباط پيامبر اسلام در</w:t>
            </w:r>
            <w:r>
              <w:rPr>
                <w:rFonts w:asciiTheme="minorBidi" w:eastAsia="Times New Roman" w:hAnsiTheme="minorBidi"/>
                <w:sz w:val="28"/>
                <w:szCs w:val="28"/>
              </w:rPr>
              <w:t xml:space="preserve"> </w:t>
            </w:r>
            <w:r>
              <w:rPr>
                <w:rFonts w:asciiTheme="minorBidi" w:eastAsia="Times New Roman" w:hAnsiTheme="minorBidi"/>
                <w:sz w:val="28"/>
                <w:szCs w:val="28"/>
                <w:rtl/>
              </w:rPr>
              <w:t>امور محوله از طريق سرپرستان و مديران گروهها انجام مى شد؛ چنان كه</w:t>
            </w:r>
            <w:r>
              <w:rPr>
                <w:rFonts w:asciiTheme="minorBidi" w:eastAsia="Times New Roman" w:hAnsiTheme="minorBidi"/>
                <w:sz w:val="28"/>
                <w:szCs w:val="28"/>
              </w:rPr>
              <w:t xml:space="preserve"> (( </w:t>
            </w:r>
            <w:r>
              <w:rPr>
                <w:rFonts w:asciiTheme="minorBidi" w:eastAsia="Times New Roman" w:hAnsiTheme="minorBidi"/>
                <w:sz w:val="28"/>
                <w:szCs w:val="28"/>
                <w:rtl/>
              </w:rPr>
              <w:t>وقتى گروه سلمان فارسى با مشكلى (سنگ سخت ) مواجه شوند، افراد</w:t>
            </w:r>
            <w:r>
              <w:rPr>
                <w:rFonts w:asciiTheme="minorBidi" w:eastAsia="Times New Roman" w:hAnsiTheme="minorBidi"/>
                <w:sz w:val="28"/>
                <w:szCs w:val="28"/>
              </w:rPr>
              <w:t xml:space="preserve"> </w:t>
            </w:r>
            <w:r>
              <w:rPr>
                <w:rFonts w:asciiTheme="minorBidi" w:eastAsia="Times New Roman" w:hAnsiTheme="minorBidi"/>
                <w:sz w:val="28"/>
                <w:szCs w:val="28"/>
                <w:rtl/>
              </w:rPr>
              <w:t>گروه از سلمان خواستند تا موضوع را به اطلاع پيامبر اكرم برساند</w:t>
            </w:r>
            <w:r>
              <w:rPr>
                <w:rFonts w:asciiTheme="minorBidi" w:eastAsia="Times New Roman" w:hAnsiTheme="minorBidi"/>
                <w:sz w:val="28"/>
                <w:szCs w:val="28"/>
              </w:rPr>
              <w:t xml:space="preserve">. )) </w:t>
            </w:r>
            <w:hyperlink r:id="rId81" w:anchor="link151" w:tgtFrame="_self" w:history="1">
              <w:r>
                <w:rPr>
                  <w:rStyle w:val="Hyperlink"/>
                  <w:rFonts w:asciiTheme="minorBidi" w:eastAsia="Times New Roman" w:hAnsiTheme="minorBidi"/>
                  <w:sz w:val="28"/>
                  <w:szCs w:val="28"/>
                </w:rPr>
                <w:t>(151)</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از منابع تاريخى استفاده مى شود كه در تقسيم وظايف ، هر بخشى به گروهى واگذار شده و پيامبر اسلام شخصا نظارت بر كارها داشته اند. در</w:t>
            </w:r>
            <w:r>
              <w:rPr>
                <w:rFonts w:asciiTheme="minorBidi" w:eastAsia="Times New Roman" w:hAnsiTheme="minorBidi"/>
                <w:sz w:val="28"/>
                <w:szCs w:val="28"/>
              </w:rPr>
              <w:t xml:space="preserve"> </w:t>
            </w:r>
            <w:r>
              <w:rPr>
                <w:rFonts w:asciiTheme="minorBidi" w:eastAsia="Times New Roman" w:hAnsiTheme="minorBidi"/>
                <w:sz w:val="28"/>
                <w:szCs w:val="28"/>
                <w:rtl/>
              </w:rPr>
              <w:t>تقسيم وظايف ، هر ده نفر مى بايست چهل ذراع مى كندند</w:t>
            </w:r>
            <w:r>
              <w:rPr>
                <w:rFonts w:asciiTheme="minorBidi" w:eastAsia="Times New Roman" w:hAnsiTheme="minorBidi"/>
                <w:sz w:val="28"/>
                <w:szCs w:val="28"/>
              </w:rPr>
              <w:t xml:space="preserve">. </w:t>
            </w:r>
            <w:hyperlink r:id="rId82" w:anchor="link152" w:tgtFrame="_self" w:history="1">
              <w:r>
                <w:rPr>
                  <w:rStyle w:val="Hyperlink"/>
                  <w:rFonts w:asciiTheme="minorBidi" w:eastAsia="Times New Roman" w:hAnsiTheme="minorBidi"/>
                  <w:sz w:val="28"/>
                  <w:szCs w:val="28"/>
                </w:rPr>
                <w:t>(152)</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تعيين وظيفه و كار براى قبايل و گروهها نشان دهنده سازماندهى دقيق پيامبر</w:t>
            </w:r>
            <w:r>
              <w:rPr>
                <w:rFonts w:asciiTheme="minorBidi" w:eastAsia="Times New Roman" w:hAnsiTheme="minorBidi"/>
                <w:sz w:val="28"/>
                <w:szCs w:val="28"/>
              </w:rPr>
              <w:t xml:space="preserve"> </w:t>
            </w:r>
            <w:r>
              <w:rPr>
                <w:rFonts w:asciiTheme="minorBidi" w:eastAsia="Times New Roman" w:hAnsiTheme="minorBidi"/>
                <w:sz w:val="28"/>
                <w:szCs w:val="28"/>
                <w:rtl/>
              </w:rPr>
              <w:t>است . نمودار زير، سازماندهى نيروهاى اسلام را برمبناى هدف (حفر خندق</w:t>
            </w:r>
            <w:r>
              <w:rPr>
                <w:rFonts w:asciiTheme="minorBidi" w:eastAsia="Times New Roman" w:hAnsiTheme="minorBidi"/>
                <w:sz w:val="28"/>
                <w:szCs w:val="28"/>
              </w:rPr>
              <w:t xml:space="preserve"> ) </w:t>
            </w:r>
            <w:r>
              <w:rPr>
                <w:rFonts w:asciiTheme="minorBidi" w:eastAsia="Times New Roman" w:hAnsiTheme="minorBidi"/>
                <w:sz w:val="28"/>
                <w:szCs w:val="28"/>
                <w:rtl/>
              </w:rPr>
              <w:t>نشان مى دهد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noProof/>
                <w:sz w:val="28"/>
                <w:szCs w:val="28"/>
                <w:lang w:bidi="fa-IR"/>
              </w:rPr>
              <w:lastRenderedPageBreak/>
              <w:drawing>
                <wp:inline distT="0" distB="0" distL="0" distR="0">
                  <wp:extent cx="4762500" cy="3189605"/>
                  <wp:effectExtent l="0" t="0" r="0" b="0"/>
                  <wp:docPr id="41" name="Picture 41" descr="Description: http://ghadeer.org/social/modi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Description: http://ghadeer.org/social/modir/1.jpg"/>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762500" cy="3189605"/>
                          </a:xfrm>
                          <a:prstGeom prst="rect">
                            <a:avLst/>
                          </a:prstGeom>
                          <a:noFill/>
                          <a:ln>
                            <a:noFill/>
                          </a:ln>
                        </pic:spPr>
                      </pic:pic>
                    </a:graphicData>
                  </a:graphic>
                </wp:inline>
              </w:drawing>
            </w:r>
            <w:r>
              <w:rPr>
                <w:rFonts w:asciiTheme="minorBidi" w:eastAsia="Times New Roman" w:hAnsiTheme="minorBidi"/>
                <w:sz w:val="28"/>
                <w:szCs w:val="28"/>
              </w:rPr>
              <w:br/>
            </w:r>
            <w:r>
              <w:rPr>
                <w:rFonts w:asciiTheme="minorBidi" w:eastAsia="Times New Roman" w:hAnsiTheme="minorBidi"/>
                <w:sz w:val="28"/>
                <w:szCs w:val="28"/>
                <w:rtl/>
              </w:rPr>
              <w:t>چنان كه مشاهده مى شود وظايف ، بين مهاجران و انصار تقسيم شده و هر گروه عهده دار فعاليتى خاص گرديده است</w:t>
            </w:r>
            <w:r>
              <w:rPr>
                <w:rFonts w:asciiTheme="minorBidi" w:eastAsia="Times New Roman" w:hAnsiTheme="minorBidi"/>
                <w:sz w:val="28"/>
                <w:szCs w:val="28"/>
              </w:rPr>
              <w:t xml:space="preserve"> . </w:t>
            </w:r>
            <w:hyperlink r:id="rId84" w:anchor="link153" w:tgtFrame="_self" w:history="1">
              <w:r>
                <w:rPr>
                  <w:rStyle w:val="Hyperlink"/>
                  <w:rFonts w:asciiTheme="minorBidi" w:eastAsia="Times New Roman" w:hAnsiTheme="minorBidi"/>
                  <w:sz w:val="28"/>
                  <w:szCs w:val="28"/>
                </w:rPr>
                <w:t>(153)</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هر گروه 10 نقرى مامور حفر چهل ذراع يعنى حدودا 20 متر گرديده به طورى كه عرض آن 5 متر و عمق آن 3 متر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مهاجرين از ناحيه راتج تا گوه ذباب ؛ انصار از ناحيه كوه ذباب تا جبل بنى</w:t>
            </w:r>
            <w:r>
              <w:rPr>
                <w:rFonts w:asciiTheme="minorBidi" w:eastAsia="Times New Roman" w:hAnsiTheme="minorBidi"/>
                <w:sz w:val="28"/>
                <w:szCs w:val="28"/>
              </w:rPr>
              <w:t xml:space="preserve"> </w:t>
            </w:r>
            <w:r>
              <w:rPr>
                <w:rFonts w:asciiTheme="minorBidi" w:eastAsia="Times New Roman" w:hAnsiTheme="minorBidi"/>
                <w:sz w:val="28"/>
                <w:szCs w:val="28"/>
                <w:rtl/>
              </w:rPr>
              <w:t>عبيد؛ طائفه بنى</w:t>
            </w:r>
            <w:r>
              <w:rPr>
                <w:rFonts w:asciiTheme="minorBidi" w:eastAsia="Times New Roman" w:hAnsiTheme="minorBidi"/>
                <w:sz w:val="28"/>
                <w:szCs w:val="28"/>
              </w:rPr>
              <w:t xml:space="preserve"> </w:t>
            </w:r>
            <w:r>
              <w:rPr>
                <w:rFonts w:asciiTheme="minorBidi" w:eastAsia="Times New Roman" w:hAnsiTheme="minorBidi"/>
                <w:sz w:val="28"/>
                <w:szCs w:val="28"/>
                <w:rtl/>
              </w:rPr>
              <w:t>عبدالاشهل (از انصار) نيز از ناحيه راتج تا پشت مسجد و طايفه بنى دينار (از</w:t>
            </w:r>
            <w:r>
              <w:rPr>
                <w:rFonts w:asciiTheme="minorBidi" w:eastAsia="Times New Roman" w:hAnsiTheme="minorBidi"/>
                <w:sz w:val="28"/>
                <w:szCs w:val="28"/>
              </w:rPr>
              <w:t xml:space="preserve"> </w:t>
            </w:r>
            <w:r>
              <w:rPr>
                <w:rFonts w:asciiTheme="minorBidi" w:eastAsia="Times New Roman" w:hAnsiTheme="minorBidi"/>
                <w:sz w:val="28"/>
                <w:szCs w:val="28"/>
                <w:rtl/>
              </w:rPr>
              <w:t>انصار) از از ناحيه جربا تا جاى دار ابن ابى الجنوب ، وظيفه كندن</w:t>
            </w:r>
            <w:r>
              <w:rPr>
                <w:rFonts w:asciiTheme="minorBidi" w:eastAsia="Times New Roman" w:hAnsiTheme="minorBidi"/>
                <w:sz w:val="28"/>
                <w:szCs w:val="28"/>
              </w:rPr>
              <w:t xml:space="preserve"> </w:t>
            </w:r>
            <w:r>
              <w:rPr>
                <w:rFonts w:asciiTheme="minorBidi" w:eastAsia="Times New Roman" w:hAnsiTheme="minorBidi"/>
                <w:sz w:val="28"/>
                <w:szCs w:val="28"/>
                <w:rtl/>
              </w:rPr>
              <w:t>خندق را بر عهده گرفتند</w:t>
            </w:r>
            <w:r>
              <w:rPr>
                <w:rFonts w:asciiTheme="minorBidi" w:eastAsia="Times New Roman" w:hAnsiTheme="minorBidi"/>
                <w:sz w:val="28"/>
                <w:szCs w:val="28"/>
              </w:rPr>
              <w:t xml:space="preserve">. </w:t>
            </w:r>
            <w:hyperlink r:id="rId85" w:anchor="link154" w:tgtFrame="_self" w:history="1">
              <w:r>
                <w:rPr>
                  <w:rStyle w:val="Hyperlink"/>
                  <w:rFonts w:asciiTheme="minorBidi" w:eastAsia="Times New Roman" w:hAnsiTheme="minorBidi"/>
                  <w:sz w:val="28"/>
                  <w:szCs w:val="28"/>
                </w:rPr>
                <w:t>(154)</w:t>
              </w:r>
            </w:hyperlink>
            <w:r>
              <w:rPr>
                <w:rFonts w:asciiTheme="minorBidi" w:eastAsia="Times New Roman" w:hAnsiTheme="minorBidi"/>
                <w:sz w:val="28"/>
                <w:szCs w:val="28"/>
              </w:rPr>
              <w:t xml:space="preserve"> </w:t>
            </w:r>
            <w:r>
              <w:rPr>
                <w:rFonts w:asciiTheme="minorBidi" w:eastAsia="Times New Roman" w:hAnsiTheme="minorBidi"/>
                <w:sz w:val="28"/>
                <w:szCs w:val="28"/>
                <w:rtl/>
              </w:rPr>
              <w:t>با اين گروه بندى دقيق و سازماندهى منظم پيامبر اسلام (صلى الله عليه و اله و سلم )، حفر خندق در شش روز</w:t>
            </w:r>
            <w:r>
              <w:rPr>
                <w:rFonts w:asciiTheme="minorBidi" w:eastAsia="Times New Roman" w:hAnsiTheme="minorBidi"/>
                <w:sz w:val="28"/>
                <w:szCs w:val="28"/>
              </w:rPr>
              <w:t xml:space="preserve"> </w:t>
            </w:r>
            <w:r>
              <w:rPr>
                <w:rFonts w:asciiTheme="minorBidi" w:eastAsia="Times New Roman" w:hAnsiTheme="minorBidi"/>
                <w:sz w:val="28"/>
                <w:szCs w:val="28"/>
                <w:rtl/>
              </w:rPr>
              <w:t>به انجام رسيد</w:t>
            </w:r>
            <w:r>
              <w:rPr>
                <w:rFonts w:asciiTheme="minorBidi" w:eastAsia="Times New Roman" w:hAnsiTheme="minorBidi"/>
                <w:sz w:val="28"/>
                <w:szCs w:val="28"/>
              </w:rPr>
              <w:t xml:space="preserve">. </w:t>
            </w:r>
            <w:hyperlink r:id="rId86" w:anchor="link155" w:tgtFrame="_self" w:history="1">
              <w:r>
                <w:rPr>
                  <w:rStyle w:val="Hyperlink"/>
                  <w:rFonts w:asciiTheme="minorBidi" w:eastAsia="Times New Roman" w:hAnsiTheme="minorBidi"/>
                  <w:sz w:val="28"/>
                  <w:szCs w:val="28"/>
                </w:rPr>
                <w:t>(155)</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اين كار بزرگ ، نيازمند برنامه منسجم و سازماندهى قوى بود و از آن مهم تر،</w:t>
            </w:r>
            <w:r>
              <w:rPr>
                <w:rFonts w:asciiTheme="minorBidi" w:eastAsia="Times New Roman" w:hAnsiTheme="minorBidi"/>
                <w:sz w:val="28"/>
                <w:szCs w:val="28"/>
              </w:rPr>
              <w:t xml:space="preserve"> </w:t>
            </w:r>
            <w:r>
              <w:rPr>
                <w:rFonts w:asciiTheme="minorBidi" w:eastAsia="Times New Roman" w:hAnsiTheme="minorBidi"/>
                <w:sz w:val="28"/>
                <w:szCs w:val="28"/>
                <w:rtl/>
              </w:rPr>
              <w:t>به مديران توانمند و شايسته اى نياز داشت . به تعبير ديگران ،</w:t>
            </w:r>
            <w:r>
              <w:rPr>
                <w:rFonts w:asciiTheme="minorBidi" w:eastAsia="Times New Roman" w:hAnsiTheme="minorBidi"/>
                <w:sz w:val="28"/>
                <w:szCs w:val="28"/>
              </w:rPr>
              <w:t xml:space="preserve"> </w:t>
            </w:r>
            <w:r>
              <w:rPr>
                <w:rFonts w:asciiTheme="minorBidi" w:eastAsia="Times New Roman" w:hAnsiTheme="minorBidi"/>
                <w:sz w:val="28"/>
                <w:szCs w:val="28"/>
                <w:rtl/>
              </w:rPr>
              <w:t>مديران هماهنگى بايد از افراد باتجربه ، كاردان و متعهد به كار انتخاب مى</w:t>
            </w:r>
            <w:r>
              <w:rPr>
                <w:rFonts w:asciiTheme="minorBidi" w:eastAsia="Times New Roman" w:hAnsiTheme="minorBidi"/>
                <w:sz w:val="28"/>
                <w:szCs w:val="28"/>
              </w:rPr>
              <w:t xml:space="preserve"> </w:t>
            </w:r>
            <w:r>
              <w:rPr>
                <w:rFonts w:asciiTheme="minorBidi" w:eastAsia="Times New Roman" w:hAnsiTheme="minorBidi"/>
                <w:sz w:val="28"/>
                <w:szCs w:val="28"/>
                <w:rtl/>
              </w:rPr>
              <w:t>شدند تا در انجام فعاليتها و وظايف كوتاهى نشود. از اين رو،</w:t>
            </w:r>
            <w:r>
              <w:rPr>
                <w:rFonts w:asciiTheme="minorBidi" w:eastAsia="Times New Roman" w:hAnsiTheme="minorBidi"/>
                <w:sz w:val="28"/>
                <w:szCs w:val="28"/>
              </w:rPr>
              <w:t xml:space="preserve"> </w:t>
            </w:r>
            <w:r>
              <w:rPr>
                <w:rFonts w:asciiTheme="minorBidi" w:eastAsia="Times New Roman" w:hAnsiTheme="minorBidi"/>
                <w:sz w:val="28"/>
                <w:szCs w:val="28"/>
                <w:rtl/>
              </w:rPr>
              <w:t>شايسته سالارى معيار و ملاك مهمى در تفويض اختيار مديريت رسول اكرم (صلى</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الله عليه و اله و سلم ) بوده است ؛ </w:t>
            </w:r>
            <w:r>
              <w:rPr>
                <w:rFonts w:asciiTheme="minorBidi" w:eastAsia="Times New Roman" w:hAnsiTheme="minorBidi"/>
                <w:sz w:val="28"/>
                <w:szCs w:val="28"/>
                <w:rtl/>
              </w:rPr>
              <w:lastRenderedPageBreak/>
              <w:t>هر چند آن حضرت ضمن تعيين</w:t>
            </w:r>
            <w:r>
              <w:rPr>
                <w:rFonts w:asciiTheme="minorBidi" w:eastAsia="Times New Roman" w:hAnsiTheme="minorBidi"/>
                <w:sz w:val="28"/>
                <w:szCs w:val="28"/>
              </w:rPr>
              <w:t xml:space="preserve"> </w:t>
            </w:r>
            <w:r>
              <w:rPr>
                <w:rFonts w:asciiTheme="minorBidi" w:eastAsia="Times New Roman" w:hAnsiTheme="minorBidi"/>
                <w:sz w:val="28"/>
                <w:szCs w:val="28"/>
                <w:rtl/>
              </w:rPr>
              <w:t>مديران ارشد و تفويض اختيار به آنها، هرگز مسوليت را رها نكردند و آن گونه</w:t>
            </w:r>
            <w:r>
              <w:rPr>
                <w:rFonts w:asciiTheme="minorBidi" w:eastAsia="Times New Roman" w:hAnsiTheme="minorBidi"/>
                <w:sz w:val="28"/>
                <w:szCs w:val="28"/>
              </w:rPr>
              <w:t xml:space="preserve"> </w:t>
            </w:r>
            <w:r>
              <w:rPr>
                <w:rFonts w:asciiTheme="minorBidi" w:eastAsia="Times New Roman" w:hAnsiTheme="minorBidi"/>
                <w:sz w:val="28"/>
                <w:szCs w:val="28"/>
                <w:rtl/>
              </w:rPr>
              <w:t>كه نوشته اند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مسلمانان روزها به كار حفر خندق سرگرم بودند و شبها به خانه هاى خود باز مى گشتند؛ اما</w:t>
            </w:r>
            <w:r>
              <w:rPr>
                <w:rFonts w:asciiTheme="minorBidi" w:eastAsia="Times New Roman" w:hAnsiTheme="minorBidi"/>
                <w:sz w:val="28"/>
                <w:szCs w:val="28"/>
              </w:rPr>
              <w:t xml:space="preserve"> </w:t>
            </w:r>
            <w:r>
              <w:rPr>
                <w:rFonts w:asciiTheme="minorBidi" w:eastAsia="Times New Roman" w:hAnsiTheme="minorBidi"/>
                <w:sz w:val="28"/>
                <w:szCs w:val="28"/>
                <w:rtl/>
              </w:rPr>
              <w:t>رسول خدا (صلى الله عليه و اله و سلم ) روى يكى از تپه ها چادر زده بود و شبها نيز در همان جا به سر مى برد</w:t>
            </w:r>
            <w:r>
              <w:rPr>
                <w:rFonts w:asciiTheme="minorBidi" w:eastAsia="Times New Roman" w:hAnsiTheme="minorBidi"/>
                <w:sz w:val="28"/>
                <w:szCs w:val="28"/>
              </w:rPr>
              <w:t xml:space="preserve">. </w:t>
            </w:r>
            <w:hyperlink r:id="rId87" w:anchor="link156" w:tgtFrame="_self" w:history="1">
              <w:r>
                <w:rPr>
                  <w:rStyle w:val="Hyperlink"/>
                  <w:rFonts w:asciiTheme="minorBidi" w:eastAsia="Times New Roman" w:hAnsiTheme="minorBidi"/>
                  <w:sz w:val="28"/>
                  <w:szCs w:val="28"/>
                </w:rPr>
                <w:t>(156)</w:t>
              </w:r>
            </w:hyperlink>
            <w:r>
              <w:rPr>
                <w:rFonts w:asciiTheme="minorBidi" w:eastAsia="Times New Roman" w:hAnsiTheme="minorBidi"/>
                <w:sz w:val="28"/>
                <w:szCs w:val="28"/>
              </w:rPr>
              <w:t xml:space="preserve"> </w:t>
            </w:r>
            <w:r>
              <w:rPr>
                <w:rFonts w:asciiTheme="minorBidi" w:eastAsia="Times New Roman" w:hAnsiTheme="minorBidi"/>
                <w:sz w:val="28"/>
                <w:szCs w:val="28"/>
              </w:rPr>
              <w:br/>
            </w:r>
            <w:bookmarkStart w:id="56" w:name="link67"/>
            <w:bookmarkEnd w:id="56"/>
            <w:r>
              <w:rPr>
                <w:rFonts w:asciiTheme="minorBidi" w:eastAsia="Times New Roman" w:hAnsiTheme="minorBidi"/>
                <w:sz w:val="28"/>
                <w:szCs w:val="28"/>
              </w:rPr>
              <w:t xml:space="preserve">2 - 1. </w:t>
            </w:r>
            <w:r>
              <w:rPr>
                <w:rFonts w:asciiTheme="minorBidi" w:eastAsia="Times New Roman" w:hAnsiTheme="minorBidi"/>
                <w:sz w:val="28"/>
                <w:szCs w:val="28"/>
                <w:rtl/>
              </w:rPr>
              <w:t>سازماندهى برمبناى زمان</w:t>
            </w:r>
            <w:r>
              <w:rPr>
                <w:rFonts w:asciiTheme="minorBidi" w:eastAsia="Times New Roman" w:hAnsiTheme="minorBidi"/>
                <w:sz w:val="28"/>
                <w:szCs w:val="28"/>
              </w:rPr>
              <w:t xml:space="preserve"> </w:t>
            </w:r>
            <w:hyperlink r:id="rId88" w:anchor="link157" w:tgtFrame="_self" w:history="1">
              <w:r>
                <w:rPr>
                  <w:rStyle w:val="Hyperlink"/>
                  <w:rFonts w:asciiTheme="minorBidi" w:eastAsia="Times New Roman" w:hAnsiTheme="minorBidi"/>
                  <w:sz w:val="28"/>
                  <w:szCs w:val="28"/>
                </w:rPr>
                <w:t>(157)</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تنظيم امور و سامان بخشيدن به كارها يكى از ضرورى ترين فعاليتهايى است كه</w:t>
            </w:r>
            <w:r>
              <w:rPr>
                <w:rFonts w:asciiTheme="minorBidi" w:eastAsia="Times New Roman" w:hAnsiTheme="minorBidi"/>
                <w:sz w:val="28"/>
                <w:szCs w:val="28"/>
              </w:rPr>
              <w:t xml:space="preserve"> </w:t>
            </w:r>
            <w:r>
              <w:rPr>
                <w:rFonts w:asciiTheme="minorBidi" w:eastAsia="Times New Roman" w:hAnsiTheme="minorBidi"/>
                <w:sz w:val="28"/>
                <w:szCs w:val="28"/>
                <w:rtl/>
              </w:rPr>
              <w:t>در امر سازماندهى مورد توجه قرار مى گيرد. طبيعى است كه</w:t>
            </w:r>
            <w:r>
              <w:rPr>
                <w:rFonts w:asciiTheme="minorBidi" w:eastAsia="Times New Roman" w:hAnsiTheme="minorBidi"/>
                <w:sz w:val="28"/>
                <w:szCs w:val="28"/>
              </w:rPr>
              <w:t xml:space="preserve"> </w:t>
            </w:r>
            <w:r>
              <w:rPr>
                <w:rFonts w:asciiTheme="minorBidi" w:eastAsia="Times New Roman" w:hAnsiTheme="minorBidi"/>
                <w:sz w:val="28"/>
                <w:szCs w:val="28"/>
                <w:rtl/>
              </w:rPr>
              <w:t>انجام فعاليتها در ظرف زمانى خود، به مديران عالى و سر پرستان كمك مى كند</w:t>
            </w:r>
            <w:r>
              <w:rPr>
                <w:rFonts w:asciiTheme="minorBidi" w:eastAsia="Times New Roman" w:hAnsiTheme="minorBidi"/>
                <w:sz w:val="28"/>
                <w:szCs w:val="28"/>
              </w:rPr>
              <w:t xml:space="preserve"> </w:t>
            </w:r>
            <w:r>
              <w:rPr>
                <w:rFonts w:asciiTheme="minorBidi" w:eastAsia="Times New Roman" w:hAnsiTheme="minorBidi"/>
                <w:sz w:val="28"/>
                <w:szCs w:val="28"/>
                <w:rtl/>
              </w:rPr>
              <w:t>تا از فرصتها استفاده بهينه نمايند و از اين طريق بتوانند به</w:t>
            </w:r>
            <w:r>
              <w:rPr>
                <w:rFonts w:asciiTheme="minorBidi" w:eastAsia="Times New Roman" w:hAnsiTheme="minorBidi"/>
                <w:sz w:val="28"/>
                <w:szCs w:val="28"/>
              </w:rPr>
              <w:t xml:space="preserve"> </w:t>
            </w:r>
            <w:r>
              <w:rPr>
                <w:rFonts w:asciiTheme="minorBidi" w:eastAsia="Times New Roman" w:hAnsiTheme="minorBidi"/>
                <w:sz w:val="28"/>
                <w:szCs w:val="28"/>
                <w:rtl/>
              </w:rPr>
              <w:t>تمامى كارهاى خويش رسيدگى 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با توجه به اهميت زمان در انجام كارها، برخى عنصر زمان را مبناى سازماندهى</w:t>
            </w:r>
            <w:r>
              <w:rPr>
                <w:rFonts w:asciiTheme="minorBidi" w:eastAsia="Times New Roman" w:hAnsiTheme="minorBidi"/>
                <w:sz w:val="28"/>
                <w:szCs w:val="28"/>
              </w:rPr>
              <w:t xml:space="preserve"> </w:t>
            </w:r>
            <w:r>
              <w:rPr>
                <w:rFonts w:asciiTheme="minorBidi" w:eastAsia="Times New Roman" w:hAnsiTheme="minorBidi"/>
                <w:sz w:val="28"/>
                <w:szCs w:val="28"/>
                <w:rtl/>
              </w:rPr>
              <w:t>قرار داده و گروه بندى فعاليتها را بر حسب زمان انجام داده اند. در</w:t>
            </w:r>
            <w:r>
              <w:rPr>
                <w:rFonts w:asciiTheme="minorBidi" w:eastAsia="Times New Roman" w:hAnsiTheme="minorBidi"/>
                <w:sz w:val="28"/>
                <w:szCs w:val="28"/>
              </w:rPr>
              <w:t xml:space="preserve"> </w:t>
            </w:r>
            <w:r>
              <w:rPr>
                <w:rFonts w:asciiTheme="minorBidi" w:eastAsia="Times New Roman" w:hAnsiTheme="minorBidi"/>
                <w:sz w:val="28"/>
                <w:szCs w:val="28"/>
                <w:rtl/>
              </w:rPr>
              <w:t>اين روش ، فعاليتها و كارها بر مبناى زمان انجام آنها دسته بندى مى شوند</w:t>
            </w:r>
            <w:r>
              <w:rPr>
                <w:rFonts w:asciiTheme="minorBidi" w:eastAsia="Times New Roman" w:hAnsiTheme="minorBidi"/>
                <w:sz w:val="28"/>
                <w:szCs w:val="28"/>
              </w:rPr>
              <w:t xml:space="preserve">. </w:t>
            </w:r>
            <w:r>
              <w:rPr>
                <w:rFonts w:asciiTheme="minorBidi" w:eastAsia="Times New Roman" w:hAnsiTheme="minorBidi"/>
                <w:sz w:val="28"/>
                <w:szCs w:val="28"/>
                <w:rtl/>
              </w:rPr>
              <w:t>براى</w:t>
            </w:r>
            <w:r>
              <w:rPr>
                <w:rFonts w:asciiTheme="minorBidi" w:eastAsia="Times New Roman" w:hAnsiTheme="minorBidi"/>
                <w:sz w:val="28"/>
                <w:szCs w:val="28"/>
              </w:rPr>
              <w:t xml:space="preserve"> </w:t>
            </w:r>
            <w:r>
              <w:rPr>
                <w:rFonts w:asciiTheme="minorBidi" w:eastAsia="Times New Roman" w:hAnsiTheme="minorBidi"/>
                <w:sz w:val="28"/>
                <w:szCs w:val="28"/>
                <w:rtl/>
              </w:rPr>
              <w:t>مثال ، استفاده از نوبت كارى ، به ويژه زمانى كه اكتفا به ساعات كارى روز</w:t>
            </w:r>
            <w:r>
              <w:rPr>
                <w:rFonts w:asciiTheme="minorBidi" w:eastAsia="Times New Roman" w:hAnsiTheme="minorBidi"/>
                <w:sz w:val="28"/>
                <w:szCs w:val="28"/>
              </w:rPr>
              <w:t xml:space="preserve"> </w:t>
            </w:r>
            <w:r>
              <w:rPr>
                <w:rFonts w:asciiTheme="minorBidi" w:eastAsia="Times New Roman" w:hAnsiTheme="minorBidi"/>
                <w:sz w:val="28"/>
                <w:szCs w:val="28"/>
                <w:rtl/>
              </w:rPr>
              <w:t>مقرون به صرفه نباشد، و نيز به كارگيرى كاركنان ، تنها در</w:t>
            </w:r>
            <w:r>
              <w:rPr>
                <w:rFonts w:asciiTheme="minorBidi" w:eastAsia="Times New Roman" w:hAnsiTheme="minorBidi"/>
                <w:sz w:val="28"/>
                <w:szCs w:val="28"/>
              </w:rPr>
              <w:t xml:space="preserve"> </w:t>
            </w:r>
            <w:r>
              <w:rPr>
                <w:rFonts w:asciiTheme="minorBidi" w:eastAsia="Times New Roman" w:hAnsiTheme="minorBidi"/>
                <w:sz w:val="28"/>
                <w:szCs w:val="28"/>
                <w:rtl/>
              </w:rPr>
              <w:t>ساعات روز توجيه اقتصادى نداشته و يا به دليل فرايندى بودن توليد، لازم</w:t>
            </w:r>
            <w:r>
              <w:rPr>
                <w:rFonts w:asciiTheme="minorBidi" w:eastAsia="Times New Roman" w:hAnsiTheme="minorBidi"/>
                <w:sz w:val="28"/>
                <w:szCs w:val="28"/>
              </w:rPr>
              <w:t xml:space="preserve"> </w:t>
            </w:r>
            <w:r>
              <w:rPr>
                <w:rFonts w:asciiTheme="minorBidi" w:eastAsia="Times New Roman" w:hAnsiTheme="minorBidi"/>
                <w:sz w:val="28"/>
                <w:szCs w:val="28"/>
                <w:rtl/>
              </w:rPr>
              <w:t>باشد كه ساعات ديگرى نيز ضميمه گردد، روش سازماندهى بر</w:t>
            </w:r>
            <w:r>
              <w:rPr>
                <w:rFonts w:asciiTheme="minorBidi" w:eastAsia="Times New Roman" w:hAnsiTheme="minorBidi"/>
                <w:sz w:val="28"/>
                <w:szCs w:val="28"/>
              </w:rPr>
              <w:t xml:space="preserve"> </w:t>
            </w:r>
            <w:r>
              <w:rPr>
                <w:rFonts w:asciiTheme="minorBidi" w:eastAsia="Times New Roman" w:hAnsiTheme="minorBidi"/>
                <w:sz w:val="28"/>
                <w:szCs w:val="28"/>
                <w:rtl/>
              </w:rPr>
              <w:t>مبناى زمان را نشان مى دهد. اگر ضرورت داشته باشد كه سازمانى به صورت شبانه</w:t>
            </w:r>
            <w:r>
              <w:rPr>
                <w:rFonts w:asciiTheme="minorBidi" w:eastAsia="Times New Roman" w:hAnsiTheme="minorBidi"/>
                <w:sz w:val="28"/>
                <w:szCs w:val="28"/>
              </w:rPr>
              <w:t xml:space="preserve"> </w:t>
            </w:r>
            <w:r>
              <w:rPr>
                <w:rFonts w:asciiTheme="minorBidi" w:eastAsia="Times New Roman" w:hAnsiTheme="minorBidi"/>
                <w:sz w:val="28"/>
                <w:szCs w:val="28"/>
                <w:rtl/>
              </w:rPr>
              <w:t>روزى</w:t>
            </w:r>
            <w:r>
              <w:rPr>
                <w:rFonts w:asciiTheme="minorBidi" w:eastAsia="Times New Roman" w:hAnsiTheme="minorBidi"/>
                <w:sz w:val="28"/>
                <w:szCs w:val="28"/>
              </w:rPr>
              <w:t xml:space="preserve"> </w:t>
            </w:r>
            <w:r>
              <w:rPr>
                <w:rFonts w:asciiTheme="minorBidi" w:eastAsia="Times New Roman" w:hAnsiTheme="minorBidi"/>
                <w:sz w:val="28"/>
                <w:szCs w:val="28"/>
                <w:rtl/>
              </w:rPr>
              <w:t>فعال باشد، اين نوع سازماندهى ، موثرترين روش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با اين وجود،</w:t>
            </w:r>
            <w:r>
              <w:rPr>
                <w:rFonts w:asciiTheme="minorBidi" w:eastAsia="Times New Roman" w:hAnsiTheme="minorBidi"/>
                <w:sz w:val="28"/>
                <w:szCs w:val="28"/>
              </w:rPr>
              <w:t xml:space="preserve"> (( </w:t>
            </w:r>
            <w:r>
              <w:rPr>
                <w:rFonts w:asciiTheme="minorBidi" w:eastAsia="Times New Roman" w:hAnsiTheme="minorBidi"/>
                <w:sz w:val="28"/>
                <w:szCs w:val="28"/>
                <w:rtl/>
              </w:rPr>
              <w:t>مشكل عمده اين روش سازماندهى ، افزايش هزينه فعاليت در نوبتهاى عصر و شب ، و كاهش كارايى در نوبتهاى مذكور در مقايسه با</w:t>
            </w:r>
            <w:r>
              <w:rPr>
                <w:rFonts w:asciiTheme="minorBidi" w:eastAsia="Times New Roman" w:hAnsiTheme="minorBidi"/>
                <w:sz w:val="28"/>
                <w:szCs w:val="28"/>
              </w:rPr>
              <w:t xml:space="preserve"> </w:t>
            </w:r>
            <w:r>
              <w:rPr>
                <w:rFonts w:asciiTheme="minorBidi" w:eastAsia="Times New Roman" w:hAnsiTheme="minorBidi"/>
                <w:sz w:val="28"/>
                <w:szCs w:val="28"/>
                <w:rtl/>
              </w:rPr>
              <w:t>نوبت روز است ؛ همچنين در اين روش ، اعمال نظارت مديران بر فعاليتهاى كاركنان دشوارتر مى شود</w:t>
            </w:r>
            <w:r>
              <w:rPr>
                <w:rFonts w:asciiTheme="minorBidi" w:eastAsia="Times New Roman" w:hAnsiTheme="minorBidi"/>
                <w:sz w:val="28"/>
                <w:szCs w:val="28"/>
              </w:rPr>
              <w:t xml:space="preserve"> )) . </w:t>
            </w:r>
            <w:hyperlink r:id="rId89" w:anchor="link158" w:tgtFrame="_self" w:history="1">
              <w:r>
                <w:rPr>
                  <w:rStyle w:val="Hyperlink"/>
                  <w:rFonts w:asciiTheme="minorBidi" w:eastAsia="Times New Roman" w:hAnsiTheme="minorBidi"/>
                  <w:sz w:val="28"/>
                  <w:szCs w:val="28"/>
                </w:rPr>
                <w:t>(158)</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 xml:space="preserve">نمونه هايى اين نوع سازماندهى را در بسيارى از موسسات ؛ نظير بيمارستانها، سازمانهاى نظامى ، </w:t>
            </w:r>
            <w:r>
              <w:rPr>
                <w:rFonts w:asciiTheme="minorBidi" w:eastAsia="Times New Roman" w:hAnsiTheme="minorBidi"/>
                <w:sz w:val="28"/>
                <w:szCs w:val="28"/>
                <w:rtl/>
              </w:rPr>
              <w:lastRenderedPageBreak/>
              <w:t>فرودگاهها، مخابرات ، آتش نشانى و بعضى</w:t>
            </w:r>
            <w:r>
              <w:rPr>
                <w:rFonts w:asciiTheme="minorBidi" w:eastAsia="Times New Roman" w:hAnsiTheme="minorBidi"/>
                <w:sz w:val="28"/>
                <w:szCs w:val="28"/>
              </w:rPr>
              <w:t xml:space="preserve"> </w:t>
            </w:r>
            <w:r>
              <w:rPr>
                <w:rFonts w:asciiTheme="minorBidi" w:eastAsia="Times New Roman" w:hAnsiTheme="minorBidi"/>
                <w:sz w:val="28"/>
                <w:szCs w:val="28"/>
                <w:rtl/>
              </w:rPr>
              <w:t>از كارخانه ها مى توان مشاهده كرد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نمودار زير سازماندهى بر مبناى زمان انجام كار را در يك درمانگاه نشان مى دهد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noProof/>
                <w:sz w:val="28"/>
                <w:szCs w:val="28"/>
                <w:lang w:bidi="fa-IR"/>
              </w:rPr>
              <w:drawing>
                <wp:inline distT="0" distB="0" distL="0" distR="0">
                  <wp:extent cx="4762500" cy="1353185"/>
                  <wp:effectExtent l="0" t="0" r="0" b="0"/>
                  <wp:docPr id="40" name="Picture 40" descr="Description: http://ghadeer.org/social/modi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Description: http://ghadeer.org/social/modir/2.jpg"/>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4762500" cy="1353185"/>
                          </a:xfrm>
                          <a:prstGeom prst="rect">
                            <a:avLst/>
                          </a:prstGeom>
                          <a:noFill/>
                          <a:ln>
                            <a:noFill/>
                          </a:ln>
                        </pic:spPr>
                      </pic:pic>
                    </a:graphicData>
                  </a:graphic>
                </wp:inline>
              </w:drawing>
            </w:r>
            <w:r>
              <w:rPr>
                <w:rFonts w:asciiTheme="minorBidi" w:eastAsia="Times New Roman" w:hAnsiTheme="minorBidi"/>
                <w:sz w:val="28"/>
                <w:szCs w:val="28"/>
              </w:rPr>
              <w:br/>
            </w:r>
            <w:r>
              <w:rPr>
                <w:rFonts w:asciiTheme="minorBidi" w:eastAsia="Times New Roman" w:hAnsiTheme="minorBidi"/>
                <w:sz w:val="28"/>
                <w:szCs w:val="28"/>
                <w:rtl/>
              </w:rPr>
              <w:t>سازماندهى بر مبناى زمان ، در آموزه هاى دينى به صورتى عام مورد توجه بوده</w:t>
            </w:r>
            <w:r>
              <w:rPr>
                <w:rFonts w:asciiTheme="minorBidi" w:eastAsia="Times New Roman" w:hAnsiTheme="minorBidi"/>
                <w:sz w:val="28"/>
                <w:szCs w:val="28"/>
              </w:rPr>
              <w:t xml:space="preserve"> </w:t>
            </w:r>
            <w:r>
              <w:rPr>
                <w:rFonts w:asciiTheme="minorBidi" w:eastAsia="Times New Roman" w:hAnsiTheme="minorBidi"/>
                <w:sz w:val="28"/>
                <w:szCs w:val="28"/>
                <w:rtl/>
              </w:rPr>
              <w:t>است و تقسيم زمان براى انجام وظايف شخصى و اجتماعى را در بر</w:t>
            </w:r>
            <w:r>
              <w:rPr>
                <w:rFonts w:asciiTheme="minorBidi" w:eastAsia="Times New Roman" w:hAnsiTheme="minorBidi"/>
                <w:sz w:val="28"/>
                <w:szCs w:val="28"/>
              </w:rPr>
              <w:t xml:space="preserve"> </w:t>
            </w:r>
            <w:r>
              <w:rPr>
                <w:rFonts w:asciiTheme="minorBidi" w:eastAsia="Times New Roman" w:hAnsiTheme="minorBidi"/>
                <w:sz w:val="28"/>
                <w:szCs w:val="28"/>
                <w:rtl/>
              </w:rPr>
              <w:t>مى گيرد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آموزه هاى دينى ، روش سازماندهى با توجه به عنصر زمان شامل تقسيم زمان</w:t>
            </w:r>
            <w:r>
              <w:rPr>
                <w:rFonts w:asciiTheme="minorBidi" w:eastAsia="Times New Roman" w:hAnsiTheme="minorBidi"/>
                <w:sz w:val="28"/>
                <w:szCs w:val="28"/>
              </w:rPr>
              <w:t xml:space="preserve"> </w:t>
            </w:r>
            <w:r>
              <w:rPr>
                <w:rFonts w:asciiTheme="minorBidi" w:eastAsia="Times New Roman" w:hAnsiTheme="minorBidi"/>
                <w:sz w:val="28"/>
                <w:szCs w:val="28"/>
                <w:rtl/>
              </w:rPr>
              <w:t>براى انجام فعاليتهاى شخصى و اجتماعى افراد است . پيشواى هفتم</w:t>
            </w:r>
            <w:r>
              <w:rPr>
                <w:rFonts w:asciiTheme="minorBidi" w:eastAsia="Times New Roman" w:hAnsiTheme="minorBidi"/>
                <w:sz w:val="28"/>
                <w:szCs w:val="28"/>
              </w:rPr>
              <w:t xml:space="preserve"> </w:t>
            </w:r>
            <w:r>
              <w:rPr>
                <w:rFonts w:asciiTheme="minorBidi" w:eastAsia="Times New Roman" w:hAnsiTheme="minorBidi"/>
                <w:sz w:val="28"/>
                <w:szCs w:val="28"/>
                <w:rtl/>
              </w:rPr>
              <w:t>شيعيان در گفتارى توصيه به تقسيم اوقات براى انجام وظايف شخصى و اجتماعى مى</w:t>
            </w:r>
            <w:r>
              <w:rPr>
                <w:rFonts w:asciiTheme="minorBidi" w:eastAsia="Times New Roman" w:hAnsiTheme="minorBidi"/>
                <w:sz w:val="28"/>
                <w:szCs w:val="28"/>
              </w:rPr>
              <w:t xml:space="preserve"> </w:t>
            </w:r>
            <w:r>
              <w:rPr>
                <w:rFonts w:asciiTheme="minorBidi" w:eastAsia="Times New Roman" w:hAnsiTheme="minorBidi"/>
                <w:sz w:val="28"/>
                <w:szCs w:val="28"/>
                <w:rtl/>
              </w:rPr>
              <w:t>نمايد و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اجتهدوا فى ان يكون زمانكم اربع ساعات ؛ ساعة</w:t>
            </w:r>
            <w:r>
              <w:rPr>
                <w:rFonts w:asciiTheme="minorBidi" w:eastAsia="Times New Roman" w:hAnsiTheme="minorBidi"/>
                <w:sz w:val="28"/>
                <w:szCs w:val="28"/>
              </w:rPr>
              <w:t xml:space="preserve"> </w:t>
            </w:r>
            <w:r>
              <w:rPr>
                <w:rFonts w:asciiTheme="minorBidi" w:eastAsia="Times New Roman" w:hAnsiTheme="minorBidi"/>
                <w:sz w:val="28"/>
                <w:szCs w:val="28"/>
                <w:rtl/>
              </w:rPr>
              <w:t>لمناجاة الله و ساعة لامر المعاش و ساعة لمعاشرة الاخوان و الثقات الذن</w:t>
            </w:r>
            <w:r>
              <w:rPr>
                <w:rFonts w:asciiTheme="minorBidi" w:eastAsia="Times New Roman" w:hAnsiTheme="minorBidi"/>
                <w:sz w:val="28"/>
                <w:szCs w:val="28"/>
              </w:rPr>
              <w:t xml:space="preserve"> </w:t>
            </w:r>
            <w:r>
              <w:rPr>
                <w:rFonts w:asciiTheme="minorBidi" w:eastAsia="Times New Roman" w:hAnsiTheme="minorBidi"/>
                <w:sz w:val="28"/>
                <w:szCs w:val="28"/>
                <w:rtl/>
              </w:rPr>
              <w:t>يعرفونكم عيوبكم و</w:t>
            </w:r>
            <w:r>
              <w:rPr>
                <w:rFonts w:asciiTheme="minorBidi" w:eastAsia="Times New Roman" w:hAnsiTheme="minorBidi"/>
                <w:sz w:val="28"/>
                <w:szCs w:val="28"/>
              </w:rPr>
              <w:t xml:space="preserve"> </w:t>
            </w:r>
            <w:r>
              <w:rPr>
                <w:rFonts w:asciiTheme="minorBidi" w:eastAsia="Times New Roman" w:hAnsiTheme="minorBidi"/>
                <w:sz w:val="28"/>
                <w:szCs w:val="28"/>
                <w:rtl/>
              </w:rPr>
              <w:t>يخلصون لكم فى الباطن و ساعة تخلون فيها للذاتكم فى غير محروم</w:t>
            </w:r>
            <w:r>
              <w:rPr>
                <w:rFonts w:asciiTheme="minorBidi" w:eastAsia="Times New Roman" w:hAnsiTheme="minorBidi"/>
                <w:sz w:val="28"/>
                <w:szCs w:val="28"/>
              </w:rPr>
              <w:t xml:space="preserve"> . </w:t>
            </w:r>
            <w:hyperlink r:id="rId91" w:anchor="link159" w:tgtFrame="_self" w:history="1">
              <w:r>
                <w:rPr>
                  <w:rStyle w:val="Hyperlink"/>
                  <w:rFonts w:asciiTheme="minorBidi" w:eastAsia="Times New Roman" w:hAnsiTheme="minorBidi"/>
                  <w:sz w:val="28"/>
                  <w:szCs w:val="28"/>
                </w:rPr>
                <w:t>(159)</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تلاش كنيد كه وقتتان را به چهار قسمت تقسيم كنيد؛ زمانى را براى مناجات</w:t>
            </w:r>
            <w:r>
              <w:rPr>
                <w:rFonts w:asciiTheme="minorBidi" w:eastAsia="Times New Roman" w:hAnsiTheme="minorBidi"/>
                <w:sz w:val="28"/>
                <w:szCs w:val="28"/>
              </w:rPr>
              <w:t xml:space="preserve"> </w:t>
            </w:r>
            <w:r>
              <w:rPr>
                <w:rFonts w:asciiTheme="minorBidi" w:eastAsia="Times New Roman" w:hAnsiTheme="minorBidi"/>
                <w:sz w:val="28"/>
                <w:szCs w:val="28"/>
                <w:rtl/>
              </w:rPr>
              <w:t>الهى ، زمانى را براى امر معاش ، زمانى را براى معاشرت با برادران و</w:t>
            </w:r>
            <w:r>
              <w:rPr>
                <w:rFonts w:asciiTheme="minorBidi" w:eastAsia="Times New Roman" w:hAnsiTheme="minorBidi"/>
                <w:sz w:val="28"/>
                <w:szCs w:val="28"/>
              </w:rPr>
              <w:t xml:space="preserve"> </w:t>
            </w:r>
            <w:r>
              <w:rPr>
                <w:rFonts w:asciiTheme="minorBidi" w:eastAsia="Times New Roman" w:hAnsiTheme="minorBidi"/>
                <w:sz w:val="28"/>
                <w:szCs w:val="28"/>
                <w:rtl/>
              </w:rPr>
              <w:t>دوستانى كه عيوب شما را مى شناسند و خالصانه به شمار مى گويند بگذاريد و</w:t>
            </w:r>
            <w:r>
              <w:rPr>
                <w:rFonts w:asciiTheme="minorBidi" w:eastAsia="Times New Roman" w:hAnsiTheme="minorBidi"/>
                <w:sz w:val="28"/>
                <w:szCs w:val="28"/>
              </w:rPr>
              <w:t xml:space="preserve"> </w:t>
            </w:r>
            <w:r>
              <w:rPr>
                <w:rFonts w:asciiTheme="minorBidi" w:eastAsia="Times New Roman" w:hAnsiTheme="minorBidi"/>
                <w:sz w:val="28"/>
                <w:szCs w:val="28"/>
                <w:rtl/>
              </w:rPr>
              <w:t>زمانى را نيز براى استفاده از لذايذ مشروع قرار دهيد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اين روايت ، تقسيم كارها بر اساس زمان انجام آنها مورد توجه قرار گرفته است . در نمودار زير، تقسيم اوقات براى انجام فعاليتهاى</w:t>
            </w:r>
            <w:r>
              <w:rPr>
                <w:rFonts w:asciiTheme="minorBidi" w:eastAsia="Times New Roman" w:hAnsiTheme="minorBidi"/>
                <w:sz w:val="28"/>
                <w:szCs w:val="28"/>
              </w:rPr>
              <w:t xml:space="preserve"> </w:t>
            </w:r>
            <w:r>
              <w:rPr>
                <w:rFonts w:asciiTheme="minorBidi" w:eastAsia="Times New Roman" w:hAnsiTheme="minorBidi"/>
                <w:sz w:val="28"/>
                <w:szCs w:val="28"/>
                <w:rtl/>
              </w:rPr>
              <w:t>چهارگانه نشان داده شده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noProof/>
                <w:sz w:val="28"/>
                <w:szCs w:val="28"/>
                <w:lang w:bidi="fa-IR"/>
              </w:rPr>
              <w:lastRenderedPageBreak/>
              <w:drawing>
                <wp:inline distT="0" distB="0" distL="0" distR="0">
                  <wp:extent cx="4762500" cy="1536065"/>
                  <wp:effectExtent l="0" t="0" r="0" b="6985"/>
                  <wp:docPr id="39" name="Picture 39" descr="Description: http://ghadeer.org/social/modi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Description: http://ghadeer.org/social/modir/3.jpg"/>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762500" cy="1536065"/>
                          </a:xfrm>
                          <a:prstGeom prst="rect">
                            <a:avLst/>
                          </a:prstGeom>
                          <a:noFill/>
                          <a:ln>
                            <a:noFill/>
                          </a:ln>
                        </pic:spPr>
                      </pic:pic>
                    </a:graphicData>
                  </a:graphic>
                </wp:inline>
              </w:drawing>
            </w:r>
            <w:r>
              <w:rPr>
                <w:rFonts w:asciiTheme="minorBidi" w:eastAsia="Times New Roman" w:hAnsiTheme="minorBidi"/>
                <w:sz w:val="28"/>
                <w:szCs w:val="28"/>
              </w:rPr>
              <w:br/>
            </w:r>
            <w:bookmarkStart w:id="57" w:name="link68"/>
            <w:bookmarkEnd w:id="57"/>
            <w:r>
              <w:rPr>
                <w:rFonts w:asciiTheme="minorBidi" w:eastAsia="Times New Roman" w:hAnsiTheme="minorBidi"/>
                <w:sz w:val="28"/>
                <w:szCs w:val="28"/>
              </w:rPr>
              <w:t xml:space="preserve">3 - 1. </w:t>
            </w:r>
            <w:r>
              <w:rPr>
                <w:rFonts w:asciiTheme="minorBidi" w:eastAsia="Times New Roman" w:hAnsiTheme="minorBidi"/>
                <w:sz w:val="28"/>
                <w:szCs w:val="28"/>
                <w:rtl/>
              </w:rPr>
              <w:t>سازماندهى برمبناى ارباب رجوع</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اين روش ، گروه بندى فعاليتها بر حسب ارباب رجوع يا مشترى صورت مى گيرد</w:t>
            </w:r>
            <w:r>
              <w:rPr>
                <w:rFonts w:asciiTheme="minorBidi" w:eastAsia="Times New Roman" w:hAnsiTheme="minorBidi"/>
                <w:sz w:val="28"/>
                <w:szCs w:val="28"/>
              </w:rPr>
              <w:t xml:space="preserve">. </w:t>
            </w:r>
            <w:r>
              <w:rPr>
                <w:rFonts w:asciiTheme="minorBidi" w:eastAsia="Times New Roman" w:hAnsiTheme="minorBidi"/>
                <w:sz w:val="28"/>
                <w:szCs w:val="28"/>
                <w:rtl/>
              </w:rPr>
              <w:t>زمانى كه هر دسته از مشتريان براى تهيه كالاها يا خدمات</w:t>
            </w:r>
            <w:r>
              <w:rPr>
                <w:rFonts w:asciiTheme="minorBidi" w:eastAsia="Times New Roman" w:hAnsiTheme="minorBidi"/>
                <w:sz w:val="28"/>
                <w:szCs w:val="28"/>
              </w:rPr>
              <w:t xml:space="preserve"> </w:t>
            </w:r>
            <w:r>
              <w:rPr>
                <w:rFonts w:asciiTheme="minorBidi" w:eastAsia="Times New Roman" w:hAnsiTheme="minorBidi"/>
                <w:sz w:val="28"/>
                <w:szCs w:val="28"/>
                <w:rtl/>
              </w:rPr>
              <w:t>خورد نظر خود به واحد يا واحدهايى مراجعه كنند كه زيرا نظر يك مدير قرار</w:t>
            </w:r>
            <w:r>
              <w:rPr>
                <w:rFonts w:asciiTheme="minorBidi" w:eastAsia="Times New Roman" w:hAnsiTheme="minorBidi"/>
                <w:sz w:val="28"/>
                <w:szCs w:val="28"/>
              </w:rPr>
              <w:t xml:space="preserve"> </w:t>
            </w:r>
            <w:r>
              <w:rPr>
                <w:rFonts w:asciiTheme="minorBidi" w:eastAsia="Times New Roman" w:hAnsiTheme="minorBidi"/>
                <w:sz w:val="28"/>
                <w:szCs w:val="28"/>
                <w:rtl/>
              </w:rPr>
              <w:t>دارد، تقسيم كار بر حسب ارباب رجوع تحقق يافته است . بنابراين</w:t>
            </w:r>
            <w:r>
              <w:rPr>
                <w:rFonts w:asciiTheme="minorBidi" w:eastAsia="Times New Roman" w:hAnsiTheme="minorBidi"/>
                <w:sz w:val="28"/>
                <w:szCs w:val="28"/>
              </w:rPr>
              <w:t xml:space="preserve"> </w:t>
            </w:r>
            <w:r>
              <w:rPr>
                <w:rFonts w:asciiTheme="minorBidi" w:eastAsia="Times New Roman" w:hAnsiTheme="minorBidi"/>
                <w:sz w:val="28"/>
                <w:szCs w:val="28"/>
                <w:rtl/>
              </w:rPr>
              <w:t>مبناى اصلى دسته بندى فعاليتها در اين نوع سازماندهى ، مشترى است . براى</w:t>
            </w:r>
            <w:r>
              <w:rPr>
                <w:rFonts w:asciiTheme="minorBidi" w:eastAsia="Times New Roman" w:hAnsiTheme="minorBidi"/>
                <w:sz w:val="28"/>
                <w:szCs w:val="28"/>
              </w:rPr>
              <w:t xml:space="preserve"> </w:t>
            </w:r>
            <w:r>
              <w:rPr>
                <w:rFonts w:asciiTheme="minorBidi" w:eastAsia="Times New Roman" w:hAnsiTheme="minorBidi"/>
                <w:sz w:val="28"/>
                <w:szCs w:val="28"/>
                <w:rtl/>
              </w:rPr>
              <w:t>مثال ، موسسات آموزشى ، دروس و واحدهاى درسى خود را متناسب با گروههاى</w:t>
            </w:r>
            <w:r>
              <w:rPr>
                <w:rFonts w:asciiTheme="minorBidi" w:eastAsia="Times New Roman" w:hAnsiTheme="minorBidi"/>
                <w:sz w:val="28"/>
                <w:szCs w:val="28"/>
              </w:rPr>
              <w:t xml:space="preserve"> </w:t>
            </w:r>
            <w:r>
              <w:rPr>
                <w:rFonts w:asciiTheme="minorBidi" w:eastAsia="Times New Roman" w:hAnsiTheme="minorBidi"/>
                <w:sz w:val="28"/>
                <w:szCs w:val="28"/>
                <w:rtl/>
              </w:rPr>
              <w:t>مختلف دانشجويان داوطلب ارائه مى 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اين نوع روش سازماندهى مزايايى را در بر دارد؛ از جمله اينكه</w:t>
            </w:r>
            <w:r>
              <w:rPr>
                <w:rFonts w:asciiTheme="minorBidi" w:eastAsia="Times New Roman" w:hAnsiTheme="minorBidi"/>
                <w:sz w:val="28"/>
                <w:szCs w:val="28"/>
              </w:rPr>
              <w:t xml:space="preserve"> (( </w:t>
            </w:r>
            <w:r>
              <w:rPr>
                <w:rFonts w:asciiTheme="minorBidi" w:eastAsia="Times New Roman" w:hAnsiTheme="minorBidi"/>
                <w:sz w:val="28"/>
                <w:szCs w:val="28"/>
                <w:rtl/>
              </w:rPr>
              <w:t>نيازهاى متنوع و وسيع مشتريان را براى خدمات شخصى و معين تامين</w:t>
            </w:r>
            <w:r>
              <w:rPr>
                <w:rFonts w:asciiTheme="minorBidi" w:eastAsia="Times New Roman" w:hAnsiTheme="minorBidi"/>
                <w:sz w:val="28"/>
                <w:szCs w:val="28"/>
              </w:rPr>
              <w:t xml:space="preserve"> </w:t>
            </w:r>
            <w:r>
              <w:rPr>
                <w:rFonts w:asciiTheme="minorBidi" w:eastAsia="Times New Roman" w:hAnsiTheme="minorBidi"/>
                <w:sz w:val="28"/>
                <w:szCs w:val="28"/>
                <w:rtl/>
              </w:rPr>
              <w:t>كند</w:t>
            </w:r>
            <w:r>
              <w:rPr>
                <w:rFonts w:asciiTheme="minorBidi" w:eastAsia="Times New Roman" w:hAnsiTheme="minorBidi"/>
                <w:sz w:val="28"/>
                <w:szCs w:val="28"/>
              </w:rPr>
              <w:t xml:space="preserve"> )) . </w:t>
            </w:r>
            <w:hyperlink r:id="rId93" w:anchor="link160" w:tgtFrame="_self" w:history="1">
              <w:r>
                <w:rPr>
                  <w:rStyle w:val="Hyperlink"/>
                  <w:rFonts w:asciiTheme="minorBidi" w:eastAsia="Times New Roman" w:hAnsiTheme="minorBidi"/>
                  <w:sz w:val="28"/>
                  <w:szCs w:val="28"/>
                </w:rPr>
                <w:t>(160)</w:t>
              </w:r>
            </w:hyperlink>
            <w:r>
              <w:rPr>
                <w:rFonts w:asciiTheme="minorBidi" w:eastAsia="Times New Roman" w:hAnsiTheme="minorBidi"/>
                <w:sz w:val="28"/>
                <w:szCs w:val="28"/>
              </w:rPr>
              <w:t xml:space="preserve"> </w:t>
            </w:r>
            <w:r>
              <w:rPr>
                <w:rFonts w:asciiTheme="minorBidi" w:eastAsia="Times New Roman" w:hAnsiTheme="minorBidi"/>
                <w:sz w:val="28"/>
                <w:szCs w:val="28"/>
                <w:rtl/>
              </w:rPr>
              <w:t>علاوه بر اين ، مهارت كاركنان در برخورد موثر با مشتريان افزايش مى يابد و نيز مشتريان از رضايت بيشترى برخوردار</w:t>
            </w:r>
            <w:r>
              <w:rPr>
                <w:rFonts w:asciiTheme="minorBidi" w:eastAsia="Times New Roman" w:hAnsiTheme="minorBidi"/>
                <w:sz w:val="28"/>
                <w:szCs w:val="28"/>
              </w:rPr>
              <w:t xml:space="preserve"> </w:t>
            </w:r>
            <w:r>
              <w:rPr>
                <w:rFonts w:asciiTheme="minorBidi" w:eastAsia="Times New Roman" w:hAnsiTheme="minorBidi"/>
                <w:sz w:val="28"/>
                <w:szCs w:val="28"/>
                <w:rtl/>
              </w:rPr>
              <w:t>خواهند شد؛ اگر چه دليل تنوع مشتريان و خواسته هاى آنان ، هماهنگى عملياتى پاسخ گويى ممكن است دچار</w:t>
            </w:r>
            <w:r>
              <w:rPr>
                <w:rFonts w:asciiTheme="minorBidi" w:eastAsia="Times New Roman" w:hAnsiTheme="minorBidi"/>
                <w:sz w:val="28"/>
                <w:szCs w:val="28"/>
              </w:rPr>
              <w:t xml:space="preserve"> </w:t>
            </w:r>
            <w:r>
              <w:rPr>
                <w:rFonts w:asciiTheme="minorBidi" w:eastAsia="Times New Roman" w:hAnsiTheme="minorBidi"/>
                <w:sz w:val="28"/>
                <w:szCs w:val="28"/>
                <w:rtl/>
              </w:rPr>
              <w:t>مشكل گردد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معمولا مزيت اصلى اين نوع سازماندهى را پاسخ گويى سريع و صحيح به مشتريان و رفع نياز آنان دانسته اند؛ بنابراين</w:t>
            </w:r>
            <w:r>
              <w:rPr>
                <w:rFonts w:asciiTheme="minorBidi" w:eastAsia="Times New Roman" w:hAnsiTheme="minorBidi"/>
                <w:sz w:val="28"/>
                <w:szCs w:val="28"/>
              </w:rPr>
              <w:t xml:space="preserve"> (( </w:t>
            </w:r>
            <w:r>
              <w:rPr>
                <w:rFonts w:asciiTheme="minorBidi" w:eastAsia="Times New Roman" w:hAnsiTheme="minorBidi"/>
                <w:sz w:val="28"/>
                <w:szCs w:val="28"/>
                <w:rtl/>
              </w:rPr>
              <w:t>در جايى كه</w:t>
            </w:r>
            <w:r>
              <w:rPr>
                <w:rFonts w:asciiTheme="minorBidi" w:eastAsia="Times New Roman" w:hAnsiTheme="minorBidi"/>
                <w:sz w:val="28"/>
                <w:szCs w:val="28"/>
              </w:rPr>
              <w:t xml:space="preserve"> </w:t>
            </w:r>
            <w:r>
              <w:rPr>
                <w:rFonts w:asciiTheme="minorBidi" w:eastAsia="Times New Roman" w:hAnsiTheme="minorBidi"/>
                <w:sz w:val="28"/>
                <w:szCs w:val="28"/>
                <w:rtl/>
              </w:rPr>
              <w:t>رضايت مشترى شرط اساسى براى بقاى سازمان مى باشد، ساخت سازمان بر مبناى ارباب رجوع ، ساختى مطلوب به شمار مى آيد</w:t>
            </w:r>
            <w:r>
              <w:rPr>
                <w:rFonts w:asciiTheme="minorBidi" w:eastAsia="Times New Roman" w:hAnsiTheme="minorBidi"/>
                <w:sz w:val="28"/>
                <w:szCs w:val="28"/>
              </w:rPr>
              <w:t xml:space="preserve"> )) . </w:t>
            </w:r>
            <w:hyperlink r:id="rId94" w:anchor="link161" w:tgtFrame="_self" w:history="1">
              <w:r>
                <w:rPr>
                  <w:rStyle w:val="Hyperlink"/>
                  <w:rFonts w:asciiTheme="minorBidi" w:eastAsia="Times New Roman" w:hAnsiTheme="minorBidi"/>
                  <w:sz w:val="28"/>
                  <w:szCs w:val="28"/>
                </w:rPr>
                <w:t>(161)</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نمودار صفحه بعد سازماندهى بر حسب ارباب رجوع را نشان مى دهد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noProof/>
                <w:sz w:val="28"/>
                <w:szCs w:val="28"/>
                <w:lang w:bidi="fa-IR"/>
              </w:rPr>
              <w:lastRenderedPageBreak/>
              <w:drawing>
                <wp:inline distT="0" distB="0" distL="0" distR="0">
                  <wp:extent cx="4762500" cy="2179955"/>
                  <wp:effectExtent l="0" t="0" r="0" b="0"/>
                  <wp:docPr id="38" name="Picture 38" descr="Description: http://ghadeer.org/social/modi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Description: http://ghadeer.org/social/modir/4.jpg"/>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4762500" cy="2179955"/>
                          </a:xfrm>
                          <a:prstGeom prst="rect">
                            <a:avLst/>
                          </a:prstGeom>
                          <a:noFill/>
                          <a:ln>
                            <a:noFill/>
                          </a:ln>
                        </pic:spPr>
                      </pic:pic>
                    </a:graphicData>
                  </a:graphic>
                </wp:inline>
              </w:drawing>
            </w:r>
            <w:r>
              <w:rPr>
                <w:rFonts w:asciiTheme="minorBidi" w:eastAsia="Times New Roman" w:hAnsiTheme="minorBidi"/>
                <w:sz w:val="28"/>
                <w:szCs w:val="28"/>
              </w:rPr>
              <w:br/>
            </w:r>
            <w:bookmarkStart w:id="58" w:name="link69"/>
            <w:bookmarkEnd w:id="58"/>
            <w:r>
              <w:rPr>
                <w:rFonts w:asciiTheme="minorBidi" w:eastAsia="Times New Roman" w:hAnsiTheme="minorBidi"/>
                <w:sz w:val="28"/>
                <w:szCs w:val="28"/>
              </w:rPr>
              <w:t xml:space="preserve">4 - 1. </w:t>
            </w:r>
            <w:r>
              <w:rPr>
                <w:rFonts w:asciiTheme="minorBidi" w:eastAsia="Times New Roman" w:hAnsiTheme="minorBidi"/>
                <w:sz w:val="28"/>
                <w:szCs w:val="28"/>
                <w:rtl/>
              </w:rPr>
              <w:t>سازماندهى بر مبناى محصول</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اين روش ، واحدهاى سازمانى بر مبناى انواع محصولات و خدمات سازمان ، طراحى و ايجاد مى شود؛ به گونه اى كه هر واحد سازمانى ،</w:t>
            </w:r>
            <w:r>
              <w:rPr>
                <w:rFonts w:asciiTheme="minorBidi" w:eastAsia="Times New Roman" w:hAnsiTheme="minorBidi"/>
                <w:sz w:val="28"/>
                <w:szCs w:val="28"/>
              </w:rPr>
              <w:t xml:space="preserve"> </w:t>
            </w:r>
            <w:r>
              <w:rPr>
                <w:rFonts w:asciiTheme="minorBidi" w:eastAsia="Times New Roman" w:hAnsiTheme="minorBidi"/>
                <w:sz w:val="28"/>
                <w:szCs w:val="28"/>
                <w:rtl/>
              </w:rPr>
              <w:t>مسئول انجام تمامى عمليات ساخت و توليد محصولى معين مى گردد و واحدهاى پشتيبانى خود را نيز به طور</w:t>
            </w:r>
            <w:r>
              <w:rPr>
                <w:rFonts w:asciiTheme="minorBidi" w:eastAsia="Times New Roman" w:hAnsiTheme="minorBidi"/>
                <w:sz w:val="28"/>
                <w:szCs w:val="28"/>
              </w:rPr>
              <w:t xml:space="preserve"> </w:t>
            </w:r>
            <w:r>
              <w:rPr>
                <w:rFonts w:asciiTheme="minorBidi" w:eastAsia="Times New Roman" w:hAnsiTheme="minorBidi"/>
                <w:sz w:val="28"/>
                <w:szCs w:val="28"/>
                <w:rtl/>
              </w:rPr>
              <w:t>مستقل ايجاد مى نمايد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اين شيوه ، معيارهاى ارزيابى عملكرد واحدها، ميزان سود و بهره ورى هر يك از آنها در نظر گرفته مى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نمودار زير سازماندهى بر مبناى محصول را نشان مى دهد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noProof/>
                <w:sz w:val="28"/>
                <w:szCs w:val="28"/>
                <w:lang w:bidi="fa-IR"/>
              </w:rPr>
              <w:drawing>
                <wp:inline distT="0" distB="0" distL="0" distR="0">
                  <wp:extent cx="4762500" cy="1163320"/>
                  <wp:effectExtent l="0" t="0" r="0" b="0"/>
                  <wp:docPr id="37" name="Picture 37" descr="Description: http://ghadeer.org/social/modir/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Description: http://ghadeer.org/social/modir/5.jpg"/>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762500" cy="1163320"/>
                          </a:xfrm>
                          <a:prstGeom prst="rect">
                            <a:avLst/>
                          </a:prstGeom>
                          <a:noFill/>
                          <a:ln>
                            <a:noFill/>
                          </a:ln>
                        </pic:spPr>
                      </pic:pic>
                    </a:graphicData>
                  </a:graphic>
                </wp:inline>
              </w:drawing>
            </w:r>
            <w:r>
              <w:rPr>
                <w:rFonts w:asciiTheme="minorBidi" w:eastAsia="Times New Roman" w:hAnsiTheme="minorBidi"/>
                <w:sz w:val="28"/>
                <w:szCs w:val="28"/>
              </w:rPr>
              <w:br/>
              <w:t xml:space="preserve">(( </w:t>
            </w:r>
            <w:r>
              <w:rPr>
                <w:rFonts w:asciiTheme="minorBidi" w:eastAsia="Times New Roman" w:hAnsiTheme="minorBidi"/>
                <w:sz w:val="28"/>
                <w:szCs w:val="28"/>
                <w:rtl/>
              </w:rPr>
              <w:t>در اين ساختار، بخشهاى مختلف سازمان بر اساس نوع محصول ، نوع خدمت ، گروهى از محصولات ، نوع كار، طرحها يا برنامه هاى اصلى ، يا</w:t>
            </w:r>
            <w:r>
              <w:rPr>
                <w:rFonts w:asciiTheme="minorBidi" w:eastAsia="Times New Roman" w:hAnsiTheme="minorBidi"/>
                <w:sz w:val="28"/>
                <w:szCs w:val="28"/>
              </w:rPr>
              <w:t xml:space="preserve"> </w:t>
            </w:r>
            <w:r>
              <w:rPr>
                <w:rFonts w:asciiTheme="minorBidi" w:eastAsia="Times New Roman" w:hAnsiTheme="minorBidi"/>
                <w:sz w:val="28"/>
                <w:szCs w:val="28"/>
                <w:rtl/>
              </w:rPr>
              <w:t>بر حسب مراكز سود سازماندهى مى شوند</w:t>
            </w:r>
            <w:r>
              <w:rPr>
                <w:rFonts w:asciiTheme="minorBidi" w:eastAsia="Times New Roman" w:hAnsiTheme="minorBidi"/>
                <w:sz w:val="28"/>
                <w:szCs w:val="28"/>
              </w:rPr>
              <w:t xml:space="preserve">. )) </w:t>
            </w:r>
            <w:hyperlink r:id="rId97" w:anchor="link162" w:tgtFrame="_self" w:history="1">
              <w:r>
                <w:rPr>
                  <w:rStyle w:val="Hyperlink"/>
                  <w:rFonts w:asciiTheme="minorBidi" w:eastAsia="Times New Roman" w:hAnsiTheme="minorBidi"/>
                  <w:sz w:val="28"/>
                  <w:szCs w:val="28"/>
                </w:rPr>
                <w:t>(162)</w:t>
              </w:r>
            </w:hyperlink>
            <w:r>
              <w:rPr>
                <w:rFonts w:asciiTheme="minorBidi" w:eastAsia="Times New Roman" w:hAnsiTheme="minorBidi"/>
                <w:sz w:val="28"/>
                <w:szCs w:val="28"/>
              </w:rPr>
              <w:t xml:space="preserve"> </w:t>
            </w:r>
            <w:r>
              <w:rPr>
                <w:rFonts w:asciiTheme="minorBidi" w:eastAsia="Times New Roman" w:hAnsiTheme="minorBidi"/>
                <w:sz w:val="28"/>
                <w:szCs w:val="28"/>
                <w:rtl/>
              </w:rPr>
              <w:t>از اين رو</w:t>
            </w:r>
            <w:r>
              <w:rPr>
                <w:rFonts w:asciiTheme="minorBidi" w:eastAsia="Times New Roman" w:hAnsiTheme="minorBidi"/>
                <w:sz w:val="28"/>
                <w:szCs w:val="28"/>
              </w:rPr>
              <w:t xml:space="preserve"> (( </w:t>
            </w:r>
            <w:r>
              <w:rPr>
                <w:rFonts w:asciiTheme="minorBidi" w:eastAsia="Times New Roman" w:hAnsiTheme="minorBidi"/>
                <w:sz w:val="28"/>
                <w:szCs w:val="28"/>
                <w:rtl/>
              </w:rPr>
              <w:t>سازمان بر مبناى پروژه يا برنامه نيز يك نوع سازمان بر مبناى نوع عمليات</w:t>
            </w:r>
            <w:r>
              <w:rPr>
                <w:rFonts w:asciiTheme="minorBidi" w:eastAsia="Times New Roman" w:hAnsiTheme="minorBidi"/>
                <w:sz w:val="28"/>
                <w:szCs w:val="28"/>
              </w:rPr>
              <w:t xml:space="preserve"> (</w:t>
            </w:r>
            <w:r>
              <w:rPr>
                <w:rFonts w:asciiTheme="minorBidi" w:eastAsia="Times New Roman" w:hAnsiTheme="minorBidi"/>
                <w:sz w:val="28"/>
                <w:szCs w:val="28"/>
                <w:rtl/>
              </w:rPr>
              <w:t>يا محصول ) به شمار مى آيد</w:t>
            </w:r>
            <w:r>
              <w:rPr>
                <w:rFonts w:asciiTheme="minorBidi" w:eastAsia="Times New Roman" w:hAnsiTheme="minorBidi"/>
                <w:sz w:val="28"/>
                <w:szCs w:val="28"/>
              </w:rPr>
              <w:t xml:space="preserve"> )) . </w:t>
            </w:r>
            <w:hyperlink r:id="rId98" w:anchor="link163" w:tgtFrame="_self" w:history="1">
              <w:r>
                <w:rPr>
                  <w:rStyle w:val="Hyperlink"/>
                  <w:rFonts w:asciiTheme="minorBidi" w:eastAsia="Times New Roman" w:hAnsiTheme="minorBidi"/>
                  <w:sz w:val="28"/>
                  <w:szCs w:val="28"/>
                </w:rPr>
                <w:t>(163)</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سازمانهايى كه داراى چنين ساختارى هستند، مى توانند بين دواير خود بهترين</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نوع هماهنگى را ايجاد </w:t>
            </w:r>
            <w:r>
              <w:rPr>
                <w:rFonts w:asciiTheme="minorBidi" w:eastAsia="Times New Roman" w:hAnsiTheme="minorBidi"/>
                <w:sz w:val="28"/>
                <w:szCs w:val="28"/>
                <w:rtl/>
              </w:rPr>
              <w:lastRenderedPageBreak/>
              <w:t>نمايند. اين ساختار زمانى مناسب است كه محيط</w:t>
            </w:r>
            <w:r>
              <w:rPr>
                <w:rFonts w:asciiTheme="minorBidi" w:eastAsia="Times New Roman" w:hAnsiTheme="minorBidi"/>
                <w:sz w:val="28"/>
                <w:szCs w:val="28"/>
              </w:rPr>
              <w:t xml:space="preserve"> </w:t>
            </w:r>
            <w:r>
              <w:rPr>
                <w:rFonts w:asciiTheme="minorBidi" w:eastAsia="Times New Roman" w:hAnsiTheme="minorBidi"/>
                <w:sz w:val="28"/>
                <w:szCs w:val="28"/>
                <w:rtl/>
              </w:rPr>
              <w:t>بسيار نامطمئن ، تكنولوژى پيچيده و دواير سازمانى نسبت به هم وابسته باشند؛</w:t>
            </w:r>
            <w:r>
              <w:rPr>
                <w:rFonts w:asciiTheme="minorBidi" w:eastAsia="Times New Roman" w:hAnsiTheme="minorBidi"/>
                <w:sz w:val="28"/>
                <w:szCs w:val="28"/>
              </w:rPr>
              <w:t xml:space="preserve"> </w:t>
            </w:r>
            <w:hyperlink r:id="rId99" w:anchor="link164" w:tgtFrame="_self" w:history="1">
              <w:r>
                <w:rPr>
                  <w:rStyle w:val="Hyperlink"/>
                  <w:rFonts w:asciiTheme="minorBidi" w:eastAsia="Times New Roman" w:hAnsiTheme="minorBidi"/>
                  <w:sz w:val="28"/>
                  <w:szCs w:val="28"/>
                </w:rPr>
                <w:t>(164)</w:t>
              </w:r>
            </w:hyperlink>
            <w:r>
              <w:rPr>
                <w:rFonts w:asciiTheme="minorBidi" w:eastAsia="Times New Roman" w:hAnsiTheme="minorBidi"/>
                <w:sz w:val="28"/>
                <w:szCs w:val="28"/>
              </w:rPr>
              <w:t xml:space="preserve"> </w:t>
            </w:r>
            <w:r>
              <w:rPr>
                <w:rFonts w:asciiTheme="minorBidi" w:eastAsia="Times New Roman" w:hAnsiTheme="minorBidi"/>
                <w:sz w:val="28"/>
                <w:szCs w:val="28"/>
                <w:rtl/>
              </w:rPr>
              <w:t>و از سوى ديگر، مسئوليتها و اختيارات مديران عملياتى</w:t>
            </w:r>
            <w:r>
              <w:rPr>
                <w:rFonts w:asciiTheme="minorBidi" w:eastAsia="Times New Roman" w:hAnsiTheme="minorBidi"/>
                <w:sz w:val="28"/>
                <w:szCs w:val="28"/>
              </w:rPr>
              <w:t xml:space="preserve"> </w:t>
            </w:r>
            <w:r>
              <w:rPr>
                <w:rFonts w:asciiTheme="minorBidi" w:eastAsia="Times New Roman" w:hAnsiTheme="minorBidi"/>
                <w:sz w:val="28"/>
                <w:szCs w:val="28"/>
                <w:rtl/>
              </w:rPr>
              <w:t>روشن</w:t>
            </w:r>
            <w:r>
              <w:rPr>
                <w:rFonts w:asciiTheme="minorBidi" w:eastAsia="Times New Roman" w:hAnsiTheme="minorBidi"/>
                <w:sz w:val="28"/>
                <w:szCs w:val="28"/>
              </w:rPr>
              <w:t xml:space="preserve"> </w:t>
            </w:r>
            <w:r>
              <w:rPr>
                <w:rFonts w:asciiTheme="minorBidi" w:eastAsia="Times New Roman" w:hAnsiTheme="minorBidi"/>
                <w:sz w:val="28"/>
                <w:szCs w:val="28"/>
                <w:rtl/>
              </w:rPr>
              <w:t>و مشخص باشد و آنها از استقلال نسبى برخوردار باشند</w:t>
            </w:r>
            <w:r>
              <w:rPr>
                <w:rFonts w:asciiTheme="minorBidi" w:eastAsia="Times New Roman" w:hAnsiTheme="minorBidi"/>
                <w:sz w:val="28"/>
                <w:szCs w:val="28"/>
              </w:rPr>
              <w:t>.</w:t>
            </w:r>
            <w:r>
              <w:rPr>
                <w:rFonts w:asciiTheme="minorBidi" w:eastAsia="Times New Roman" w:hAnsiTheme="minorBidi"/>
                <w:sz w:val="28"/>
                <w:szCs w:val="28"/>
              </w:rPr>
              <w:br/>
              <w:t xml:space="preserve">(( </w:t>
            </w:r>
            <w:r>
              <w:rPr>
                <w:rFonts w:asciiTheme="minorBidi" w:eastAsia="Times New Roman" w:hAnsiTheme="minorBidi"/>
                <w:sz w:val="28"/>
                <w:szCs w:val="28"/>
                <w:rtl/>
              </w:rPr>
              <w:t>محدوديت اين ساخت ، تضعيف گروههاى تخصصى به علت پراكنده شدن آنها در واحدهاى مختلف است . به وجود آمدن ناهماهنگى بين واحدهاى</w:t>
            </w:r>
            <w:r>
              <w:rPr>
                <w:rFonts w:asciiTheme="minorBidi" w:eastAsia="Times New Roman" w:hAnsiTheme="minorBidi"/>
                <w:sz w:val="28"/>
                <w:szCs w:val="28"/>
              </w:rPr>
              <w:t xml:space="preserve"> </w:t>
            </w:r>
            <w:r>
              <w:rPr>
                <w:rFonts w:asciiTheme="minorBidi" w:eastAsia="Times New Roman" w:hAnsiTheme="minorBidi"/>
                <w:sz w:val="28"/>
                <w:szCs w:val="28"/>
                <w:rtl/>
              </w:rPr>
              <w:t>توليدى يا خدماتى در كل موسسه نيز ممكن است در اين نوع سازمان مشكلى به شمار آيد</w:t>
            </w:r>
            <w:r>
              <w:rPr>
                <w:rFonts w:asciiTheme="minorBidi" w:eastAsia="Times New Roman" w:hAnsiTheme="minorBidi"/>
                <w:sz w:val="28"/>
                <w:szCs w:val="28"/>
              </w:rPr>
              <w:t xml:space="preserve"> )) . </w:t>
            </w:r>
            <w:hyperlink r:id="rId100" w:anchor="link165" w:tgtFrame="_self" w:history="1">
              <w:r>
                <w:rPr>
                  <w:rStyle w:val="Hyperlink"/>
                  <w:rFonts w:asciiTheme="minorBidi" w:eastAsia="Times New Roman" w:hAnsiTheme="minorBidi"/>
                  <w:sz w:val="28"/>
                  <w:szCs w:val="28"/>
                </w:rPr>
                <w:t>(165)</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به نظر مى رسد مشكل ناهماهنگى بين واحدهاى پراكنده سازمان باعث شود كه</w:t>
            </w:r>
            <w:r>
              <w:rPr>
                <w:rFonts w:asciiTheme="minorBidi" w:eastAsia="Times New Roman" w:hAnsiTheme="minorBidi"/>
                <w:sz w:val="28"/>
                <w:szCs w:val="28"/>
              </w:rPr>
              <w:t xml:space="preserve"> </w:t>
            </w:r>
            <w:r>
              <w:rPr>
                <w:rFonts w:asciiTheme="minorBidi" w:eastAsia="Times New Roman" w:hAnsiTheme="minorBidi"/>
                <w:sz w:val="28"/>
                <w:szCs w:val="28"/>
                <w:rtl/>
              </w:rPr>
              <w:t>مديرن از روشهاى ديگرى نظير سازماندهى بر مبناى ناحيه جغرافيايى</w:t>
            </w:r>
            <w:r>
              <w:rPr>
                <w:rFonts w:asciiTheme="minorBidi" w:eastAsia="Times New Roman" w:hAnsiTheme="minorBidi"/>
                <w:sz w:val="28"/>
                <w:szCs w:val="28"/>
              </w:rPr>
              <w:t xml:space="preserve"> </w:t>
            </w:r>
            <w:r>
              <w:rPr>
                <w:rFonts w:asciiTheme="minorBidi" w:eastAsia="Times New Roman" w:hAnsiTheme="minorBidi"/>
                <w:sz w:val="28"/>
                <w:szCs w:val="28"/>
                <w:rtl/>
              </w:rPr>
              <w:t>استفاده نمايند</w:t>
            </w:r>
            <w:r>
              <w:rPr>
                <w:rFonts w:asciiTheme="minorBidi" w:eastAsia="Times New Roman" w:hAnsiTheme="minorBidi"/>
                <w:sz w:val="28"/>
                <w:szCs w:val="28"/>
              </w:rPr>
              <w:t>.</w:t>
            </w:r>
            <w:r>
              <w:rPr>
                <w:rFonts w:asciiTheme="minorBidi" w:eastAsia="Times New Roman" w:hAnsiTheme="minorBidi"/>
                <w:sz w:val="28"/>
                <w:szCs w:val="28"/>
              </w:rPr>
              <w:br/>
            </w:r>
            <w:bookmarkStart w:id="59" w:name="link70"/>
            <w:bookmarkEnd w:id="59"/>
            <w:r>
              <w:rPr>
                <w:rFonts w:asciiTheme="minorBidi" w:eastAsia="Times New Roman" w:hAnsiTheme="minorBidi"/>
                <w:sz w:val="28"/>
                <w:szCs w:val="28"/>
              </w:rPr>
              <w:t xml:space="preserve">5 - 1. </w:t>
            </w:r>
            <w:r>
              <w:rPr>
                <w:rFonts w:asciiTheme="minorBidi" w:eastAsia="Times New Roman" w:hAnsiTheme="minorBidi"/>
                <w:sz w:val="28"/>
                <w:szCs w:val="28"/>
                <w:rtl/>
              </w:rPr>
              <w:t>سازماندهى بر مبناى ناحيه جغرافيايى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سازماندهى بر مبناى ناحيه جغرافيايى ، براى سازمانهايى كه از نظر مكانى در</w:t>
            </w:r>
            <w:r>
              <w:rPr>
                <w:rFonts w:asciiTheme="minorBidi" w:eastAsia="Times New Roman" w:hAnsiTheme="minorBidi"/>
                <w:sz w:val="28"/>
                <w:szCs w:val="28"/>
              </w:rPr>
              <w:t xml:space="preserve"> </w:t>
            </w:r>
            <w:r>
              <w:rPr>
                <w:rFonts w:asciiTheme="minorBidi" w:eastAsia="Times New Roman" w:hAnsiTheme="minorBidi"/>
                <w:sz w:val="28"/>
                <w:szCs w:val="28"/>
                <w:rtl/>
              </w:rPr>
              <w:t>جاهاى مختلف پراكنده اند، اهميت زادى دارد. در اين روش ، كارها و</w:t>
            </w:r>
            <w:r>
              <w:rPr>
                <w:rFonts w:asciiTheme="minorBidi" w:eastAsia="Times New Roman" w:hAnsiTheme="minorBidi"/>
                <w:sz w:val="28"/>
                <w:szCs w:val="28"/>
              </w:rPr>
              <w:t xml:space="preserve"> </w:t>
            </w:r>
            <w:r>
              <w:rPr>
                <w:rFonts w:asciiTheme="minorBidi" w:eastAsia="Times New Roman" w:hAnsiTheme="minorBidi"/>
                <w:sz w:val="28"/>
                <w:szCs w:val="28"/>
                <w:rtl/>
              </w:rPr>
              <w:t>فعاليتهاى سازمان در هر منطقه جغرافيايى ، گروه بندى مى شود و تحت نظر يك</w:t>
            </w:r>
            <w:r>
              <w:rPr>
                <w:rFonts w:asciiTheme="minorBidi" w:eastAsia="Times New Roman" w:hAnsiTheme="minorBidi"/>
                <w:sz w:val="28"/>
                <w:szCs w:val="28"/>
              </w:rPr>
              <w:t xml:space="preserve"> </w:t>
            </w:r>
            <w:r>
              <w:rPr>
                <w:rFonts w:asciiTheme="minorBidi" w:eastAsia="Times New Roman" w:hAnsiTheme="minorBidi"/>
                <w:sz w:val="28"/>
                <w:szCs w:val="28"/>
                <w:rtl/>
              </w:rPr>
              <w:t>مدير قرار مى گيرد</w:t>
            </w:r>
            <w:r>
              <w:rPr>
                <w:rFonts w:asciiTheme="minorBidi" w:eastAsia="Times New Roman" w:hAnsiTheme="minorBidi"/>
                <w:sz w:val="28"/>
                <w:szCs w:val="28"/>
              </w:rPr>
              <w:t>.</w:t>
            </w:r>
            <w:r>
              <w:rPr>
                <w:rFonts w:asciiTheme="minorBidi" w:eastAsia="Times New Roman" w:hAnsiTheme="minorBidi"/>
                <w:sz w:val="28"/>
                <w:szCs w:val="28"/>
              </w:rPr>
              <w:br/>
              <w:t xml:space="preserve">(( </w:t>
            </w:r>
            <w:r>
              <w:rPr>
                <w:rFonts w:asciiTheme="minorBidi" w:eastAsia="Times New Roman" w:hAnsiTheme="minorBidi"/>
                <w:sz w:val="28"/>
                <w:szCs w:val="28"/>
                <w:rtl/>
              </w:rPr>
              <w:t>اگر هدف سازمان ، جلب مشاركت مسئولان محلى در تصميم گيرى و بهره گيرى از امكانات اقتصادى</w:t>
            </w:r>
            <w:r>
              <w:rPr>
                <w:rFonts w:asciiTheme="minorBidi" w:eastAsia="Times New Roman" w:hAnsiTheme="minorBidi"/>
                <w:sz w:val="28"/>
                <w:szCs w:val="28"/>
              </w:rPr>
              <w:t xml:space="preserve"> </w:t>
            </w:r>
            <w:r>
              <w:rPr>
                <w:rFonts w:asciiTheme="minorBidi" w:eastAsia="Times New Roman" w:hAnsiTheme="minorBidi"/>
                <w:sz w:val="28"/>
                <w:szCs w:val="28"/>
                <w:rtl/>
              </w:rPr>
              <w:t>محل باشد، استفاده از اين روش توصيه شود</w:t>
            </w:r>
            <w:r>
              <w:rPr>
                <w:rFonts w:asciiTheme="minorBidi" w:eastAsia="Times New Roman" w:hAnsiTheme="minorBidi"/>
                <w:sz w:val="28"/>
                <w:szCs w:val="28"/>
              </w:rPr>
              <w:t xml:space="preserve"> )) . </w:t>
            </w:r>
            <w:hyperlink r:id="rId101" w:anchor="link166" w:tgtFrame="_self" w:history="1">
              <w:r>
                <w:rPr>
                  <w:rStyle w:val="Hyperlink"/>
                  <w:rFonts w:asciiTheme="minorBidi" w:eastAsia="Times New Roman" w:hAnsiTheme="minorBidi"/>
                  <w:sz w:val="28"/>
                  <w:szCs w:val="28"/>
                </w:rPr>
                <w:t>(166)</w:t>
              </w:r>
            </w:hyperlink>
            <w:r>
              <w:rPr>
                <w:rFonts w:asciiTheme="minorBidi" w:eastAsia="Times New Roman" w:hAnsiTheme="minorBidi"/>
                <w:sz w:val="28"/>
                <w:szCs w:val="28"/>
              </w:rPr>
              <w:t xml:space="preserve"> </w:t>
            </w:r>
            <w:r>
              <w:rPr>
                <w:rFonts w:asciiTheme="minorBidi" w:eastAsia="Times New Roman" w:hAnsiTheme="minorBidi"/>
                <w:sz w:val="28"/>
                <w:szCs w:val="28"/>
                <w:rtl/>
              </w:rPr>
              <w:t>اين روش سازماندهى براى سازمانى مناسب است كه داراى نيازهاى خاص منطقه اى</w:t>
            </w:r>
            <w:r>
              <w:rPr>
                <w:rFonts w:asciiTheme="minorBidi" w:eastAsia="Times New Roman" w:hAnsiTheme="minorBidi"/>
                <w:sz w:val="28"/>
                <w:szCs w:val="28"/>
              </w:rPr>
              <w:t xml:space="preserve"> </w:t>
            </w:r>
            <w:r>
              <w:rPr>
                <w:rFonts w:asciiTheme="minorBidi" w:eastAsia="Times New Roman" w:hAnsiTheme="minorBidi"/>
                <w:sz w:val="28"/>
                <w:szCs w:val="28"/>
                <w:rtl/>
              </w:rPr>
              <w:t>باشد و</w:t>
            </w:r>
            <w:r>
              <w:rPr>
                <w:rFonts w:asciiTheme="minorBidi" w:eastAsia="Times New Roman" w:hAnsiTheme="minorBidi"/>
                <w:sz w:val="28"/>
                <w:szCs w:val="28"/>
              </w:rPr>
              <w:t xml:space="preserve"> </w:t>
            </w:r>
            <w:r>
              <w:rPr>
                <w:rFonts w:asciiTheme="minorBidi" w:eastAsia="Times New Roman" w:hAnsiTheme="minorBidi"/>
                <w:sz w:val="28"/>
                <w:szCs w:val="28"/>
                <w:rtl/>
              </w:rPr>
              <w:t>كاركنان در پى تامين هدفهاى منطقه اى باشند. علاوه بر اين ، در اين شيوه ،</w:t>
            </w:r>
            <w:r>
              <w:rPr>
                <w:rFonts w:asciiTheme="minorBidi" w:eastAsia="Times New Roman" w:hAnsiTheme="minorBidi"/>
                <w:sz w:val="28"/>
                <w:szCs w:val="28"/>
              </w:rPr>
              <w:t xml:space="preserve"> </w:t>
            </w:r>
            <w:r>
              <w:rPr>
                <w:rFonts w:asciiTheme="minorBidi" w:eastAsia="Times New Roman" w:hAnsiTheme="minorBidi"/>
                <w:sz w:val="28"/>
                <w:szCs w:val="28"/>
                <w:rtl/>
              </w:rPr>
              <w:t>شرايط مطلوبى براى كارآموزى مديران و افزايش تجارب آنان فراهم</w:t>
            </w:r>
            <w:r>
              <w:rPr>
                <w:rFonts w:asciiTheme="minorBidi" w:eastAsia="Times New Roman" w:hAnsiTheme="minorBidi"/>
                <w:sz w:val="28"/>
                <w:szCs w:val="28"/>
              </w:rPr>
              <w:t xml:space="preserve"> </w:t>
            </w:r>
            <w:r>
              <w:rPr>
                <w:rFonts w:asciiTheme="minorBidi" w:eastAsia="Times New Roman" w:hAnsiTheme="minorBidi"/>
                <w:sz w:val="28"/>
                <w:szCs w:val="28"/>
                <w:rtl/>
              </w:rPr>
              <w:t>مى شود؛ زيرا در اين روش به تعداد زيادى نيروى انسانى ماهر نياز است ؛ چرا</w:t>
            </w:r>
            <w:r>
              <w:rPr>
                <w:rFonts w:asciiTheme="minorBidi" w:eastAsia="Times New Roman" w:hAnsiTheme="minorBidi"/>
                <w:sz w:val="28"/>
                <w:szCs w:val="28"/>
              </w:rPr>
              <w:t xml:space="preserve"> </w:t>
            </w:r>
            <w:r>
              <w:rPr>
                <w:rFonts w:asciiTheme="minorBidi" w:eastAsia="Times New Roman" w:hAnsiTheme="minorBidi"/>
                <w:sz w:val="28"/>
                <w:szCs w:val="28"/>
                <w:rtl/>
              </w:rPr>
              <w:t>كه با افزايش پراكندگى جغرافيايى ،</w:t>
            </w:r>
            <w:r>
              <w:rPr>
                <w:rFonts w:asciiTheme="minorBidi" w:eastAsia="Times New Roman" w:hAnsiTheme="minorBidi"/>
                <w:sz w:val="28"/>
                <w:szCs w:val="28"/>
              </w:rPr>
              <w:t xml:space="preserve"> </w:t>
            </w:r>
            <w:r>
              <w:rPr>
                <w:rFonts w:asciiTheme="minorBidi" w:eastAsia="Times New Roman" w:hAnsiTheme="minorBidi"/>
                <w:sz w:val="28"/>
                <w:szCs w:val="28"/>
                <w:rtl/>
              </w:rPr>
              <w:t>كنترل امور دشوارتر مى گردد. به همين خاطر</w:t>
            </w:r>
            <w:r>
              <w:rPr>
                <w:rFonts w:asciiTheme="minorBidi" w:eastAsia="Times New Roman" w:hAnsiTheme="minorBidi"/>
                <w:sz w:val="28"/>
                <w:szCs w:val="28"/>
              </w:rPr>
              <w:t xml:space="preserve"> (( </w:t>
            </w:r>
            <w:r>
              <w:rPr>
                <w:rFonts w:asciiTheme="minorBidi" w:eastAsia="Times New Roman" w:hAnsiTheme="minorBidi"/>
                <w:sz w:val="28"/>
                <w:szCs w:val="28"/>
                <w:rtl/>
              </w:rPr>
              <w:t>به سطوح پايين تر سازمان مسئوليت داده مى شود تشريك مساعى محلى در تصميم گيرى تشويق</w:t>
            </w:r>
            <w:r>
              <w:rPr>
                <w:rFonts w:asciiTheme="minorBidi" w:eastAsia="Times New Roman" w:hAnsiTheme="minorBidi"/>
                <w:sz w:val="28"/>
                <w:szCs w:val="28"/>
              </w:rPr>
              <w:t xml:space="preserve"> </w:t>
            </w:r>
            <w:r>
              <w:rPr>
                <w:rFonts w:asciiTheme="minorBidi" w:eastAsia="Times New Roman" w:hAnsiTheme="minorBidi"/>
                <w:sz w:val="28"/>
                <w:szCs w:val="28"/>
                <w:rtl/>
              </w:rPr>
              <w:t>مى گردد و هماهنگى فعاليتها در يك ناحيه صورت مى گيرد</w:t>
            </w:r>
            <w:r>
              <w:rPr>
                <w:rFonts w:asciiTheme="minorBidi" w:eastAsia="Times New Roman" w:hAnsiTheme="minorBidi"/>
                <w:sz w:val="28"/>
                <w:szCs w:val="28"/>
              </w:rPr>
              <w:t xml:space="preserve"> )) . </w:t>
            </w:r>
            <w:hyperlink r:id="rId102" w:anchor="link167" w:tgtFrame="_self" w:history="1">
              <w:r>
                <w:rPr>
                  <w:rStyle w:val="Hyperlink"/>
                  <w:rFonts w:asciiTheme="minorBidi" w:eastAsia="Times New Roman" w:hAnsiTheme="minorBidi"/>
                  <w:sz w:val="28"/>
                  <w:szCs w:val="28"/>
                </w:rPr>
                <w:t>(167)</w:t>
              </w:r>
            </w:hyperlink>
            <w:r>
              <w:rPr>
                <w:rFonts w:asciiTheme="minorBidi" w:eastAsia="Times New Roman" w:hAnsiTheme="minorBidi"/>
                <w:sz w:val="28"/>
                <w:szCs w:val="28"/>
              </w:rPr>
              <w:t xml:space="preserve"> </w:t>
            </w:r>
            <w:r>
              <w:rPr>
                <w:rFonts w:asciiTheme="minorBidi" w:eastAsia="Times New Roman" w:hAnsiTheme="minorBidi"/>
                <w:sz w:val="28"/>
                <w:szCs w:val="28"/>
              </w:rPr>
              <w:br/>
              <w:t>"</w:t>
            </w:r>
            <w:r>
              <w:rPr>
                <w:rFonts w:asciiTheme="minorBidi" w:eastAsia="Times New Roman" w:hAnsiTheme="minorBidi"/>
                <w:sz w:val="28"/>
                <w:szCs w:val="28"/>
                <w:rtl/>
              </w:rPr>
              <w:t xml:space="preserve">دنهارت "مزيتهاى سازماندهى بر مبناى منطقه جغرافيايى را آسودگى و راحتى در هماهنگ كردن </w:t>
            </w:r>
            <w:r>
              <w:rPr>
                <w:rFonts w:asciiTheme="minorBidi" w:eastAsia="Times New Roman" w:hAnsiTheme="minorBidi"/>
                <w:sz w:val="28"/>
                <w:szCs w:val="28"/>
                <w:rtl/>
              </w:rPr>
              <w:lastRenderedPageBreak/>
              <w:t>خدمات درون يك ناحيه مشخص و خاص ، و انعطاف</w:t>
            </w:r>
            <w:r>
              <w:rPr>
                <w:rFonts w:asciiTheme="minorBidi" w:eastAsia="Times New Roman" w:hAnsiTheme="minorBidi"/>
                <w:sz w:val="28"/>
                <w:szCs w:val="28"/>
              </w:rPr>
              <w:t xml:space="preserve"> </w:t>
            </w:r>
            <w:r>
              <w:rPr>
                <w:rFonts w:asciiTheme="minorBidi" w:eastAsia="Times New Roman" w:hAnsiTheme="minorBidi"/>
                <w:sz w:val="28"/>
                <w:szCs w:val="28"/>
                <w:rtl/>
              </w:rPr>
              <w:t>پذيرى آن در تدوين قوانين كلى براى شرايط محلى مى داند</w:t>
            </w:r>
            <w:r>
              <w:rPr>
                <w:rFonts w:asciiTheme="minorBidi" w:eastAsia="Times New Roman" w:hAnsiTheme="minorBidi"/>
                <w:sz w:val="28"/>
                <w:szCs w:val="28"/>
              </w:rPr>
              <w:t xml:space="preserve">. </w:t>
            </w:r>
            <w:hyperlink r:id="rId103" w:anchor="link168" w:tgtFrame="_self" w:history="1">
              <w:r>
                <w:rPr>
                  <w:rStyle w:val="Hyperlink"/>
                  <w:rFonts w:asciiTheme="minorBidi" w:eastAsia="Times New Roman" w:hAnsiTheme="minorBidi"/>
                  <w:sz w:val="28"/>
                  <w:szCs w:val="28"/>
                </w:rPr>
                <w:t>(168)</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علاوه بر مبناى فوق ، ساختهاى جديدى مانند سازمان ماتريسى يا خزانه اى ، سازمان گروهى يا</w:t>
            </w:r>
            <w:r>
              <w:rPr>
                <w:rFonts w:asciiTheme="minorBidi" w:eastAsia="Times New Roman" w:hAnsiTheme="minorBidi"/>
                <w:sz w:val="28"/>
                <w:szCs w:val="28"/>
              </w:rPr>
              <w:t xml:space="preserve"> </w:t>
            </w:r>
            <w:r>
              <w:rPr>
                <w:rFonts w:asciiTheme="minorBidi" w:eastAsia="Times New Roman" w:hAnsiTheme="minorBidi"/>
                <w:sz w:val="28"/>
                <w:szCs w:val="28"/>
                <w:rtl/>
              </w:rPr>
              <w:t>متداول و الگوى پنج بخشى "هنرى مينتزبرگ " مطرح هستند</w:t>
            </w:r>
            <w:r>
              <w:rPr>
                <w:rFonts w:asciiTheme="minorBidi" w:eastAsia="Times New Roman" w:hAnsiTheme="minorBidi"/>
                <w:sz w:val="28"/>
                <w:szCs w:val="28"/>
              </w:rPr>
              <w:t>.</w:t>
            </w:r>
            <w:r>
              <w:rPr>
                <w:rFonts w:asciiTheme="minorBidi" w:eastAsia="Times New Roman" w:hAnsiTheme="minorBidi"/>
                <w:sz w:val="28"/>
                <w:szCs w:val="28"/>
              </w:rPr>
              <w:br/>
            </w:r>
            <w:bookmarkStart w:id="60" w:name="link71"/>
            <w:bookmarkEnd w:id="60"/>
            <w:r>
              <w:rPr>
                <w:rFonts w:asciiTheme="minorBidi" w:eastAsia="Times New Roman" w:hAnsiTheme="minorBidi"/>
                <w:sz w:val="28"/>
                <w:szCs w:val="28"/>
              </w:rPr>
              <w:t xml:space="preserve">2 </w:t>
            </w:r>
            <w:r>
              <w:rPr>
                <w:rFonts w:asciiTheme="minorBidi" w:eastAsia="Times New Roman" w:hAnsiTheme="minorBidi"/>
                <w:sz w:val="28"/>
                <w:szCs w:val="28"/>
                <w:rtl/>
              </w:rPr>
              <w:t>عناصر سازماندهى</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61" w:name="link72"/>
            <w:bookmarkEnd w:id="61"/>
            <w:r>
              <w:rPr>
                <w:rFonts w:asciiTheme="minorBidi" w:eastAsia="Times New Roman" w:hAnsiTheme="minorBidi"/>
                <w:sz w:val="28"/>
                <w:szCs w:val="28"/>
              </w:rPr>
              <w:t xml:space="preserve">1 - 2. </w:t>
            </w:r>
            <w:r>
              <w:rPr>
                <w:rFonts w:asciiTheme="minorBidi" w:eastAsia="Times New Roman" w:hAnsiTheme="minorBidi"/>
                <w:sz w:val="28"/>
                <w:szCs w:val="28"/>
                <w:rtl/>
              </w:rPr>
              <w:t>تقسيم وظايف و كارها</w:t>
            </w:r>
            <w:r>
              <w:rPr>
                <w:rFonts w:asciiTheme="minorBidi" w:eastAsia="Times New Roman" w:hAnsiTheme="minorBidi"/>
                <w:sz w:val="28"/>
                <w:szCs w:val="28"/>
              </w:rPr>
              <w:t xml:space="preserve"> </w:t>
            </w:r>
            <w:hyperlink r:id="rId104" w:anchor="link169" w:tgtFrame="_self" w:history="1">
              <w:r>
                <w:rPr>
                  <w:rStyle w:val="Hyperlink"/>
                  <w:rFonts w:asciiTheme="minorBidi" w:eastAsia="Times New Roman" w:hAnsiTheme="minorBidi"/>
                  <w:sz w:val="28"/>
                  <w:szCs w:val="28"/>
                </w:rPr>
                <w:t>(169)</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يكى از عناصر مهم در سازماندهى ، تقسيم وظايف و كارها است ؛ بدين معنا كه براى دست يابى به ساختارى منسجم بايد فعاليتهاى سازمان به</w:t>
            </w:r>
            <w:r>
              <w:rPr>
                <w:rFonts w:asciiTheme="minorBidi" w:eastAsia="Times New Roman" w:hAnsiTheme="minorBidi"/>
                <w:sz w:val="28"/>
                <w:szCs w:val="28"/>
              </w:rPr>
              <w:t xml:space="preserve"> </w:t>
            </w:r>
            <w:r>
              <w:rPr>
                <w:rFonts w:asciiTheme="minorBidi" w:eastAsia="Times New Roman" w:hAnsiTheme="minorBidi"/>
                <w:sz w:val="28"/>
                <w:szCs w:val="28"/>
                <w:rtl/>
              </w:rPr>
              <w:t>وظيفه هاى شناخته شده تقسيم شود. تقسيم كار همان گونه كه "تيلور</w:t>
            </w:r>
            <w:r>
              <w:rPr>
                <w:rFonts w:asciiTheme="minorBidi" w:eastAsia="Times New Roman" w:hAnsiTheme="minorBidi"/>
                <w:sz w:val="28"/>
                <w:szCs w:val="28"/>
              </w:rPr>
              <w:t xml:space="preserve">" </w:t>
            </w:r>
            <w:hyperlink r:id="rId105" w:anchor="link170" w:tgtFrame="_self" w:history="1">
              <w:r>
                <w:rPr>
                  <w:rStyle w:val="Hyperlink"/>
                  <w:rFonts w:asciiTheme="minorBidi" w:eastAsia="Times New Roman" w:hAnsiTheme="minorBidi"/>
                  <w:sz w:val="28"/>
                  <w:szCs w:val="28"/>
                </w:rPr>
                <w:t>(170)</w:t>
              </w:r>
            </w:hyperlink>
            <w:r>
              <w:rPr>
                <w:rFonts w:asciiTheme="minorBidi" w:eastAsia="Times New Roman" w:hAnsiTheme="minorBidi"/>
                <w:sz w:val="28"/>
                <w:szCs w:val="28"/>
              </w:rPr>
              <w:t xml:space="preserve"> </w:t>
            </w:r>
            <w:r>
              <w:rPr>
                <w:rFonts w:asciiTheme="minorBidi" w:eastAsia="Times New Roman" w:hAnsiTheme="minorBidi"/>
                <w:sz w:val="28"/>
                <w:szCs w:val="28"/>
                <w:rtl/>
              </w:rPr>
              <w:t>در نظر داشت ، يكى از</w:t>
            </w:r>
            <w:r>
              <w:rPr>
                <w:rFonts w:asciiTheme="minorBidi" w:eastAsia="Times New Roman" w:hAnsiTheme="minorBidi"/>
                <w:sz w:val="28"/>
                <w:szCs w:val="28"/>
              </w:rPr>
              <w:t xml:space="preserve"> </w:t>
            </w:r>
            <w:r>
              <w:rPr>
                <w:rFonts w:asciiTheme="minorBidi" w:eastAsia="Times New Roman" w:hAnsiTheme="minorBidi"/>
                <w:sz w:val="28"/>
                <w:szCs w:val="28"/>
                <w:rtl/>
              </w:rPr>
              <w:t>اصول مهم مديريت علمى است . اين اصل ايجاب مى كند كه كار به اجزاى فرعى تقسيم شود، تا حدى كه بتوان عمليات مختلف را به هر يك از</w:t>
            </w:r>
            <w:r>
              <w:rPr>
                <w:rFonts w:asciiTheme="minorBidi" w:eastAsia="Times New Roman" w:hAnsiTheme="minorBidi"/>
                <w:sz w:val="28"/>
                <w:szCs w:val="28"/>
              </w:rPr>
              <w:t xml:space="preserve"> </w:t>
            </w:r>
            <w:r>
              <w:rPr>
                <w:rFonts w:asciiTheme="minorBidi" w:eastAsia="Times New Roman" w:hAnsiTheme="minorBidi"/>
                <w:sz w:val="28"/>
                <w:szCs w:val="28"/>
                <w:rtl/>
              </w:rPr>
              <w:t>كاركنان واگذار كرد</w:t>
            </w:r>
            <w:r>
              <w:rPr>
                <w:rFonts w:asciiTheme="minorBidi" w:eastAsia="Times New Roman" w:hAnsiTheme="minorBidi"/>
                <w:sz w:val="28"/>
                <w:szCs w:val="28"/>
              </w:rPr>
              <w:t xml:space="preserve">. </w:t>
            </w:r>
            <w:hyperlink r:id="rId106" w:anchor="link171" w:tgtFrame="_self" w:history="1">
              <w:r>
                <w:rPr>
                  <w:rStyle w:val="Hyperlink"/>
                  <w:rFonts w:asciiTheme="minorBidi" w:eastAsia="Times New Roman" w:hAnsiTheme="minorBidi"/>
                  <w:sz w:val="28"/>
                  <w:szCs w:val="28"/>
                </w:rPr>
                <w:t>(171)</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الف ) مفهوم تقسيم كار</w:t>
            </w:r>
            <w:r>
              <w:rPr>
                <w:rFonts w:asciiTheme="minorBidi" w:eastAsia="Times New Roman" w:hAnsiTheme="minorBidi"/>
                <w:sz w:val="28"/>
                <w:szCs w:val="28"/>
              </w:rPr>
              <w:t xml:space="preserve"> </w:t>
            </w:r>
            <w:hyperlink r:id="rId107" w:anchor="link172" w:tgtFrame="_self" w:history="1">
              <w:r>
                <w:rPr>
                  <w:rStyle w:val="Hyperlink"/>
                  <w:rFonts w:asciiTheme="minorBidi" w:eastAsia="Times New Roman" w:hAnsiTheme="minorBidi"/>
                  <w:sz w:val="28"/>
                  <w:szCs w:val="28"/>
                </w:rPr>
                <w:t>(172)</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معناى تقسيم كار اين است كه كارها و وظايف به صورت فعاليتهاى كوچك ساده و جدا از يكديگر در آيد؛ به گونه اى كه هر فردى در سازمان</w:t>
            </w:r>
            <w:r>
              <w:rPr>
                <w:rFonts w:asciiTheme="minorBidi" w:eastAsia="Times New Roman" w:hAnsiTheme="minorBidi"/>
                <w:sz w:val="28"/>
                <w:szCs w:val="28"/>
              </w:rPr>
              <w:t xml:space="preserve"> </w:t>
            </w:r>
            <w:r>
              <w:rPr>
                <w:rFonts w:asciiTheme="minorBidi" w:eastAsia="Times New Roman" w:hAnsiTheme="minorBidi"/>
                <w:sz w:val="28"/>
                <w:szCs w:val="28"/>
                <w:rtl/>
              </w:rPr>
              <w:t>بتواند در فعاليت خاصى تخصص پيدا كند و بازدهى و بهره ورى به صورت تصاعد هندسى بالا رود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امروزه به وسيله تقسيم كار مى توان تمامى وظايف را به صورت تخصصى در آورد و بازدهى فعاليتها را افزايش داد؛</w:t>
            </w:r>
            <w:r>
              <w:rPr>
                <w:rFonts w:asciiTheme="minorBidi" w:eastAsia="Times New Roman" w:hAnsiTheme="minorBidi"/>
                <w:sz w:val="28"/>
                <w:szCs w:val="28"/>
              </w:rPr>
              <w:t xml:space="preserve"> (( </w:t>
            </w:r>
            <w:r>
              <w:rPr>
                <w:rFonts w:asciiTheme="minorBidi" w:eastAsia="Times New Roman" w:hAnsiTheme="minorBidi"/>
                <w:sz w:val="28"/>
                <w:szCs w:val="28"/>
                <w:rtl/>
              </w:rPr>
              <w:t>از اين رو است كه تقسيم</w:t>
            </w:r>
            <w:r>
              <w:rPr>
                <w:rFonts w:asciiTheme="minorBidi" w:eastAsia="Times New Roman" w:hAnsiTheme="minorBidi"/>
                <w:sz w:val="28"/>
                <w:szCs w:val="28"/>
              </w:rPr>
              <w:t xml:space="preserve"> </w:t>
            </w:r>
            <w:r>
              <w:rPr>
                <w:rFonts w:asciiTheme="minorBidi" w:eastAsia="Times New Roman" w:hAnsiTheme="minorBidi"/>
                <w:sz w:val="28"/>
                <w:szCs w:val="28"/>
                <w:rtl/>
              </w:rPr>
              <w:t>دقيق و تخصصى كردن كار از نقطه نظر افزايش قدرت توليد (بهره ورى ) توصيه مى شود</w:t>
            </w:r>
            <w:r>
              <w:rPr>
                <w:rFonts w:asciiTheme="minorBidi" w:eastAsia="Times New Roman" w:hAnsiTheme="minorBidi"/>
                <w:sz w:val="28"/>
                <w:szCs w:val="28"/>
              </w:rPr>
              <w:t xml:space="preserve"> )) . </w:t>
            </w:r>
            <w:hyperlink r:id="rId108" w:anchor="link173" w:tgtFrame="_self" w:history="1">
              <w:r>
                <w:rPr>
                  <w:rStyle w:val="Hyperlink"/>
                  <w:rFonts w:asciiTheme="minorBidi" w:eastAsia="Times New Roman" w:hAnsiTheme="minorBidi"/>
                  <w:sz w:val="28"/>
                  <w:szCs w:val="28"/>
                </w:rPr>
                <w:t>(173)</w:t>
              </w:r>
            </w:hyperlink>
            <w:r>
              <w:rPr>
                <w:rFonts w:asciiTheme="minorBidi" w:eastAsia="Times New Roman" w:hAnsiTheme="minorBidi"/>
                <w:sz w:val="28"/>
                <w:szCs w:val="28"/>
              </w:rPr>
              <w:t xml:space="preserve"> </w:t>
            </w:r>
            <w:r>
              <w:rPr>
                <w:rFonts w:asciiTheme="minorBidi" w:eastAsia="Times New Roman" w:hAnsiTheme="minorBidi"/>
                <w:sz w:val="28"/>
                <w:szCs w:val="28"/>
                <w:rtl/>
              </w:rPr>
              <w:t>تخصصى شدن</w:t>
            </w:r>
            <w:r>
              <w:rPr>
                <w:rFonts w:asciiTheme="minorBidi" w:eastAsia="Times New Roman" w:hAnsiTheme="minorBidi"/>
                <w:sz w:val="28"/>
                <w:szCs w:val="28"/>
              </w:rPr>
              <w:t xml:space="preserve"> </w:t>
            </w:r>
            <w:r>
              <w:rPr>
                <w:rFonts w:asciiTheme="minorBidi" w:eastAsia="Times New Roman" w:hAnsiTheme="minorBidi"/>
                <w:sz w:val="28"/>
                <w:szCs w:val="28"/>
                <w:rtl/>
              </w:rPr>
              <w:t>مشاغل</w:t>
            </w:r>
            <w:r>
              <w:rPr>
                <w:rFonts w:asciiTheme="minorBidi" w:eastAsia="Times New Roman" w:hAnsiTheme="minorBidi"/>
                <w:sz w:val="28"/>
                <w:szCs w:val="28"/>
              </w:rPr>
              <w:t xml:space="preserve"> </w:t>
            </w:r>
            <w:hyperlink r:id="rId109" w:anchor="link174" w:tgtFrame="_self" w:history="1">
              <w:r>
                <w:rPr>
                  <w:rStyle w:val="Hyperlink"/>
                  <w:rFonts w:asciiTheme="minorBidi" w:eastAsia="Times New Roman" w:hAnsiTheme="minorBidi"/>
                  <w:sz w:val="28"/>
                  <w:szCs w:val="28"/>
                </w:rPr>
                <w:t>(174)</w:t>
              </w:r>
            </w:hyperlink>
            <w:r>
              <w:rPr>
                <w:rFonts w:asciiTheme="minorBidi" w:eastAsia="Times New Roman" w:hAnsiTheme="minorBidi"/>
                <w:sz w:val="28"/>
                <w:szCs w:val="28"/>
              </w:rPr>
              <w:t xml:space="preserve"> </w:t>
            </w:r>
            <w:r>
              <w:rPr>
                <w:rFonts w:asciiTheme="minorBidi" w:eastAsia="Times New Roman" w:hAnsiTheme="minorBidi"/>
                <w:sz w:val="28"/>
                <w:szCs w:val="28"/>
                <w:rtl/>
              </w:rPr>
              <w:t>عبارتى است كه مترادف با تقسيم كار دانسته شده است</w:t>
            </w:r>
            <w:r>
              <w:rPr>
                <w:rFonts w:asciiTheme="minorBidi" w:eastAsia="Times New Roman" w:hAnsiTheme="minorBidi"/>
                <w:sz w:val="28"/>
                <w:szCs w:val="28"/>
              </w:rPr>
              <w:t xml:space="preserve"> . </w:t>
            </w:r>
            <w:hyperlink r:id="rId110" w:anchor="link175" w:tgtFrame="_self" w:history="1">
              <w:r>
                <w:rPr>
                  <w:rStyle w:val="Hyperlink"/>
                  <w:rFonts w:asciiTheme="minorBidi" w:eastAsia="Times New Roman" w:hAnsiTheme="minorBidi"/>
                  <w:sz w:val="28"/>
                  <w:szCs w:val="28"/>
                </w:rPr>
                <w:t>(175)</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بنابراين تخصصى كردن كار و تقسيم كار از جمله فعاليتهاى اساسى در سازماندهى</w:t>
            </w:r>
            <w:r>
              <w:rPr>
                <w:rFonts w:asciiTheme="minorBidi" w:eastAsia="Times New Roman" w:hAnsiTheme="minorBidi"/>
                <w:sz w:val="28"/>
                <w:szCs w:val="28"/>
              </w:rPr>
              <w:t xml:space="preserve"> </w:t>
            </w:r>
            <w:r>
              <w:rPr>
                <w:rFonts w:asciiTheme="minorBidi" w:eastAsia="Times New Roman" w:hAnsiTheme="minorBidi"/>
                <w:sz w:val="28"/>
                <w:szCs w:val="28"/>
                <w:rtl/>
              </w:rPr>
              <w:t>است كه با انجام آن در هر موسسه اى ، گامهاى نخستين يك</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ساختار نظام يافته بر داشته مى شود. البته در مراحل </w:t>
            </w:r>
            <w:r>
              <w:rPr>
                <w:rFonts w:asciiTheme="minorBidi" w:eastAsia="Times New Roman" w:hAnsiTheme="minorBidi"/>
                <w:sz w:val="28"/>
                <w:szCs w:val="28"/>
                <w:rtl/>
              </w:rPr>
              <w:lastRenderedPageBreak/>
              <w:t>بعدى ، هماهنگى از</w:t>
            </w:r>
            <w:r>
              <w:rPr>
                <w:rFonts w:asciiTheme="minorBidi" w:eastAsia="Times New Roman" w:hAnsiTheme="minorBidi"/>
                <w:sz w:val="28"/>
                <w:szCs w:val="28"/>
              </w:rPr>
              <w:t xml:space="preserve"> </w:t>
            </w:r>
            <w:r>
              <w:rPr>
                <w:rFonts w:asciiTheme="minorBidi" w:eastAsia="Times New Roman" w:hAnsiTheme="minorBidi"/>
                <w:sz w:val="28"/>
                <w:szCs w:val="28"/>
                <w:rtl/>
              </w:rPr>
              <w:t>اهميت زيادى برخوردار است پس براى تنظيم هر ساختارى ، ابتدا بايد</w:t>
            </w:r>
            <w:r>
              <w:rPr>
                <w:rFonts w:asciiTheme="minorBidi" w:eastAsia="Times New Roman" w:hAnsiTheme="minorBidi"/>
                <w:sz w:val="28"/>
                <w:szCs w:val="28"/>
              </w:rPr>
              <w:t xml:space="preserve"> </w:t>
            </w:r>
            <w:r>
              <w:rPr>
                <w:rFonts w:asciiTheme="minorBidi" w:eastAsia="Times New Roman" w:hAnsiTheme="minorBidi"/>
                <w:sz w:val="28"/>
                <w:szCs w:val="28"/>
                <w:rtl/>
              </w:rPr>
              <w:t>كارهاى كلان به صورت فعاليتهاى فرعى و خرد در آيد و وظيفه ها و روشنى تعريف</w:t>
            </w:r>
            <w:r>
              <w:rPr>
                <w:rFonts w:asciiTheme="minorBidi" w:eastAsia="Times New Roman" w:hAnsiTheme="minorBidi"/>
                <w:sz w:val="28"/>
                <w:szCs w:val="28"/>
              </w:rPr>
              <w:t xml:space="preserve"> </w:t>
            </w:r>
            <w:r>
              <w:rPr>
                <w:rFonts w:asciiTheme="minorBidi" w:eastAsia="Times New Roman" w:hAnsiTheme="minorBidi"/>
                <w:sz w:val="28"/>
                <w:szCs w:val="28"/>
                <w:rtl/>
              </w:rPr>
              <w:t>شوند؛ اين مسئله اهميت تقسيم كار را در ساختار دهى نشان دهد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 ) اهميت تقسيم كار</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با تقسيم كار و وظايف توسط مدير و تعيين نقش هر يك از اعضا، اولا ابهام در</w:t>
            </w:r>
            <w:r>
              <w:rPr>
                <w:rFonts w:asciiTheme="minorBidi" w:eastAsia="Times New Roman" w:hAnsiTheme="minorBidi"/>
                <w:sz w:val="28"/>
                <w:szCs w:val="28"/>
              </w:rPr>
              <w:t xml:space="preserve"> </w:t>
            </w:r>
            <w:r>
              <w:rPr>
                <w:rFonts w:asciiTheme="minorBidi" w:eastAsia="Times New Roman" w:hAnsiTheme="minorBidi"/>
                <w:sz w:val="28"/>
                <w:szCs w:val="28"/>
                <w:rtl/>
              </w:rPr>
              <w:t>ناحيه نقش و وظيفه هر يك از افراد بر طرف مى شود؛ ثانيا با مشخص</w:t>
            </w:r>
            <w:r>
              <w:rPr>
                <w:rFonts w:asciiTheme="minorBidi" w:eastAsia="Times New Roman" w:hAnsiTheme="minorBidi"/>
                <w:sz w:val="28"/>
                <w:szCs w:val="28"/>
              </w:rPr>
              <w:t xml:space="preserve"> </w:t>
            </w:r>
            <w:r>
              <w:rPr>
                <w:rFonts w:asciiTheme="minorBidi" w:eastAsia="Times New Roman" w:hAnsiTheme="minorBidi"/>
                <w:sz w:val="28"/>
                <w:szCs w:val="28"/>
                <w:rtl/>
              </w:rPr>
              <w:t>شدن هر فرد، از تداخل كارها و واگذارى مسئوليتها به يكديگر كاسته شود؛ و</w:t>
            </w:r>
            <w:r>
              <w:rPr>
                <w:rFonts w:asciiTheme="minorBidi" w:eastAsia="Times New Roman" w:hAnsiTheme="minorBidi"/>
                <w:sz w:val="28"/>
                <w:szCs w:val="28"/>
              </w:rPr>
              <w:t xml:space="preserve"> </w:t>
            </w:r>
            <w:r>
              <w:rPr>
                <w:rFonts w:asciiTheme="minorBidi" w:eastAsia="Times New Roman" w:hAnsiTheme="minorBidi"/>
                <w:sz w:val="28"/>
                <w:szCs w:val="28"/>
                <w:rtl/>
              </w:rPr>
              <w:t>ثانيا با اين كار زمينه ارزيابى و مسئوليت خواهى از افراد فراهم</w:t>
            </w:r>
            <w:r>
              <w:rPr>
                <w:rFonts w:asciiTheme="minorBidi" w:eastAsia="Times New Roman" w:hAnsiTheme="minorBidi"/>
                <w:sz w:val="28"/>
                <w:szCs w:val="28"/>
              </w:rPr>
              <w:t xml:space="preserve"> </w:t>
            </w:r>
            <w:r>
              <w:rPr>
                <w:rFonts w:asciiTheme="minorBidi" w:eastAsia="Times New Roman" w:hAnsiTheme="minorBidi"/>
                <w:sz w:val="28"/>
                <w:szCs w:val="28"/>
                <w:rtl/>
              </w:rPr>
              <w:t>مى گردد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اين باره حضرت على (عليه السلام )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و اجعل لكل انسان من خدمك عملا تاءخذه به فانه احرى الا يتواكلوا فى خدمتك</w:t>
            </w:r>
            <w:r>
              <w:rPr>
                <w:rFonts w:asciiTheme="minorBidi" w:eastAsia="Times New Roman" w:hAnsiTheme="minorBidi"/>
                <w:sz w:val="28"/>
                <w:szCs w:val="28"/>
              </w:rPr>
              <w:t xml:space="preserve"> </w:t>
            </w:r>
            <w:r>
              <w:rPr>
                <w:rFonts w:asciiTheme="minorBidi" w:eastAsia="Times New Roman" w:hAnsiTheme="minorBidi"/>
                <w:sz w:val="28"/>
                <w:szCs w:val="28"/>
                <w:rtl/>
              </w:rPr>
              <w:t>؛</w:t>
            </w:r>
            <w:r>
              <w:rPr>
                <w:rFonts w:asciiTheme="minorBidi" w:eastAsia="Times New Roman" w:hAnsiTheme="minorBidi"/>
                <w:sz w:val="28"/>
                <w:szCs w:val="28"/>
              </w:rPr>
              <w:t xml:space="preserve"> </w:t>
            </w:r>
            <w:hyperlink r:id="rId111" w:anchor="link176" w:tgtFrame="_self" w:history="1">
              <w:r>
                <w:rPr>
                  <w:rStyle w:val="Hyperlink"/>
                  <w:rFonts w:asciiTheme="minorBidi" w:eastAsia="Times New Roman" w:hAnsiTheme="minorBidi"/>
                  <w:sz w:val="28"/>
                  <w:szCs w:val="28"/>
                </w:rPr>
                <w:t>(176)</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براى هر يك از كاركنان خويش كارى (نقشى ) تعيين كن تا او را نسبت به همان</w:t>
            </w:r>
            <w:r>
              <w:rPr>
                <w:rFonts w:asciiTheme="minorBidi" w:eastAsia="Times New Roman" w:hAnsiTheme="minorBidi"/>
                <w:sz w:val="28"/>
                <w:szCs w:val="28"/>
              </w:rPr>
              <w:t xml:space="preserve"> </w:t>
            </w:r>
            <w:r>
              <w:rPr>
                <w:rFonts w:asciiTheme="minorBidi" w:eastAsia="Times New Roman" w:hAnsiTheme="minorBidi"/>
                <w:sz w:val="28"/>
                <w:szCs w:val="28"/>
                <w:rtl/>
              </w:rPr>
              <w:t>كار مواخذه كنى ؛ زيرا اين روش سزاوارتر و مناسب تر است ، تا اينكه</w:t>
            </w:r>
            <w:r>
              <w:rPr>
                <w:rFonts w:asciiTheme="minorBidi" w:eastAsia="Times New Roman" w:hAnsiTheme="minorBidi"/>
                <w:sz w:val="28"/>
                <w:szCs w:val="28"/>
              </w:rPr>
              <w:t xml:space="preserve"> </w:t>
            </w:r>
            <w:r>
              <w:rPr>
                <w:rFonts w:asciiTheme="minorBidi" w:eastAsia="Times New Roman" w:hAnsiTheme="minorBidi"/>
                <w:sz w:val="28"/>
                <w:szCs w:val="28"/>
                <w:rtl/>
              </w:rPr>
              <w:t>كارهايت را به يكديگر وانگذارند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تخصصى شدن فعاليتها و تقسيم كار، علاوه بر اين موارد، موجب افزايش بهره ورى نيز خواهد 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شايد اين سوال مطرح گردد كه چرا تقسيم كار موجب افزايش بهره ورى شود، و چگونه به وسيله تخصصى شدن كارها، بهره ورى بالا مى رود؟</w:t>
            </w:r>
            <w:r>
              <w:rPr>
                <w:rFonts w:asciiTheme="minorBidi" w:eastAsia="Times New Roman" w:hAnsiTheme="minorBidi"/>
                <w:sz w:val="28"/>
                <w:szCs w:val="28"/>
              </w:rPr>
              <w:br/>
            </w:r>
            <w:r>
              <w:rPr>
                <w:rFonts w:asciiTheme="minorBidi" w:eastAsia="Times New Roman" w:hAnsiTheme="minorBidi"/>
                <w:sz w:val="28"/>
                <w:szCs w:val="28"/>
                <w:rtl/>
              </w:rPr>
              <w:t>در پاسخ با اين پرسشها، نكات مهمى ذكر مى گردد كه اهميت تقسيم كار تخصصى شدن فعاليتها را مى رساند</w:t>
            </w:r>
            <w:r>
              <w:rPr>
                <w:rFonts w:asciiTheme="minorBidi" w:eastAsia="Times New Roman" w:hAnsiTheme="minorBidi"/>
                <w:sz w:val="28"/>
                <w:szCs w:val="28"/>
              </w:rPr>
              <w:t>:</w:t>
            </w:r>
            <w:r>
              <w:rPr>
                <w:rFonts w:asciiTheme="minorBidi" w:eastAsia="Times New Roman" w:hAnsiTheme="minorBidi"/>
                <w:sz w:val="28"/>
                <w:szCs w:val="28"/>
              </w:rPr>
              <w:br/>
              <w:t xml:space="preserve">1. (( </w:t>
            </w:r>
            <w:r>
              <w:rPr>
                <w:rFonts w:asciiTheme="minorBidi" w:eastAsia="Times New Roman" w:hAnsiTheme="minorBidi"/>
                <w:sz w:val="28"/>
                <w:szCs w:val="28"/>
                <w:rtl/>
              </w:rPr>
              <w:t>هيچ كس از نظر جسمى يا روانى چنان توانايى اى ندارد كه همه كارهاى مربوط به يك نوع فعاليت پيچيده را به تنهايى انجام</w:t>
            </w:r>
            <w:r>
              <w:rPr>
                <w:rFonts w:asciiTheme="minorBidi" w:eastAsia="Times New Roman" w:hAnsiTheme="minorBidi"/>
                <w:sz w:val="28"/>
                <w:szCs w:val="28"/>
              </w:rPr>
              <w:t xml:space="preserve"> </w:t>
            </w:r>
            <w:r>
              <w:rPr>
                <w:rFonts w:asciiTheme="minorBidi" w:eastAsia="Times New Roman" w:hAnsiTheme="minorBidi"/>
                <w:sz w:val="28"/>
                <w:szCs w:val="28"/>
                <w:rtl/>
              </w:rPr>
              <w:t>دهد</w:t>
            </w:r>
            <w:r>
              <w:rPr>
                <w:rFonts w:asciiTheme="minorBidi" w:eastAsia="Times New Roman" w:hAnsiTheme="minorBidi"/>
                <w:sz w:val="28"/>
                <w:szCs w:val="28"/>
              </w:rPr>
              <w:t xml:space="preserve">. )) </w:t>
            </w:r>
            <w:hyperlink r:id="rId112" w:anchor="link177" w:tgtFrame="_self" w:history="1">
              <w:r>
                <w:rPr>
                  <w:rStyle w:val="Hyperlink"/>
                  <w:rFonts w:asciiTheme="minorBidi" w:eastAsia="Times New Roman" w:hAnsiTheme="minorBidi"/>
                  <w:sz w:val="28"/>
                  <w:szCs w:val="28"/>
                </w:rPr>
                <w:t>(177)</w:t>
              </w:r>
            </w:hyperlink>
            <w:r>
              <w:rPr>
                <w:rFonts w:asciiTheme="minorBidi" w:eastAsia="Times New Roman" w:hAnsiTheme="minorBidi"/>
                <w:sz w:val="28"/>
                <w:szCs w:val="28"/>
              </w:rPr>
              <w:t xml:space="preserve"> </w:t>
            </w:r>
            <w:r>
              <w:rPr>
                <w:rFonts w:asciiTheme="minorBidi" w:eastAsia="Times New Roman" w:hAnsiTheme="minorBidi"/>
                <w:sz w:val="28"/>
                <w:szCs w:val="28"/>
              </w:rPr>
              <w:br/>
              <w:t xml:space="preserve">2. </w:t>
            </w:r>
            <w:r>
              <w:rPr>
                <w:rFonts w:asciiTheme="minorBidi" w:eastAsia="Times New Roman" w:hAnsiTheme="minorBidi"/>
                <w:sz w:val="28"/>
                <w:szCs w:val="28"/>
                <w:rtl/>
              </w:rPr>
              <w:t>اگر فرض كنيم كه كسى بتواند همه مهارتهاى لازم را براى انجام كار به دست آورد، با اين</w:t>
            </w:r>
            <w:r>
              <w:rPr>
                <w:rFonts w:asciiTheme="minorBidi" w:eastAsia="Times New Roman" w:hAnsiTheme="minorBidi"/>
                <w:sz w:val="28"/>
                <w:szCs w:val="28"/>
              </w:rPr>
              <w:t xml:space="preserve"> </w:t>
            </w:r>
            <w:r>
              <w:rPr>
                <w:rFonts w:asciiTheme="minorBidi" w:eastAsia="Times New Roman" w:hAnsiTheme="minorBidi"/>
                <w:sz w:val="28"/>
                <w:szCs w:val="28"/>
                <w:rtl/>
              </w:rPr>
              <w:t>حال ،</w:t>
            </w:r>
            <w:r>
              <w:rPr>
                <w:rFonts w:asciiTheme="minorBidi" w:eastAsia="Times New Roman" w:hAnsiTheme="minorBidi"/>
                <w:sz w:val="28"/>
                <w:szCs w:val="28"/>
              </w:rPr>
              <w:t xml:space="preserve"> (( </w:t>
            </w:r>
            <w:r>
              <w:rPr>
                <w:rFonts w:asciiTheme="minorBidi" w:eastAsia="Times New Roman" w:hAnsiTheme="minorBidi"/>
                <w:sz w:val="28"/>
                <w:szCs w:val="28"/>
                <w:rtl/>
              </w:rPr>
              <w:t xml:space="preserve">تقسيم كار موحب مى شود تا كارها ساده شود، تا افراد بتوانند هر يك از آنها را به سرعت </w:t>
            </w:r>
            <w:r>
              <w:rPr>
                <w:rFonts w:asciiTheme="minorBidi" w:eastAsia="Times New Roman" w:hAnsiTheme="minorBidi"/>
                <w:sz w:val="28"/>
                <w:szCs w:val="28"/>
                <w:rtl/>
              </w:rPr>
              <w:lastRenderedPageBreak/>
              <w:t>فراگيرند و فعاليتها را به طور سريع انجام</w:t>
            </w:r>
            <w:r>
              <w:rPr>
                <w:rFonts w:asciiTheme="minorBidi" w:eastAsia="Times New Roman" w:hAnsiTheme="minorBidi"/>
                <w:sz w:val="28"/>
                <w:szCs w:val="28"/>
              </w:rPr>
              <w:t xml:space="preserve"> </w:t>
            </w:r>
            <w:r>
              <w:rPr>
                <w:rFonts w:asciiTheme="minorBidi" w:eastAsia="Times New Roman" w:hAnsiTheme="minorBidi"/>
                <w:sz w:val="28"/>
                <w:szCs w:val="28"/>
                <w:rtl/>
              </w:rPr>
              <w:t>دهند</w:t>
            </w:r>
            <w:r>
              <w:rPr>
                <w:rFonts w:asciiTheme="minorBidi" w:eastAsia="Times New Roman" w:hAnsiTheme="minorBidi"/>
                <w:sz w:val="28"/>
                <w:szCs w:val="28"/>
              </w:rPr>
              <w:t xml:space="preserve"> )) . </w:t>
            </w:r>
            <w:hyperlink r:id="rId113" w:anchor="link178" w:tgtFrame="_self" w:history="1">
              <w:r>
                <w:rPr>
                  <w:rStyle w:val="Hyperlink"/>
                  <w:rFonts w:asciiTheme="minorBidi" w:eastAsia="Times New Roman" w:hAnsiTheme="minorBidi"/>
                  <w:sz w:val="28"/>
                  <w:szCs w:val="28"/>
                </w:rPr>
                <w:t>(178)</w:t>
              </w:r>
            </w:hyperlink>
            <w:r>
              <w:rPr>
                <w:rFonts w:asciiTheme="minorBidi" w:eastAsia="Times New Roman" w:hAnsiTheme="minorBidi"/>
                <w:sz w:val="28"/>
                <w:szCs w:val="28"/>
              </w:rPr>
              <w:t xml:space="preserve"> </w:t>
            </w:r>
            <w:r>
              <w:rPr>
                <w:rFonts w:asciiTheme="minorBidi" w:eastAsia="Times New Roman" w:hAnsiTheme="minorBidi"/>
                <w:sz w:val="28"/>
                <w:szCs w:val="28"/>
              </w:rPr>
              <w:br/>
              <w:t xml:space="preserve">3. (( </w:t>
            </w:r>
            <w:r>
              <w:rPr>
                <w:rFonts w:asciiTheme="minorBidi" w:eastAsia="Times New Roman" w:hAnsiTheme="minorBidi"/>
                <w:sz w:val="28"/>
                <w:szCs w:val="28"/>
                <w:rtl/>
              </w:rPr>
              <w:t>علاوه بر اين ، باعث تنوع مشاغل مى شود و</w:t>
            </w:r>
            <w:r>
              <w:rPr>
                <w:rFonts w:asciiTheme="minorBidi" w:eastAsia="Times New Roman" w:hAnsiTheme="minorBidi"/>
                <w:sz w:val="28"/>
                <w:szCs w:val="28"/>
              </w:rPr>
              <w:t xml:space="preserve"> </w:t>
            </w:r>
            <w:r>
              <w:rPr>
                <w:rFonts w:asciiTheme="minorBidi" w:eastAsia="Times New Roman" w:hAnsiTheme="minorBidi"/>
                <w:sz w:val="28"/>
                <w:szCs w:val="28"/>
                <w:rtl/>
              </w:rPr>
              <w:t>افراد مى توانند در سايه آن به پستها و مقامها مختلفى كه با استعداد، علاقه</w:t>
            </w:r>
            <w:r>
              <w:rPr>
                <w:rFonts w:asciiTheme="minorBidi" w:eastAsia="Times New Roman" w:hAnsiTheme="minorBidi"/>
                <w:sz w:val="28"/>
                <w:szCs w:val="28"/>
              </w:rPr>
              <w:t xml:space="preserve"> </w:t>
            </w:r>
            <w:r>
              <w:rPr>
                <w:rFonts w:asciiTheme="minorBidi" w:eastAsia="Times New Roman" w:hAnsiTheme="minorBidi"/>
                <w:sz w:val="28"/>
                <w:szCs w:val="28"/>
                <w:rtl/>
              </w:rPr>
              <w:t>و تواناييهاى آنان</w:t>
            </w:r>
            <w:r>
              <w:rPr>
                <w:rFonts w:asciiTheme="minorBidi" w:eastAsia="Times New Roman" w:hAnsiTheme="minorBidi"/>
                <w:sz w:val="28"/>
                <w:szCs w:val="28"/>
              </w:rPr>
              <w:t xml:space="preserve"> </w:t>
            </w:r>
            <w:r>
              <w:rPr>
                <w:rFonts w:asciiTheme="minorBidi" w:eastAsia="Times New Roman" w:hAnsiTheme="minorBidi"/>
                <w:sz w:val="28"/>
                <w:szCs w:val="28"/>
                <w:rtl/>
              </w:rPr>
              <w:t>سازگار است ، گمارده شوند</w:t>
            </w:r>
            <w:r>
              <w:rPr>
                <w:rFonts w:asciiTheme="minorBidi" w:eastAsia="Times New Roman" w:hAnsiTheme="minorBidi"/>
                <w:sz w:val="28"/>
                <w:szCs w:val="28"/>
              </w:rPr>
              <w:t xml:space="preserve"> )) . </w:t>
            </w:r>
            <w:hyperlink r:id="rId114" w:anchor="link179" w:tgtFrame="_self" w:history="1">
              <w:r>
                <w:rPr>
                  <w:rStyle w:val="Hyperlink"/>
                  <w:rFonts w:asciiTheme="minorBidi" w:eastAsia="Times New Roman" w:hAnsiTheme="minorBidi"/>
                  <w:sz w:val="28"/>
                  <w:szCs w:val="28"/>
                </w:rPr>
                <w:t>(179)</w:t>
              </w:r>
            </w:hyperlink>
            <w:r>
              <w:rPr>
                <w:rFonts w:asciiTheme="minorBidi" w:eastAsia="Times New Roman" w:hAnsiTheme="minorBidi"/>
                <w:sz w:val="28"/>
                <w:szCs w:val="28"/>
              </w:rPr>
              <w:t xml:space="preserve"> </w:t>
            </w:r>
            <w:r>
              <w:rPr>
                <w:rFonts w:asciiTheme="minorBidi" w:eastAsia="Times New Roman" w:hAnsiTheme="minorBidi"/>
                <w:sz w:val="28"/>
                <w:szCs w:val="28"/>
              </w:rPr>
              <w:br/>
            </w:r>
            <w:bookmarkStart w:id="62" w:name="link73"/>
            <w:bookmarkEnd w:id="62"/>
            <w:r>
              <w:rPr>
                <w:rFonts w:asciiTheme="minorBidi" w:eastAsia="Times New Roman" w:hAnsiTheme="minorBidi"/>
                <w:sz w:val="28"/>
                <w:szCs w:val="28"/>
              </w:rPr>
              <w:t xml:space="preserve">2 - 2. </w:t>
            </w:r>
            <w:r>
              <w:rPr>
                <w:rFonts w:asciiTheme="minorBidi" w:eastAsia="Times New Roman" w:hAnsiTheme="minorBidi"/>
                <w:sz w:val="28"/>
                <w:szCs w:val="28"/>
                <w:rtl/>
              </w:rPr>
              <w:t>هماهنگى</w:t>
            </w:r>
            <w:r>
              <w:rPr>
                <w:rFonts w:asciiTheme="minorBidi" w:eastAsia="Times New Roman" w:hAnsiTheme="minorBidi"/>
                <w:sz w:val="28"/>
                <w:szCs w:val="28"/>
              </w:rPr>
              <w:t xml:space="preserve"> </w:t>
            </w:r>
            <w:r>
              <w:rPr>
                <w:rFonts w:asciiTheme="minorBidi" w:eastAsia="Times New Roman" w:hAnsiTheme="minorBidi"/>
                <w:sz w:val="28"/>
                <w:szCs w:val="28"/>
              </w:rPr>
              <w:br/>
              <w:t xml:space="preserve">(( </w:t>
            </w:r>
            <w:r>
              <w:rPr>
                <w:rFonts w:asciiTheme="minorBidi" w:eastAsia="Times New Roman" w:hAnsiTheme="minorBidi"/>
                <w:sz w:val="28"/>
                <w:szCs w:val="28"/>
                <w:rtl/>
              </w:rPr>
              <w:t>هماهنگى فرايند يك پارچه سازى اهداف و فعاليتهاى بخشهاى وظيفه اى به منظور تامين موثر هدفهاى سازمانى است</w:t>
            </w:r>
            <w:r>
              <w:rPr>
                <w:rFonts w:asciiTheme="minorBidi" w:eastAsia="Times New Roman" w:hAnsiTheme="minorBidi"/>
                <w:sz w:val="28"/>
                <w:szCs w:val="28"/>
              </w:rPr>
              <w:t xml:space="preserve"> )) . </w:t>
            </w:r>
            <w:hyperlink r:id="rId115" w:anchor="link180" w:tgtFrame="_self" w:history="1">
              <w:r>
                <w:rPr>
                  <w:rStyle w:val="Hyperlink"/>
                  <w:rFonts w:asciiTheme="minorBidi" w:eastAsia="Times New Roman" w:hAnsiTheme="minorBidi"/>
                  <w:sz w:val="28"/>
                  <w:szCs w:val="28"/>
                </w:rPr>
                <w:t>(180)</w:t>
              </w:r>
            </w:hyperlink>
            <w:r>
              <w:rPr>
                <w:rFonts w:asciiTheme="minorBidi" w:eastAsia="Times New Roman" w:hAnsiTheme="minorBidi"/>
                <w:sz w:val="28"/>
                <w:szCs w:val="28"/>
              </w:rPr>
              <w:t xml:space="preserve"> </w:t>
            </w:r>
            <w:r>
              <w:rPr>
                <w:rFonts w:asciiTheme="minorBidi" w:eastAsia="Times New Roman" w:hAnsiTheme="minorBidi"/>
                <w:sz w:val="28"/>
                <w:szCs w:val="28"/>
                <w:rtl/>
              </w:rPr>
              <w:t>در هماهنگى</w:t>
            </w:r>
            <w:r>
              <w:rPr>
                <w:rFonts w:asciiTheme="minorBidi" w:eastAsia="Times New Roman" w:hAnsiTheme="minorBidi"/>
                <w:sz w:val="28"/>
                <w:szCs w:val="28"/>
              </w:rPr>
              <w:t xml:space="preserve"> </w:t>
            </w:r>
            <w:r>
              <w:rPr>
                <w:rFonts w:asciiTheme="minorBidi" w:eastAsia="Times New Roman" w:hAnsiTheme="minorBidi"/>
                <w:sz w:val="28"/>
                <w:szCs w:val="28"/>
                <w:rtl/>
              </w:rPr>
              <w:t>، فعاليتهاى بخشهاى مختلف در راستاى نيل به اهداف سازمانى جهت دهى مى شوند. بنابراين مى توان گفت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هماهنگى فراگردى است كه طى آن ، همه بخشهاى تشكيل دهنده يك كل ، براى كسب هدف مشترك تركيب مى شوند</w:t>
            </w:r>
            <w:r>
              <w:rPr>
                <w:rFonts w:asciiTheme="minorBidi" w:eastAsia="Times New Roman" w:hAnsiTheme="minorBidi"/>
                <w:sz w:val="28"/>
                <w:szCs w:val="28"/>
              </w:rPr>
              <w:t xml:space="preserve">. </w:t>
            </w:r>
            <w:hyperlink r:id="rId116" w:anchor="link181" w:tgtFrame="_self" w:history="1">
              <w:r>
                <w:rPr>
                  <w:rStyle w:val="Hyperlink"/>
                  <w:rFonts w:asciiTheme="minorBidi" w:eastAsia="Times New Roman" w:hAnsiTheme="minorBidi"/>
                  <w:sz w:val="28"/>
                  <w:szCs w:val="28"/>
                </w:rPr>
                <w:t>(181)</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تلفيق و تركيب بخشهاى مختلف و جهت دهى آنها براى رسيدن به مقاصد سازمانى ، اهميت موضوع هماهنگى را آشكار مى سازد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الف ) اهميت هماهنگى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هر موسسه اى براى سهولت در دست يابى به اهداف و استفاده بهينه و بهره</w:t>
            </w:r>
            <w:r>
              <w:rPr>
                <w:rFonts w:asciiTheme="minorBidi" w:eastAsia="Times New Roman" w:hAnsiTheme="minorBidi"/>
                <w:sz w:val="28"/>
                <w:szCs w:val="28"/>
              </w:rPr>
              <w:t xml:space="preserve"> </w:t>
            </w:r>
            <w:r>
              <w:rPr>
                <w:rFonts w:asciiTheme="minorBidi" w:eastAsia="Times New Roman" w:hAnsiTheme="minorBidi"/>
                <w:sz w:val="28"/>
                <w:szCs w:val="28"/>
                <w:rtl/>
              </w:rPr>
              <w:t>بردارى مطلوب از امكانات سازمان و نيز براى جهت دهى به</w:t>
            </w:r>
            <w:r>
              <w:rPr>
                <w:rFonts w:asciiTheme="minorBidi" w:eastAsia="Times New Roman" w:hAnsiTheme="minorBidi"/>
                <w:sz w:val="28"/>
                <w:szCs w:val="28"/>
              </w:rPr>
              <w:t xml:space="preserve"> </w:t>
            </w:r>
            <w:r>
              <w:rPr>
                <w:rFonts w:asciiTheme="minorBidi" w:eastAsia="Times New Roman" w:hAnsiTheme="minorBidi"/>
                <w:sz w:val="28"/>
                <w:szCs w:val="28"/>
                <w:rtl/>
              </w:rPr>
              <w:t>فعاليتهاى دواير مختلف سازمانى ، لازم است كه هماهنگى صورت پذيرد؛ از اين</w:t>
            </w:r>
            <w:r>
              <w:rPr>
                <w:rFonts w:asciiTheme="minorBidi" w:eastAsia="Times New Roman" w:hAnsiTheme="minorBidi"/>
                <w:sz w:val="28"/>
                <w:szCs w:val="28"/>
              </w:rPr>
              <w:t xml:space="preserve"> </w:t>
            </w:r>
            <w:r>
              <w:rPr>
                <w:rFonts w:asciiTheme="minorBidi" w:eastAsia="Times New Roman" w:hAnsiTheme="minorBidi"/>
                <w:sz w:val="28"/>
                <w:szCs w:val="28"/>
                <w:rtl/>
              </w:rPr>
              <w:t>رو مديران در صددند كه براى تامين مقاصد سازمانى ، ايجاد</w:t>
            </w:r>
            <w:r>
              <w:rPr>
                <w:rFonts w:asciiTheme="minorBidi" w:eastAsia="Times New Roman" w:hAnsiTheme="minorBidi"/>
                <w:sz w:val="28"/>
                <w:szCs w:val="28"/>
              </w:rPr>
              <w:t xml:space="preserve"> </w:t>
            </w:r>
            <w:r>
              <w:rPr>
                <w:rFonts w:asciiTheme="minorBidi" w:eastAsia="Times New Roman" w:hAnsiTheme="minorBidi"/>
                <w:sz w:val="28"/>
                <w:szCs w:val="28"/>
                <w:rtl/>
              </w:rPr>
              <w:t>هماهنگى كنند؛ چرا كه بهترين مديران افرادى هستند كه استعدادها و سليقه هاى</w:t>
            </w:r>
            <w:r>
              <w:rPr>
                <w:rFonts w:asciiTheme="minorBidi" w:eastAsia="Times New Roman" w:hAnsiTheme="minorBidi"/>
                <w:sz w:val="28"/>
                <w:szCs w:val="28"/>
              </w:rPr>
              <w:t xml:space="preserve"> </w:t>
            </w:r>
            <w:r>
              <w:rPr>
                <w:rFonts w:asciiTheme="minorBidi" w:eastAsia="Times New Roman" w:hAnsiTheme="minorBidi"/>
                <w:sz w:val="28"/>
                <w:szCs w:val="28"/>
                <w:rtl/>
              </w:rPr>
              <w:t>گوناگون را زير چتر مديريت گرد آورند، و بدترين مديران كسانى</w:t>
            </w:r>
            <w:r>
              <w:rPr>
                <w:rFonts w:asciiTheme="minorBidi" w:eastAsia="Times New Roman" w:hAnsiTheme="minorBidi"/>
                <w:sz w:val="28"/>
                <w:szCs w:val="28"/>
              </w:rPr>
              <w:t xml:space="preserve"> </w:t>
            </w:r>
            <w:r>
              <w:rPr>
                <w:rFonts w:asciiTheme="minorBidi" w:eastAsia="Times New Roman" w:hAnsiTheme="minorBidi"/>
                <w:sz w:val="28"/>
                <w:szCs w:val="28"/>
                <w:rtl/>
              </w:rPr>
              <w:t>هستند كه مجموعه همسو و هماهنگ را متفرق سازند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طبيعى است كه جايگاه مدير در هماهنگى اهميت دارد؛ چرا كه محل پيوند رشته ها</w:t>
            </w:r>
            <w:r>
              <w:rPr>
                <w:rFonts w:asciiTheme="minorBidi" w:eastAsia="Times New Roman" w:hAnsiTheme="minorBidi"/>
                <w:sz w:val="28"/>
                <w:szCs w:val="28"/>
              </w:rPr>
              <w:t xml:space="preserve"> </w:t>
            </w:r>
            <w:r>
              <w:rPr>
                <w:rFonts w:asciiTheme="minorBidi" w:eastAsia="Times New Roman" w:hAnsiTheme="minorBidi"/>
                <w:sz w:val="28"/>
                <w:szCs w:val="28"/>
                <w:rtl/>
              </w:rPr>
              <w:t>قرار مى گيرد و به منزله رشته اى است كه مهره ها را به هم نزديك مى</w:t>
            </w:r>
            <w:r>
              <w:rPr>
                <w:rFonts w:asciiTheme="minorBidi" w:eastAsia="Times New Roman" w:hAnsiTheme="minorBidi"/>
                <w:sz w:val="28"/>
                <w:szCs w:val="28"/>
              </w:rPr>
              <w:t xml:space="preserve"> </w:t>
            </w:r>
            <w:r>
              <w:rPr>
                <w:rFonts w:asciiTheme="minorBidi" w:eastAsia="Times New Roman" w:hAnsiTheme="minorBidi"/>
                <w:sz w:val="28"/>
                <w:szCs w:val="28"/>
                <w:rtl/>
              </w:rPr>
              <w:t>سازد. على (عليه السلام ) در اين باره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 xml:space="preserve">مكان القيم بالامر مكان النظام من الخزر يجمعه و يضمه ؛ فان انقطع النظام تفرق و ذهب ، ثم لم </w:t>
            </w:r>
            <w:r>
              <w:rPr>
                <w:rFonts w:asciiTheme="minorBidi" w:eastAsia="Times New Roman" w:hAnsiTheme="minorBidi"/>
                <w:sz w:val="28"/>
                <w:szCs w:val="28"/>
                <w:rtl/>
              </w:rPr>
              <w:lastRenderedPageBreak/>
              <w:t>يجتمع بحذافيره اءبدا؛</w:t>
            </w:r>
            <w:r>
              <w:rPr>
                <w:rFonts w:asciiTheme="minorBidi" w:eastAsia="Times New Roman" w:hAnsiTheme="minorBidi"/>
                <w:sz w:val="28"/>
                <w:szCs w:val="28"/>
              </w:rPr>
              <w:t xml:space="preserve"> </w:t>
            </w:r>
            <w:hyperlink r:id="rId117" w:anchor="link182" w:tgtFrame="_self" w:history="1">
              <w:r>
                <w:rPr>
                  <w:rStyle w:val="Hyperlink"/>
                  <w:rFonts w:asciiTheme="minorBidi" w:eastAsia="Times New Roman" w:hAnsiTheme="minorBidi"/>
                  <w:sz w:val="28"/>
                  <w:szCs w:val="28"/>
                </w:rPr>
                <w:t>(182)</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جايگاه رهبر و مدير در كار، جايگاه رشته اى است كه مهره ها را به هم فراهم</w:t>
            </w:r>
            <w:r>
              <w:rPr>
                <w:rFonts w:asciiTheme="minorBidi" w:eastAsia="Times New Roman" w:hAnsiTheme="minorBidi"/>
                <w:sz w:val="28"/>
                <w:szCs w:val="28"/>
              </w:rPr>
              <w:t xml:space="preserve"> </w:t>
            </w:r>
            <w:r>
              <w:rPr>
                <w:rFonts w:asciiTheme="minorBidi" w:eastAsia="Times New Roman" w:hAnsiTheme="minorBidi"/>
                <w:sz w:val="28"/>
                <w:szCs w:val="28"/>
                <w:rtl/>
              </w:rPr>
              <w:t>آرد و برخى را ضميمه برخى ديگر كند (هماهنگى ايجاد كند) اگر</w:t>
            </w:r>
            <w:r>
              <w:rPr>
                <w:rFonts w:asciiTheme="minorBidi" w:eastAsia="Times New Roman" w:hAnsiTheme="minorBidi"/>
                <w:sz w:val="28"/>
                <w:szCs w:val="28"/>
              </w:rPr>
              <w:t xml:space="preserve"> </w:t>
            </w:r>
            <w:r>
              <w:rPr>
                <w:rFonts w:asciiTheme="minorBidi" w:eastAsia="Times New Roman" w:hAnsiTheme="minorBidi"/>
                <w:sz w:val="28"/>
                <w:szCs w:val="28"/>
                <w:rtl/>
              </w:rPr>
              <w:t>رشته بريده شود، مهره ها پراكنده شود و از ميان رود و ديگر به تمامى فراهم</w:t>
            </w:r>
            <w:r>
              <w:rPr>
                <w:rFonts w:asciiTheme="minorBidi" w:eastAsia="Times New Roman" w:hAnsiTheme="minorBidi"/>
                <w:sz w:val="28"/>
                <w:szCs w:val="28"/>
              </w:rPr>
              <w:t xml:space="preserve"> </w:t>
            </w:r>
            <w:r>
              <w:rPr>
                <w:rFonts w:asciiTheme="minorBidi" w:eastAsia="Times New Roman" w:hAnsiTheme="minorBidi"/>
                <w:sz w:val="28"/>
                <w:szCs w:val="28"/>
                <w:rtl/>
              </w:rPr>
              <w:t>نيايد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اين فراز از گفتار امام على (عليه السلام ) علاوه بر توجه به جايگاه و</w:t>
            </w:r>
            <w:r>
              <w:rPr>
                <w:rFonts w:asciiTheme="minorBidi" w:eastAsia="Times New Roman" w:hAnsiTheme="minorBidi"/>
                <w:sz w:val="28"/>
                <w:szCs w:val="28"/>
              </w:rPr>
              <w:t xml:space="preserve"> </w:t>
            </w:r>
            <w:r>
              <w:rPr>
                <w:rFonts w:asciiTheme="minorBidi" w:eastAsia="Times New Roman" w:hAnsiTheme="minorBidi"/>
                <w:sz w:val="28"/>
                <w:szCs w:val="28"/>
                <w:rtl/>
              </w:rPr>
              <w:t>منزلت مدير و نقشى كه او مى تواند ايفا كند، داراى اين نكته مهم است كه</w:t>
            </w:r>
            <w:r>
              <w:rPr>
                <w:rFonts w:asciiTheme="minorBidi" w:eastAsia="Times New Roman" w:hAnsiTheme="minorBidi"/>
                <w:sz w:val="28"/>
                <w:szCs w:val="28"/>
              </w:rPr>
              <w:t xml:space="preserve"> </w:t>
            </w:r>
            <w:r>
              <w:rPr>
                <w:rFonts w:asciiTheme="minorBidi" w:eastAsia="Times New Roman" w:hAnsiTheme="minorBidi"/>
                <w:sz w:val="28"/>
                <w:szCs w:val="28"/>
                <w:rtl/>
              </w:rPr>
              <w:t>اگر هماهنگى انجام نشود، كارها از هم پاشيده مى شوند و اگر اين رشته بگسلد و</w:t>
            </w:r>
            <w:r>
              <w:rPr>
                <w:rFonts w:asciiTheme="minorBidi" w:eastAsia="Times New Roman" w:hAnsiTheme="minorBidi"/>
                <w:sz w:val="28"/>
                <w:szCs w:val="28"/>
              </w:rPr>
              <w:t xml:space="preserve"> </w:t>
            </w:r>
            <w:r>
              <w:rPr>
                <w:rFonts w:asciiTheme="minorBidi" w:eastAsia="Times New Roman" w:hAnsiTheme="minorBidi"/>
                <w:sz w:val="28"/>
                <w:szCs w:val="28"/>
                <w:rtl/>
              </w:rPr>
              <w:t>مهره ها از هم پراكنده گردند، سازمان نيز به اهداف خود نخواهد</w:t>
            </w:r>
            <w:r>
              <w:rPr>
                <w:rFonts w:asciiTheme="minorBidi" w:eastAsia="Times New Roman" w:hAnsiTheme="minorBidi"/>
                <w:sz w:val="28"/>
                <w:szCs w:val="28"/>
              </w:rPr>
              <w:t xml:space="preserve"> </w:t>
            </w:r>
            <w:r>
              <w:rPr>
                <w:rFonts w:asciiTheme="minorBidi" w:eastAsia="Times New Roman" w:hAnsiTheme="minorBidi"/>
                <w:sz w:val="28"/>
                <w:szCs w:val="28"/>
                <w:rtl/>
              </w:rPr>
              <w:t>رسيد. چنان كه يكى از موارد عدم هماهنگى در سازمان پيامبر اسلام در جنگ احد</w:t>
            </w:r>
            <w:r>
              <w:rPr>
                <w:rFonts w:asciiTheme="minorBidi" w:eastAsia="Times New Roman" w:hAnsiTheme="minorBidi"/>
                <w:sz w:val="28"/>
                <w:szCs w:val="28"/>
              </w:rPr>
              <w:t xml:space="preserve"> </w:t>
            </w:r>
            <w:r>
              <w:rPr>
                <w:rFonts w:asciiTheme="minorBidi" w:eastAsia="Times New Roman" w:hAnsiTheme="minorBidi"/>
                <w:sz w:val="28"/>
                <w:szCs w:val="28"/>
                <w:rtl/>
              </w:rPr>
              <w:t>موجب بزرگ ترين خسارت سازمانى گرديد و ضايعات بسيار سنگين و</w:t>
            </w:r>
            <w:r>
              <w:rPr>
                <w:rFonts w:asciiTheme="minorBidi" w:eastAsia="Times New Roman" w:hAnsiTheme="minorBidi"/>
                <w:sz w:val="28"/>
                <w:szCs w:val="28"/>
              </w:rPr>
              <w:t xml:space="preserve"> </w:t>
            </w:r>
            <w:r>
              <w:rPr>
                <w:rFonts w:asciiTheme="minorBidi" w:eastAsia="Times New Roman" w:hAnsiTheme="minorBidi"/>
                <w:sz w:val="28"/>
                <w:szCs w:val="28"/>
                <w:rtl/>
              </w:rPr>
              <w:t>جبران ناپذيرى را در پى داشت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غزوه احد يكى از واحدها - يعنى واحد تير انداز - ناهماهنگ عمل كرد؛</w:t>
            </w:r>
            <w:r>
              <w:rPr>
                <w:rFonts w:asciiTheme="minorBidi" w:eastAsia="Times New Roman" w:hAnsiTheme="minorBidi"/>
                <w:sz w:val="28"/>
                <w:szCs w:val="28"/>
              </w:rPr>
              <w:t xml:space="preserve"> </w:t>
            </w:r>
            <w:r>
              <w:rPr>
                <w:rFonts w:asciiTheme="minorBidi" w:eastAsia="Times New Roman" w:hAnsiTheme="minorBidi"/>
                <w:sz w:val="28"/>
                <w:szCs w:val="28"/>
                <w:rtl/>
              </w:rPr>
              <w:t>ناهماهنگى آنها سبب شد كه شكست سختى بر نيروهاى اسلام وارد گردد و</w:t>
            </w:r>
            <w:r>
              <w:rPr>
                <w:rFonts w:asciiTheme="minorBidi" w:eastAsia="Times New Roman" w:hAnsiTheme="minorBidi"/>
                <w:sz w:val="28"/>
                <w:szCs w:val="28"/>
              </w:rPr>
              <w:t xml:space="preserve"> </w:t>
            </w:r>
            <w:r>
              <w:rPr>
                <w:rFonts w:asciiTheme="minorBidi" w:eastAsia="Times New Roman" w:hAnsiTheme="minorBidi"/>
                <w:sz w:val="28"/>
                <w:szCs w:val="28"/>
                <w:rtl/>
              </w:rPr>
              <w:t>ضايعاتى در حدود 70 شهيد - كه در بين آنها حمزه سيدالشهداوجود داشت - به</w:t>
            </w:r>
            <w:r>
              <w:rPr>
                <w:rFonts w:asciiTheme="minorBidi" w:eastAsia="Times New Roman" w:hAnsiTheme="minorBidi"/>
                <w:sz w:val="28"/>
                <w:szCs w:val="28"/>
              </w:rPr>
              <w:t xml:space="preserve"> </w:t>
            </w:r>
            <w:r>
              <w:rPr>
                <w:rFonts w:asciiTheme="minorBidi" w:eastAsia="Times New Roman" w:hAnsiTheme="minorBidi"/>
                <w:sz w:val="28"/>
                <w:szCs w:val="28"/>
                <w:rtl/>
              </w:rPr>
              <w:t>بار آورد</w:t>
            </w:r>
            <w:r>
              <w:rPr>
                <w:rFonts w:asciiTheme="minorBidi" w:eastAsia="Times New Roman" w:hAnsiTheme="minorBidi"/>
                <w:sz w:val="28"/>
                <w:szCs w:val="28"/>
              </w:rPr>
              <w:t xml:space="preserve">. </w:t>
            </w:r>
            <w:hyperlink r:id="rId118" w:anchor="link183" w:tgtFrame="_self" w:history="1">
              <w:r>
                <w:rPr>
                  <w:rStyle w:val="Hyperlink"/>
                  <w:rFonts w:asciiTheme="minorBidi" w:eastAsia="Times New Roman" w:hAnsiTheme="minorBidi"/>
                  <w:sz w:val="28"/>
                  <w:szCs w:val="28"/>
                </w:rPr>
                <w:t>(183)</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بنابراين هماهنگى مى تواند از شكست و سقوط سازمان جلوگيرى كند و مسير</w:t>
            </w:r>
            <w:r>
              <w:rPr>
                <w:rFonts w:asciiTheme="minorBidi" w:eastAsia="Times New Roman" w:hAnsiTheme="minorBidi"/>
                <w:sz w:val="28"/>
                <w:szCs w:val="28"/>
              </w:rPr>
              <w:t xml:space="preserve"> </w:t>
            </w:r>
            <w:r>
              <w:rPr>
                <w:rFonts w:asciiTheme="minorBidi" w:eastAsia="Times New Roman" w:hAnsiTheme="minorBidi"/>
                <w:sz w:val="28"/>
                <w:szCs w:val="28"/>
                <w:rtl/>
              </w:rPr>
              <w:t>نيل به اهداف را ميسر سازد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 ) ساز و كارهاى هماهنگى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هماهنگى در سازمان به دو صورت انجام مى گيرد كه عبارتند از: هماهنگى عمودى و هماهنگى افقى</w:t>
            </w:r>
            <w:r>
              <w:rPr>
                <w:rFonts w:asciiTheme="minorBidi" w:eastAsia="Times New Roman" w:hAnsiTheme="minorBidi"/>
                <w:sz w:val="28"/>
                <w:szCs w:val="28"/>
              </w:rPr>
              <w:t xml:space="preserve"> .</w:t>
            </w:r>
            <w:r>
              <w:rPr>
                <w:rFonts w:asciiTheme="minorBidi" w:eastAsia="Times New Roman" w:hAnsiTheme="minorBidi"/>
                <w:sz w:val="28"/>
                <w:szCs w:val="28"/>
              </w:rPr>
              <w:br/>
              <w:t xml:space="preserve">(( </w:t>
            </w:r>
            <w:r>
              <w:rPr>
                <w:rFonts w:asciiTheme="minorBidi" w:eastAsia="Times New Roman" w:hAnsiTheme="minorBidi"/>
                <w:sz w:val="28"/>
                <w:szCs w:val="28"/>
                <w:rtl/>
              </w:rPr>
              <w:t>هماهنگى عمودى ، مرتبط ساختن كارهاى رده بالاى سازمان با سطوح ميانى و پايين آن به منظور دست يابى به اهداف سازمانى است</w:t>
            </w:r>
            <w:r>
              <w:rPr>
                <w:rFonts w:asciiTheme="minorBidi" w:eastAsia="Times New Roman" w:hAnsiTheme="minorBidi"/>
                <w:sz w:val="28"/>
                <w:szCs w:val="28"/>
              </w:rPr>
              <w:t xml:space="preserve"> )) . </w:t>
            </w:r>
            <w:hyperlink r:id="rId119" w:anchor="link184" w:tgtFrame="_self" w:history="1">
              <w:r>
                <w:rPr>
                  <w:rStyle w:val="Hyperlink"/>
                  <w:rFonts w:asciiTheme="minorBidi" w:eastAsia="Times New Roman" w:hAnsiTheme="minorBidi"/>
                  <w:sz w:val="28"/>
                  <w:szCs w:val="28"/>
                </w:rPr>
                <w:t>(184)</w:t>
              </w:r>
            </w:hyperlink>
            <w:r>
              <w:rPr>
                <w:rFonts w:asciiTheme="minorBidi" w:eastAsia="Times New Roman" w:hAnsiTheme="minorBidi"/>
                <w:sz w:val="28"/>
                <w:szCs w:val="28"/>
              </w:rPr>
              <w:t xml:space="preserve"> (( </w:t>
            </w:r>
            <w:r>
              <w:rPr>
                <w:rFonts w:asciiTheme="minorBidi" w:eastAsia="Times New Roman" w:hAnsiTheme="minorBidi"/>
                <w:sz w:val="28"/>
                <w:szCs w:val="28"/>
                <w:rtl/>
              </w:rPr>
              <w:t>هماهنگى روابط مديران مافوق با زيردستان ، اساس تركيب عمودى را</w:t>
            </w:r>
            <w:r>
              <w:rPr>
                <w:rFonts w:asciiTheme="minorBidi" w:eastAsia="Times New Roman" w:hAnsiTheme="minorBidi"/>
                <w:sz w:val="28"/>
                <w:szCs w:val="28"/>
              </w:rPr>
              <w:t xml:space="preserve"> </w:t>
            </w:r>
            <w:r>
              <w:rPr>
                <w:rFonts w:asciiTheme="minorBidi" w:eastAsia="Times New Roman" w:hAnsiTheme="minorBidi"/>
                <w:sz w:val="28"/>
                <w:szCs w:val="28"/>
                <w:rtl/>
              </w:rPr>
              <w:t>تشكيل مى دهد</w:t>
            </w:r>
            <w:r>
              <w:rPr>
                <w:rFonts w:asciiTheme="minorBidi" w:eastAsia="Times New Roman" w:hAnsiTheme="minorBidi"/>
                <w:sz w:val="28"/>
                <w:szCs w:val="28"/>
              </w:rPr>
              <w:t xml:space="preserve"> )) . </w:t>
            </w:r>
            <w:hyperlink r:id="rId120" w:anchor="link185" w:tgtFrame="_self" w:history="1">
              <w:r>
                <w:rPr>
                  <w:rStyle w:val="Hyperlink"/>
                  <w:rFonts w:asciiTheme="minorBidi" w:eastAsia="Times New Roman" w:hAnsiTheme="minorBidi"/>
                  <w:sz w:val="28"/>
                  <w:szCs w:val="28"/>
                </w:rPr>
                <w:t>(185)</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 xml:space="preserve">در كنار هماهنگى عمودى ، لازم است كه هماهنگى افقى نيز انجام گيرد. معمولا هماهنگى افقى از </w:t>
            </w:r>
            <w:r>
              <w:rPr>
                <w:rFonts w:asciiTheme="minorBidi" w:eastAsia="Times New Roman" w:hAnsiTheme="minorBidi"/>
                <w:sz w:val="28"/>
                <w:szCs w:val="28"/>
                <w:rtl/>
              </w:rPr>
              <w:lastRenderedPageBreak/>
              <w:t>طريق بهبود روابط مورب</w:t>
            </w:r>
            <w:r>
              <w:rPr>
                <w:rFonts w:asciiTheme="minorBidi" w:eastAsia="Times New Roman" w:hAnsiTheme="minorBidi"/>
                <w:sz w:val="28"/>
                <w:szCs w:val="28"/>
              </w:rPr>
              <w:t xml:space="preserve"> </w:t>
            </w:r>
            <w:r>
              <w:rPr>
                <w:rFonts w:asciiTheme="minorBidi" w:eastAsia="Times New Roman" w:hAnsiTheme="minorBidi"/>
                <w:sz w:val="28"/>
                <w:szCs w:val="28"/>
                <w:rtl/>
              </w:rPr>
              <w:t>حاصل مى شود، به طورى كه بين دواير مختلف سازمانى هماهنگى ايجاد مى شود. بنابراين</w:t>
            </w:r>
            <w:r>
              <w:rPr>
                <w:rFonts w:asciiTheme="minorBidi" w:eastAsia="Times New Roman" w:hAnsiTheme="minorBidi"/>
                <w:sz w:val="28"/>
                <w:szCs w:val="28"/>
              </w:rPr>
              <w:t xml:space="preserve"> (( </w:t>
            </w:r>
            <w:r>
              <w:rPr>
                <w:rFonts w:asciiTheme="minorBidi" w:eastAsia="Times New Roman" w:hAnsiTheme="minorBidi"/>
                <w:sz w:val="28"/>
                <w:szCs w:val="28"/>
                <w:rtl/>
              </w:rPr>
              <w:t>هماهنگى افقى ، فعاليتهاى دواير را به صورت</w:t>
            </w:r>
            <w:r>
              <w:rPr>
                <w:rFonts w:asciiTheme="minorBidi" w:eastAsia="Times New Roman" w:hAnsiTheme="minorBidi"/>
                <w:sz w:val="28"/>
                <w:szCs w:val="28"/>
              </w:rPr>
              <w:t xml:space="preserve"> </w:t>
            </w:r>
            <w:r>
              <w:rPr>
                <w:rFonts w:asciiTheme="minorBidi" w:eastAsia="Times New Roman" w:hAnsiTheme="minorBidi"/>
                <w:sz w:val="28"/>
                <w:szCs w:val="28"/>
                <w:rtl/>
              </w:rPr>
              <w:t>عرضى و افقى مرتبط سازد، تا مقاصد سازمانى تامين گردد</w:t>
            </w:r>
            <w:r>
              <w:rPr>
                <w:rFonts w:asciiTheme="minorBidi" w:eastAsia="Times New Roman" w:hAnsiTheme="minorBidi"/>
                <w:sz w:val="28"/>
                <w:szCs w:val="28"/>
              </w:rPr>
              <w:t xml:space="preserve"> )) . </w:t>
            </w:r>
            <w:hyperlink r:id="rId121" w:anchor="link186" w:tgtFrame="_self" w:history="1">
              <w:r>
                <w:rPr>
                  <w:rStyle w:val="Hyperlink"/>
                  <w:rFonts w:asciiTheme="minorBidi" w:eastAsia="Times New Roman" w:hAnsiTheme="minorBidi"/>
                  <w:sz w:val="28"/>
                  <w:szCs w:val="28"/>
                </w:rPr>
                <w:t>(186)</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بعد از بيان مفهوم هماهنگى عمودى و افقى ، بايد به اين نكته توجه كرد كه هر</w:t>
            </w:r>
            <w:r>
              <w:rPr>
                <w:rFonts w:asciiTheme="minorBidi" w:eastAsia="Times New Roman" w:hAnsiTheme="minorBidi"/>
                <w:sz w:val="28"/>
                <w:szCs w:val="28"/>
              </w:rPr>
              <w:t xml:space="preserve"> </w:t>
            </w:r>
            <w:r>
              <w:rPr>
                <w:rFonts w:asciiTheme="minorBidi" w:eastAsia="Times New Roman" w:hAnsiTheme="minorBidi"/>
                <w:sz w:val="28"/>
                <w:szCs w:val="28"/>
                <w:rtl/>
              </w:rPr>
              <w:t>گاه ميزان تفكيك كم باشد، از ساز و كارهايى استفاده مى شود كه</w:t>
            </w:r>
            <w:r>
              <w:rPr>
                <w:rFonts w:asciiTheme="minorBidi" w:eastAsia="Times New Roman" w:hAnsiTheme="minorBidi"/>
                <w:sz w:val="28"/>
                <w:szCs w:val="28"/>
              </w:rPr>
              <w:t xml:space="preserve"> </w:t>
            </w:r>
            <w:r>
              <w:rPr>
                <w:rFonts w:asciiTheme="minorBidi" w:eastAsia="Times New Roman" w:hAnsiTheme="minorBidi"/>
                <w:sz w:val="28"/>
                <w:szCs w:val="28"/>
                <w:rtl/>
              </w:rPr>
              <w:t>به هماهنگى عمودى كمك كند؛ ولى هر گاه تفكيك زياد باشد از مكانيزمهايى بهره</w:t>
            </w:r>
            <w:r>
              <w:rPr>
                <w:rFonts w:asciiTheme="minorBidi" w:eastAsia="Times New Roman" w:hAnsiTheme="minorBidi"/>
                <w:sz w:val="28"/>
                <w:szCs w:val="28"/>
              </w:rPr>
              <w:t xml:space="preserve"> </w:t>
            </w:r>
            <w:r>
              <w:rPr>
                <w:rFonts w:asciiTheme="minorBidi" w:eastAsia="Times New Roman" w:hAnsiTheme="minorBidi"/>
                <w:sz w:val="28"/>
                <w:szCs w:val="28"/>
                <w:rtl/>
              </w:rPr>
              <w:t>گرفته مى شود كه بر هماهنگى افقى تاكيد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از اين رو هر چه تفكيك بيشترى بين خرده سيستمها وجود داشته باشد، نياز به هماهنگى بيشترى خواهد بود</w:t>
            </w:r>
            <w:r>
              <w:rPr>
                <w:rFonts w:asciiTheme="minorBidi" w:eastAsia="Times New Roman" w:hAnsiTheme="minorBidi"/>
                <w:sz w:val="28"/>
                <w:szCs w:val="28"/>
              </w:rPr>
              <w:t xml:space="preserve">. (( </w:t>
            </w:r>
            <w:r>
              <w:rPr>
                <w:rFonts w:asciiTheme="minorBidi" w:eastAsia="Times New Roman" w:hAnsiTheme="minorBidi"/>
                <w:sz w:val="28"/>
                <w:szCs w:val="28"/>
                <w:rtl/>
              </w:rPr>
              <w:t>براى هماهنگ سازى بين خرده</w:t>
            </w:r>
            <w:r>
              <w:rPr>
                <w:rFonts w:asciiTheme="minorBidi" w:eastAsia="Times New Roman" w:hAnsiTheme="minorBidi"/>
                <w:sz w:val="28"/>
                <w:szCs w:val="28"/>
              </w:rPr>
              <w:t xml:space="preserve"> </w:t>
            </w:r>
            <w:r>
              <w:rPr>
                <w:rFonts w:asciiTheme="minorBidi" w:eastAsia="Times New Roman" w:hAnsiTheme="minorBidi"/>
                <w:sz w:val="28"/>
                <w:szCs w:val="28"/>
                <w:rtl/>
              </w:rPr>
              <w:t>سيستمهاى سازمانى ، از ساز و كارهاى متنوعى استفاده مى شود كه برخى از آنها</w:t>
            </w:r>
            <w:r>
              <w:rPr>
                <w:rFonts w:asciiTheme="minorBidi" w:eastAsia="Times New Roman" w:hAnsiTheme="minorBidi"/>
                <w:sz w:val="28"/>
                <w:szCs w:val="28"/>
              </w:rPr>
              <w:t xml:space="preserve"> </w:t>
            </w:r>
            <w:r>
              <w:rPr>
                <w:rFonts w:asciiTheme="minorBidi" w:eastAsia="Times New Roman" w:hAnsiTheme="minorBidi"/>
                <w:sz w:val="28"/>
                <w:szCs w:val="28"/>
                <w:rtl/>
              </w:rPr>
              <w:t>بر ايجاد هماهنگى به صورت عمودى (از بالا به پايين ) تاكيد</w:t>
            </w:r>
            <w:r>
              <w:rPr>
                <w:rFonts w:asciiTheme="minorBidi" w:eastAsia="Times New Roman" w:hAnsiTheme="minorBidi"/>
                <w:sz w:val="28"/>
                <w:szCs w:val="28"/>
              </w:rPr>
              <w:t xml:space="preserve"> </w:t>
            </w:r>
            <w:r>
              <w:rPr>
                <w:rFonts w:asciiTheme="minorBidi" w:eastAsia="Times New Roman" w:hAnsiTheme="minorBidi"/>
                <w:sz w:val="28"/>
                <w:szCs w:val="28"/>
                <w:rtl/>
              </w:rPr>
              <w:t>دارند و از روابط سلسله مراتبى در خط فرمان استفاده مى كنند؛ مانند تدوين</w:t>
            </w:r>
            <w:r>
              <w:rPr>
                <w:rFonts w:asciiTheme="minorBidi" w:eastAsia="Times New Roman" w:hAnsiTheme="minorBidi"/>
                <w:sz w:val="28"/>
                <w:szCs w:val="28"/>
              </w:rPr>
              <w:t xml:space="preserve"> </w:t>
            </w:r>
            <w:r>
              <w:rPr>
                <w:rFonts w:asciiTheme="minorBidi" w:eastAsia="Times New Roman" w:hAnsiTheme="minorBidi"/>
                <w:sz w:val="28"/>
                <w:szCs w:val="28"/>
                <w:rtl/>
              </w:rPr>
              <w:t>قواعد و رويه ها، ارجاع سلسله مراتبى ، و برنامه ريزى</w:t>
            </w:r>
            <w:r>
              <w:rPr>
                <w:rFonts w:asciiTheme="minorBidi" w:eastAsia="Times New Roman" w:hAnsiTheme="minorBidi"/>
                <w:sz w:val="28"/>
                <w:szCs w:val="28"/>
              </w:rPr>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569"/>
              <w:gridCol w:w="3400"/>
              <w:gridCol w:w="2606"/>
            </w:tblGrid>
            <w:tr w:rsidR="00E24094">
              <w:trPr>
                <w:tblCellSpacing w:w="0" w:type="dxa"/>
                <w:jc w:val="center"/>
              </w:trPr>
              <w:tc>
                <w:tcPr>
                  <w:tcW w:w="0" w:type="auto"/>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0" b="0"/>
                        <wp:docPr id="36" name="Picture 36" descr="Description: next page">
                          <a:hlinkClick xmlns:a="http://schemas.openxmlformats.org/drawingml/2006/main" r:id="rId69"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Description: next page">
                                  <a:hlinkClick r:id="rId69"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563245" cy="285115"/>
                        <wp:effectExtent l="0" t="0" r="8255" b="635"/>
                        <wp:docPr id="35" name="Picture 35" descr="Description: 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Description: 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245" cy="28511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6350" b="0"/>
                        <wp:docPr id="34" name="Picture 34" descr="Description: back page">
                          <a:hlinkClick xmlns:a="http://schemas.openxmlformats.org/drawingml/2006/main" r:id="rId14"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Description: back page">
                                  <a:hlinkClick r:id="rId14"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r>
          </w:tbl>
          <w:p w:rsidR="00E24094" w:rsidRDefault="00E24094">
            <w:pPr>
              <w:bidi/>
              <w:spacing w:before="100" w:beforeAutospacing="1" w:after="100" w:afterAutospacing="1" w:line="480" w:lineRule="auto"/>
              <w:rPr>
                <w:rFonts w:asciiTheme="minorBidi" w:eastAsia="Times New Roman" w:hAnsiTheme="minorBidi"/>
                <w:sz w:val="28"/>
                <w:szCs w:val="28"/>
              </w:rPr>
            </w:pPr>
            <w:r>
              <w:rPr>
                <w:rFonts w:asciiTheme="minorBidi" w:eastAsia="Times New Roman" w:hAnsiTheme="minorBidi"/>
                <w:sz w:val="28"/>
                <w:szCs w:val="28"/>
              </w:rPr>
              <w:t> </w:t>
            </w:r>
          </w:p>
        </w:tc>
      </w:tr>
      <w:tr w:rsidR="00E24094" w:rsidTr="00E24094">
        <w:trPr>
          <w:tblCellSpacing w:w="0" w:type="dxa"/>
          <w:jc w:val="center"/>
        </w:trPr>
        <w:tc>
          <w:tcPr>
            <w:tcW w:w="0" w:type="auto"/>
            <w:tcMar>
              <w:top w:w="15" w:type="dxa"/>
              <w:left w:w="15" w:type="dxa"/>
              <w:bottom w:w="15" w:type="dxa"/>
              <w:right w:w="15" w:type="dxa"/>
            </w:tcMar>
            <w:vAlign w:val="center"/>
            <w:hideMark/>
          </w:tcPr>
          <w:p w:rsidR="00E24094" w:rsidRDefault="00E24094">
            <w:pPr>
              <w:bidi/>
              <w:spacing w:before="100" w:beforeAutospacing="1" w:after="100" w:afterAutospacing="1" w:line="480" w:lineRule="auto"/>
              <w:rPr>
                <w:rFonts w:asciiTheme="minorBidi" w:eastAsia="Times New Roman" w:hAnsiTheme="minorBidi"/>
                <w:sz w:val="28"/>
                <w:szCs w:val="28"/>
                <w:rtl/>
              </w:rPr>
            </w:pPr>
            <w:r>
              <w:rPr>
                <w:rFonts w:asciiTheme="minorBidi" w:eastAsia="Times New Roman" w:hAnsiTheme="minorBidi"/>
                <w:sz w:val="28"/>
                <w:szCs w:val="28"/>
              </w:rPr>
              <w:lastRenderedPageBreak/>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569"/>
              <w:gridCol w:w="3400"/>
              <w:gridCol w:w="2606"/>
            </w:tblGrid>
            <w:tr w:rsidR="00E24094">
              <w:trPr>
                <w:tblCellSpacing w:w="0" w:type="dxa"/>
                <w:jc w:val="center"/>
              </w:trPr>
              <w:tc>
                <w:tcPr>
                  <w:tcW w:w="0" w:type="auto"/>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0" b="0"/>
                        <wp:docPr id="33" name="Picture 33" descr="Description: next page">
                          <a:hlinkClick xmlns:a="http://schemas.openxmlformats.org/drawingml/2006/main" r:id="rId122"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Description: next page">
                                  <a:hlinkClick r:id="rId122"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563245" cy="285115"/>
                        <wp:effectExtent l="0" t="0" r="8255" b="635"/>
                        <wp:docPr id="32" name="Picture 32" descr="Description: 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Description: 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245" cy="28511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6350" b="0"/>
                        <wp:docPr id="31" name="Picture 31" descr="Description: back page">
                          <a:hlinkClick xmlns:a="http://schemas.openxmlformats.org/drawingml/2006/main" r:id="rId43"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Description: back page">
                                  <a:hlinkClick r:id="rId43"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r>
          </w:tbl>
          <w:p w:rsidR="00E24094" w:rsidRDefault="00E24094">
            <w:pPr>
              <w:bidi/>
              <w:spacing w:before="100" w:beforeAutospacing="1" w:after="100" w:afterAutospacing="1" w:line="480" w:lineRule="auto"/>
              <w:rPr>
                <w:rFonts w:asciiTheme="minorBidi" w:eastAsia="Times New Roman" w:hAnsiTheme="minorBidi"/>
                <w:sz w:val="28"/>
                <w:szCs w:val="28"/>
              </w:rPr>
            </w:pPr>
            <w:r>
              <w:rPr>
                <w:rFonts w:asciiTheme="minorBidi" w:eastAsia="Times New Roman" w:hAnsiTheme="minorBidi"/>
                <w:sz w:val="28"/>
                <w:szCs w:val="28"/>
                <w:rtl/>
              </w:rPr>
              <w:t>برخى ديگر از مكانيزمها بر ايجاد هماهنگى به صورت افقى و از طريق بهبود</w:t>
            </w:r>
            <w:r>
              <w:rPr>
                <w:rFonts w:asciiTheme="minorBidi" w:eastAsia="Times New Roman" w:hAnsiTheme="minorBidi"/>
                <w:sz w:val="28"/>
                <w:szCs w:val="28"/>
              </w:rPr>
              <w:t xml:space="preserve"> </w:t>
            </w:r>
            <w:r>
              <w:rPr>
                <w:rFonts w:asciiTheme="minorBidi" w:eastAsia="Times New Roman" w:hAnsiTheme="minorBidi"/>
                <w:sz w:val="28"/>
                <w:szCs w:val="28"/>
                <w:rtl/>
              </w:rPr>
              <w:t>روابط مورب تاكيد دارند؛ مانند برقرارى تماس مستقيم ميان مديران</w:t>
            </w:r>
            <w:r>
              <w:rPr>
                <w:rFonts w:asciiTheme="minorBidi" w:eastAsia="Times New Roman" w:hAnsiTheme="minorBidi"/>
                <w:sz w:val="28"/>
                <w:szCs w:val="28"/>
              </w:rPr>
              <w:t xml:space="preserve"> </w:t>
            </w:r>
            <w:r>
              <w:rPr>
                <w:rFonts w:asciiTheme="minorBidi" w:eastAsia="Times New Roman" w:hAnsiTheme="minorBidi"/>
                <w:sz w:val="28"/>
                <w:szCs w:val="28"/>
                <w:rtl/>
              </w:rPr>
              <w:t>، ايجاد نقش روابط، استفاده از گروههاى ضربت ، تشكيل تيمهاى كارى و به</w:t>
            </w:r>
            <w:r>
              <w:rPr>
                <w:rFonts w:asciiTheme="minorBidi" w:eastAsia="Times New Roman" w:hAnsiTheme="minorBidi"/>
                <w:sz w:val="28"/>
                <w:szCs w:val="28"/>
              </w:rPr>
              <w:t xml:space="preserve"> </w:t>
            </w:r>
            <w:r>
              <w:rPr>
                <w:rFonts w:asciiTheme="minorBidi" w:eastAsia="Times New Roman" w:hAnsiTheme="minorBidi"/>
                <w:sz w:val="28"/>
                <w:szCs w:val="28"/>
                <w:rtl/>
              </w:rPr>
              <w:t>كارگيرى ساختارهاى ماتريس</w:t>
            </w:r>
            <w:r>
              <w:rPr>
                <w:rFonts w:asciiTheme="minorBidi" w:eastAsia="Times New Roman" w:hAnsiTheme="minorBidi"/>
                <w:sz w:val="28"/>
                <w:szCs w:val="28"/>
              </w:rPr>
              <w:t xml:space="preserve"> )) . </w:t>
            </w:r>
            <w:hyperlink r:id="rId123" w:anchor="link187" w:tgtFrame="_self" w:history="1">
              <w:r>
                <w:rPr>
                  <w:rStyle w:val="Hyperlink"/>
                  <w:rFonts w:asciiTheme="minorBidi" w:eastAsia="Times New Roman" w:hAnsiTheme="minorBidi"/>
                  <w:sz w:val="28"/>
                  <w:szCs w:val="28"/>
                </w:rPr>
                <w:t>(187)</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ساز و كارهاى هماهنگى و نحوه استفاده از آنها در نگاره زير آمده است</w:t>
            </w:r>
            <w:r>
              <w:rPr>
                <w:rFonts w:asciiTheme="minorBidi" w:eastAsia="Times New Roman" w:hAnsiTheme="minorBidi"/>
                <w:sz w:val="28"/>
                <w:szCs w:val="28"/>
              </w:rPr>
              <w:t xml:space="preserve"> .</w:t>
            </w:r>
          </w:p>
          <w:p w:rsidR="00E24094" w:rsidRDefault="00E24094">
            <w:pPr>
              <w:bidi/>
              <w:spacing w:before="100" w:beforeAutospacing="1" w:after="100" w:afterAutospacing="1" w:line="480" w:lineRule="auto"/>
              <w:rPr>
                <w:rFonts w:asciiTheme="minorBidi" w:eastAsia="Times New Roman" w:hAnsiTheme="minorBidi"/>
                <w:sz w:val="28"/>
                <w:szCs w:val="28"/>
              </w:rPr>
            </w:pPr>
            <w:r>
              <w:rPr>
                <w:rFonts w:asciiTheme="minorBidi" w:eastAsia="Times New Roman" w:hAnsiTheme="minorBidi"/>
                <w:sz w:val="28"/>
                <w:szCs w:val="28"/>
              </w:rPr>
              <w:lastRenderedPageBreak/>
              <w:t>(</w:t>
            </w:r>
            <w:r>
              <w:rPr>
                <w:rFonts w:asciiTheme="minorBidi" w:eastAsia="Times New Roman" w:hAnsiTheme="minorBidi"/>
                <w:sz w:val="28"/>
                <w:szCs w:val="28"/>
                <w:rtl/>
              </w:rPr>
              <w:t>نگاره 1 - سازوکارهاي ايجاد هماهنگي و نحوه استفاده از آنها</w:t>
            </w:r>
            <w:r>
              <w:rPr>
                <w:rFonts w:asciiTheme="minorBidi" w:eastAsia="Times New Roman" w:hAnsiTheme="minorBidi"/>
                <w:sz w:val="28"/>
                <w:szCs w:val="28"/>
              </w:rPr>
              <w:t>)</w:t>
            </w:r>
          </w:p>
          <w:tbl>
            <w:tblPr>
              <w:bidiVisual/>
              <w:tblW w:w="10500" w:type="dxa"/>
              <w:jc w:val="center"/>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00"/>
              <w:gridCol w:w="1531"/>
              <w:gridCol w:w="8669"/>
            </w:tblGrid>
            <w:tr w:rsidR="00E24094">
              <w:trPr>
                <w:tblCellSpacing w:w="0" w:type="dxa"/>
                <w:jc w:val="center"/>
              </w:trPr>
              <w:tc>
                <w:tcPr>
                  <w:tcW w:w="300" w:type="dxa"/>
                  <w:tcBorders>
                    <w:top w:val="outset" w:sz="6" w:space="0" w:color="000000"/>
                    <w:left w:val="outset" w:sz="6" w:space="0" w:color="000000"/>
                    <w:bottom w:val="outset" w:sz="6" w:space="0" w:color="000000"/>
                    <w:right w:val="outset" w:sz="6" w:space="0" w:color="000000"/>
                  </w:tcBorders>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sz w:val="28"/>
                      <w:szCs w:val="28"/>
                      <w:rtl/>
                    </w:rPr>
                    <w:t xml:space="preserve">1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sz w:val="28"/>
                      <w:szCs w:val="28"/>
                      <w:rtl/>
                    </w:rPr>
                    <w:t xml:space="preserve">قواعد و رويه ها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sz w:val="28"/>
                      <w:szCs w:val="28"/>
                      <w:rtl/>
                    </w:rPr>
                    <w:t>فعاليتها و روشهاي انجام آنها به روشني معين مي شوند</w:t>
                  </w:r>
                </w:p>
              </w:tc>
            </w:tr>
            <w:tr w:rsidR="00E24094">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sz w:val="28"/>
                      <w:szCs w:val="28"/>
                      <w:rtl/>
                    </w:rPr>
                    <w:t xml:space="preserve">2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sz w:val="28"/>
                      <w:szCs w:val="28"/>
                      <w:rtl/>
                    </w:rPr>
                    <w:t xml:space="preserve">سلسله مراتب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sz w:val="28"/>
                      <w:szCs w:val="28"/>
                      <w:rtl/>
                    </w:rPr>
                    <w:t xml:space="preserve">مسائل به سرپرستان مشترک افراد ارجاع داده مي شوند </w:t>
                  </w:r>
                </w:p>
              </w:tc>
            </w:tr>
            <w:tr w:rsidR="00E24094">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sz w:val="28"/>
                      <w:szCs w:val="28"/>
                      <w:rtl/>
                    </w:rPr>
                    <w:t xml:space="preserve">3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sz w:val="28"/>
                      <w:szCs w:val="28"/>
                      <w:rtl/>
                    </w:rPr>
                    <w:t xml:space="preserve">برنامه ريزي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sz w:val="28"/>
                      <w:szCs w:val="28"/>
                      <w:rtl/>
                    </w:rPr>
                    <w:t xml:space="preserve">با هدف گذاري دقيق به گونه اي عمل مي شود که همه اجزاي سازمان هم جهت گردند </w:t>
                  </w:r>
                </w:p>
              </w:tc>
            </w:tr>
            <w:tr w:rsidR="00E24094">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sz w:val="28"/>
                      <w:szCs w:val="28"/>
                      <w:rtl/>
                    </w:rPr>
                    <w:t xml:space="preserve">4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sz w:val="28"/>
                      <w:szCs w:val="28"/>
                      <w:rtl/>
                    </w:rPr>
                    <w:t xml:space="preserve">تماس مستقيم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sz w:val="28"/>
                      <w:szCs w:val="28"/>
                      <w:rtl/>
                    </w:rPr>
                    <w:t>به مديران واحدها اجازه داده مي شود تا به طور مستقيم هماهنگي کنند</w:t>
                  </w:r>
                </w:p>
              </w:tc>
            </w:tr>
            <w:tr w:rsidR="00E24094">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sz w:val="28"/>
                      <w:szCs w:val="28"/>
                      <w:rtl/>
                    </w:rPr>
                    <w:t xml:space="preserve">5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sz w:val="28"/>
                      <w:szCs w:val="28"/>
                      <w:rtl/>
                    </w:rPr>
                    <w:t xml:space="preserve">نقشهاي رابط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sz w:val="28"/>
                      <w:szCs w:val="28"/>
                      <w:rtl/>
                    </w:rPr>
                    <w:t>براي مرتبط ساختن واحدها عواملي به منزله هماهنگ کننده رسمي معين مي شوند</w:t>
                  </w:r>
                </w:p>
              </w:tc>
            </w:tr>
            <w:tr w:rsidR="00E24094">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sz w:val="28"/>
                      <w:szCs w:val="28"/>
                      <w:rtl/>
                    </w:rPr>
                    <w:t xml:space="preserve">6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sz w:val="28"/>
                      <w:szCs w:val="28"/>
                      <w:rtl/>
                    </w:rPr>
                    <w:t xml:space="preserve">گروههاي ضربت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sz w:val="28"/>
                      <w:szCs w:val="28"/>
                      <w:rtl/>
                    </w:rPr>
                    <w:t xml:space="preserve">براي هماهنگ ساختن فعاليتها و حل مسائل کاري بر اساس يک جدول زماني معين گروههاي ضربت (نيروهاي کار موقت ) تشکيل مي شوند </w:t>
                  </w:r>
                </w:p>
              </w:tc>
            </w:tr>
            <w:tr w:rsidR="00E24094">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sz w:val="28"/>
                      <w:szCs w:val="28"/>
                      <w:rtl/>
                    </w:rPr>
                    <w:t xml:space="preserve">7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sz w:val="28"/>
                      <w:szCs w:val="28"/>
                      <w:rtl/>
                    </w:rPr>
                    <w:t xml:space="preserve">تيمها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sz w:val="28"/>
                      <w:szCs w:val="28"/>
                      <w:rtl/>
                    </w:rPr>
                    <w:t xml:space="preserve">براي ايجاد هماهنگي و حل مسائل در طي زمان از تيمهاي پايدار استفاده مي شود و به آنها تفويض اختيار مي گردد. </w:t>
                  </w:r>
                </w:p>
              </w:tc>
            </w:tr>
            <w:tr w:rsidR="00E24094">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sz w:val="28"/>
                      <w:szCs w:val="28"/>
                      <w:rtl/>
                    </w:rPr>
                    <w:t xml:space="preserve">8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sz w:val="28"/>
                      <w:szCs w:val="28"/>
                      <w:rtl/>
                    </w:rPr>
                    <w:t xml:space="preserve">سازمانهاي ماتريسي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sz w:val="28"/>
                      <w:szCs w:val="28"/>
                      <w:rtl/>
                    </w:rPr>
                    <w:t xml:space="preserve">با استفاده از ساختار ماتريسي برنامه ها و پروژه هاي خاص هماهنگ مي شوند </w:t>
                  </w:r>
                </w:p>
              </w:tc>
            </w:tr>
          </w:tbl>
          <w:p w:rsidR="00E24094" w:rsidRDefault="00E24094">
            <w:pPr>
              <w:bidi/>
              <w:spacing w:before="100" w:beforeAutospacing="1" w:after="100" w:afterAutospacing="1" w:line="480" w:lineRule="auto"/>
              <w:rPr>
                <w:rFonts w:asciiTheme="minorBidi" w:eastAsia="Times New Roman" w:hAnsiTheme="minorBidi"/>
                <w:sz w:val="28"/>
                <w:szCs w:val="28"/>
              </w:rPr>
            </w:pPr>
            <w:r>
              <w:rPr>
                <w:rFonts w:asciiTheme="minorBidi" w:eastAsia="Times New Roman" w:hAnsiTheme="minorBidi"/>
                <w:sz w:val="28"/>
                <w:szCs w:val="28"/>
              </w:rPr>
              <w:br/>
            </w:r>
            <w:r>
              <w:rPr>
                <w:rFonts w:asciiTheme="minorBidi" w:eastAsia="Times New Roman" w:hAnsiTheme="minorBidi"/>
                <w:sz w:val="28"/>
                <w:szCs w:val="28"/>
                <w:rtl/>
              </w:rPr>
              <w:t>ج ) سازمان منسجم و هماهنگ</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هر موسسه اى از افراد و گروهها، نيروهاى مادى ، تجهيزات و جايگاهى تشكيل</w:t>
            </w:r>
            <w:r>
              <w:rPr>
                <w:rFonts w:asciiTheme="minorBidi" w:eastAsia="Times New Roman" w:hAnsiTheme="minorBidi"/>
                <w:sz w:val="28"/>
                <w:szCs w:val="28"/>
              </w:rPr>
              <w:t xml:space="preserve"> </w:t>
            </w:r>
            <w:r>
              <w:rPr>
                <w:rFonts w:asciiTheme="minorBidi" w:eastAsia="Times New Roman" w:hAnsiTheme="minorBidi"/>
                <w:sz w:val="28"/>
                <w:szCs w:val="28"/>
                <w:rtl/>
              </w:rPr>
              <w:t>يافته كه هر كدام جزئى از سيستم سازمانى را</w:t>
            </w:r>
            <w:r>
              <w:rPr>
                <w:rFonts w:asciiTheme="minorBidi" w:eastAsia="Times New Roman" w:hAnsiTheme="minorBidi"/>
                <w:sz w:val="28"/>
                <w:szCs w:val="28"/>
              </w:rPr>
              <w:t xml:space="preserve"> </w:t>
            </w:r>
            <w:r>
              <w:rPr>
                <w:rFonts w:asciiTheme="minorBidi" w:eastAsia="Times New Roman" w:hAnsiTheme="minorBidi"/>
                <w:sz w:val="28"/>
                <w:szCs w:val="28"/>
                <w:rtl/>
              </w:rPr>
              <w:t>شكل مى دهد؛ از اين رو هر سيستم و نظامى ، از سيستمهاى خردى كه كنار يكديگر</w:t>
            </w:r>
            <w:r>
              <w:rPr>
                <w:rFonts w:asciiTheme="minorBidi" w:eastAsia="Times New Roman" w:hAnsiTheme="minorBidi"/>
                <w:sz w:val="28"/>
                <w:szCs w:val="28"/>
              </w:rPr>
              <w:t xml:space="preserve"> </w:t>
            </w:r>
            <w:r>
              <w:rPr>
                <w:rFonts w:asciiTheme="minorBidi" w:eastAsia="Times New Roman" w:hAnsiTheme="minorBidi"/>
                <w:sz w:val="28"/>
                <w:szCs w:val="28"/>
                <w:rtl/>
              </w:rPr>
              <w:t>قرار گرفته اند و در راستاى</w:t>
            </w:r>
            <w:r>
              <w:rPr>
                <w:rFonts w:asciiTheme="minorBidi" w:eastAsia="Times New Roman" w:hAnsiTheme="minorBidi"/>
                <w:sz w:val="28"/>
                <w:szCs w:val="28"/>
              </w:rPr>
              <w:t xml:space="preserve"> </w:t>
            </w:r>
            <w:r>
              <w:rPr>
                <w:rFonts w:asciiTheme="minorBidi" w:eastAsia="Times New Roman" w:hAnsiTheme="minorBidi"/>
                <w:sz w:val="28"/>
                <w:szCs w:val="28"/>
                <w:rtl/>
              </w:rPr>
              <w:t>نيل به مقاصد سازمانى فعاليت مى كنند، تشكيل مى گردد. طبيعى است كه مهم</w:t>
            </w:r>
            <w:r>
              <w:rPr>
                <w:rFonts w:asciiTheme="minorBidi" w:eastAsia="Times New Roman" w:hAnsiTheme="minorBidi"/>
                <w:sz w:val="28"/>
                <w:szCs w:val="28"/>
              </w:rPr>
              <w:t xml:space="preserve"> </w:t>
            </w:r>
            <w:r>
              <w:rPr>
                <w:rFonts w:asciiTheme="minorBidi" w:eastAsia="Times New Roman" w:hAnsiTheme="minorBidi"/>
                <w:sz w:val="28"/>
                <w:szCs w:val="28"/>
                <w:rtl/>
              </w:rPr>
              <w:t>ترين عنصر در هر سازمانى ، نيروهاى انسانى است ؛ اگر افراد و</w:t>
            </w:r>
            <w:r>
              <w:rPr>
                <w:rFonts w:asciiTheme="minorBidi" w:eastAsia="Times New Roman" w:hAnsiTheme="minorBidi"/>
                <w:sz w:val="28"/>
                <w:szCs w:val="28"/>
              </w:rPr>
              <w:t xml:space="preserve"> </w:t>
            </w:r>
            <w:r>
              <w:rPr>
                <w:rFonts w:asciiTheme="minorBidi" w:eastAsia="Times New Roman" w:hAnsiTheme="minorBidi"/>
                <w:sz w:val="28"/>
                <w:szCs w:val="28"/>
                <w:rtl/>
              </w:rPr>
              <w:t>گروهها به گونه اى در كنار هم قرار گيرند و نسبت به اهداف سازمانى ، تعهد</w:t>
            </w:r>
            <w:r>
              <w:rPr>
                <w:rFonts w:asciiTheme="minorBidi" w:eastAsia="Times New Roman" w:hAnsiTheme="minorBidi"/>
                <w:sz w:val="28"/>
                <w:szCs w:val="28"/>
              </w:rPr>
              <w:t xml:space="preserve"> </w:t>
            </w:r>
            <w:r>
              <w:rPr>
                <w:rFonts w:asciiTheme="minorBidi" w:eastAsia="Times New Roman" w:hAnsiTheme="minorBidi"/>
                <w:sz w:val="28"/>
                <w:szCs w:val="28"/>
                <w:rtl/>
              </w:rPr>
              <w:t>بالا و علاقه زيادى نشان دهند و در اين مسير تلاش بسيار نمايند</w:t>
            </w:r>
            <w:r>
              <w:rPr>
                <w:rFonts w:asciiTheme="minorBidi" w:eastAsia="Times New Roman" w:hAnsiTheme="minorBidi"/>
                <w:sz w:val="28"/>
                <w:szCs w:val="28"/>
              </w:rPr>
              <w:t xml:space="preserve">. </w:t>
            </w:r>
            <w:r>
              <w:rPr>
                <w:rFonts w:asciiTheme="minorBidi" w:eastAsia="Times New Roman" w:hAnsiTheme="minorBidi"/>
                <w:sz w:val="28"/>
                <w:szCs w:val="28"/>
                <w:rtl/>
              </w:rPr>
              <w:t>به طورى كه همانند</w:t>
            </w:r>
            <w:r>
              <w:rPr>
                <w:rFonts w:asciiTheme="minorBidi" w:eastAsia="Times New Roman" w:hAnsiTheme="minorBidi"/>
                <w:sz w:val="28"/>
                <w:szCs w:val="28"/>
              </w:rPr>
              <w:t xml:space="preserve"> (( </w:t>
            </w:r>
            <w:r>
              <w:rPr>
                <w:rFonts w:asciiTheme="minorBidi" w:eastAsia="Times New Roman" w:hAnsiTheme="minorBidi"/>
                <w:sz w:val="28"/>
                <w:szCs w:val="28"/>
                <w:rtl/>
              </w:rPr>
              <w:t>بنيان مرصوص</w:t>
            </w:r>
            <w:r>
              <w:rPr>
                <w:rFonts w:asciiTheme="minorBidi" w:eastAsia="Times New Roman" w:hAnsiTheme="minorBidi"/>
                <w:sz w:val="28"/>
                <w:szCs w:val="28"/>
              </w:rPr>
              <w:t xml:space="preserve"> )) </w:t>
            </w:r>
            <w:r>
              <w:rPr>
                <w:rFonts w:asciiTheme="minorBidi" w:eastAsia="Times New Roman" w:hAnsiTheme="minorBidi"/>
                <w:sz w:val="28"/>
                <w:szCs w:val="28"/>
                <w:rtl/>
              </w:rPr>
              <w:t>عمل كنند، سازمانى منسجم و هماهنگ را</w:t>
            </w:r>
            <w:r>
              <w:rPr>
                <w:rFonts w:asciiTheme="minorBidi" w:eastAsia="Times New Roman" w:hAnsiTheme="minorBidi"/>
                <w:sz w:val="28"/>
                <w:szCs w:val="28"/>
              </w:rPr>
              <w:t xml:space="preserve"> </w:t>
            </w:r>
            <w:r>
              <w:rPr>
                <w:rFonts w:asciiTheme="minorBidi" w:eastAsia="Times New Roman" w:hAnsiTheme="minorBidi"/>
                <w:sz w:val="28"/>
                <w:szCs w:val="28"/>
                <w:rtl/>
              </w:rPr>
              <w:t>تشكيل داده اند. اعضاى چنين سازمانى در صف واحد فكرى ، سياسى ، و اجتماعى ،</w:t>
            </w:r>
            <w:r>
              <w:rPr>
                <w:rFonts w:asciiTheme="minorBidi" w:eastAsia="Times New Roman" w:hAnsiTheme="minorBidi"/>
                <w:sz w:val="28"/>
                <w:szCs w:val="28"/>
              </w:rPr>
              <w:t xml:space="preserve"> </w:t>
            </w:r>
            <w:r>
              <w:rPr>
                <w:rFonts w:asciiTheme="minorBidi" w:eastAsia="Times New Roman" w:hAnsiTheme="minorBidi"/>
                <w:sz w:val="28"/>
                <w:szCs w:val="28"/>
                <w:rtl/>
              </w:rPr>
              <w:t>تاكتيكى و عملى قرار مى گيرند و با انگيزه اى ماوراى انگيزه هاى</w:t>
            </w:r>
            <w:r>
              <w:rPr>
                <w:rFonts w:asciiTheme="minorBidi" w:eastAsia="Times New Roman" w:hAnsiTheme="minorBidi"/>
                <w:sz w:val="28"/>
                <w:szCs w:val="28"/>
              </w:rPr>
              <w:t xml:space="preserve"> </w:t>
            </w:r>
            <w:r>
              <w:rPr>
                <w:rFonts w:asciiTheme="minorBidi" w:eastAsia="Times New Roman" w:hAnsiTheme="minorBidi"/>
                <w:sz w:val="28"/>
                <w:szCs w:val="28"/>
                <w:rtl/>
              </w:rPr>
              <w:t>مادى ، در راه تامين اهداف سازمانى فعاليت مى 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قرآن كريم مشخصه هاى چنين سازمانى را بيان داشته و به تصوير كشيده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ان الله يحب الذين يقتلون فى سبيله ى صفا كانهم بنين مرصوص</w:t>
            </w:r>
            <w:r>
              <w:rPr>
                <w:rFonts w:asciiTheme="minorBidi" w:eastAsia="Times New Roman" w:hAnsiTheme="minorBidi"/>
                <w:sz w:val="28"/>
                <w:szCs w:val="28"/>
              </w:rPr>
              <w:t xml:space="preserve"> </w:t>
            </w:r>
            <w:hyperlink r:id="rId124" w:anchor="link188" w:tgtFrame="_self" w:history="1">
              <w:r>
                <w:rPr>
                  <w:rStyle w:val="Hyperlink"/>
                  <w:rFonts w:asciiTheme="minorBidi" w:eastAsia="Times New Roman" w:hAnsiTheme="minorBidi"/>
                  <w:sz w:val="28"/>
                  <w:szCs w:val="28"/>
                </w:rPr>
                <w:t>(188)</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lastRenderedPageBreak/>
              <w:t>خداوند آنانى كه در راه خدا در صفى واحد و هماهنگ ، چون بنيانى استوار مى جنگند، دوست دارد</w:t>
            </w:r>
            <w:r>
              <w:rPr>
                <w:rFonts w:asciiTheme="minorBidi" w:eastAsia="Times New Roman" w:hAnsiTheme="minorBidi"/>
                <w:sz w:val="28"/>
                <w:szCs w:val="28"/>
              </w:rPr>
              <w:t>.</w:t>
            </w:r>
            <w:r>
              <w:rPr>
                <w:rFonts w:asciiTheme="minorBidi" w:eastAsia="Times New Roman" w:hAnsiTheme="minorBidi"/>
                <w:sz w:val="28"/>
                <w:szCs w:val="28"/>
              </w:rPr>
              <w:br/>
              <w:t xml:space="preserve">(( </w:t>
            </w:r>
            <w:r>
              <w:rPr>
                <w:rFonts w:asciiTheme="minorBidi" w:eastAsia="Times New Roman" w:hAnsiTheme="minorBidi"/>
                <w:sz w:val="28"/>
                <w:szCs w:val="28"/>
                <w:rtl/>
              </w:rPr>
              <w:t>صف</w:t>
            </w:r>
            <w:r>
              <w:rPr>
                <w:rFonts w:asciiTheme="minorBidi" w:eastAsia="Times New Roman" w:hAnsiTheme="minorBidi"/>
                <w:sz w:val="28"/>
                <w:szCs w:val="28"/>
              </w:rPr>
              <w:t xml:space="preserve"> )) </w:t>
            </w:r>
            <w:r>
              <w:rPr>
                <w:rFonts w:asciiTheme="minorBidi" w:eastAsia="Times New Roman" w:hAnsiTheme="minorBidi"/>
                <w:sz w:val="28"/>
                <w:szCs w:val="28"/>
                <w:rtl/>
              </w:rPr>
              <w:t>به معناى اين است كه چند چيز يا چند انسان ، در خطى مستقيم قرار گيرند</w:t>
            </w:r>
            <w:r>
              <w:rPr>
                <w:rFonts w:asciiTheme="minorBidi" w:eastAsia="Times New Roman" w:hAnsiTheme="minorBidi"/>
                <w:sz w:val="28"/>
                <w:szCs w:val="28"/>
              </w:rPr>
              <w:t xml:space="preserve">. </w:t>
            </w:r>
            <w:hyperlink r:id="rId125" w:anchor="link189" w:tgtFrame="_self" w:history="1">
              <w:r>
                <w:rPr>
                  <w:rStyle w:val="Hyperlink"/>
                  <w:rFonts w:asciiTheme="minorBidi" w:eastAsia="Times New Roman" w:hAnsiTheme="minorBidi"/>
                  <w:sz w:val="28"/>
                  <w:szCs w:val="28"/>
                </w:rPr>
                <w:t>(189)</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از اين رو سازمانى را مى توان هماهنگ منسجم دانست كه علاوه بر قرار گرفتن</w:t>
            </w:r>
            <w:r>
              <w:rPr>
                <w:rFonts w:asciiTheme="minorBidi" w:eastAsia="Times New Roman" w:hAnsiTheme="minorBidi"/>
                <w:sz w:val="28"/>
                <w:szCs w:val="28"/>
              </w:rPr>
              <w:t xml:space="preserve"> </w:t>
            </w:r>
            <w:r>
              <w:rPr>
                <w:rFonts w:asciiTheme="minorBidi" w:eastAsia="Times New Roman" w:hAnsiTheme="minorBidi"/>
                <w:sz w:val="28"/>
                <w:szCs w:val="28"/>
                <w:rtl/>
              </w:rPr>
              <w:t>اعضاى آن در صفى واحد و منظم ، داراى قرارگاه و ساختارى مشخص و</w:t>
            </w:r>
            <w:r>
              <w:rPr>
                <w:rFonts w:asciiTheme="minorBidi" w:eastAsia="Times New Roman" w:hAnsiTheme="minorBidi"/>
                <w:sz w:val="28"/>
                <w:szCs w:val="28"/>
              </w:rPr>
              <w:t xml:space="preserve"> </w:t>
            </w:r>
            <w:r>
              <w:rPr>
                <w:rFonts w:asciiTheme="minorBidi" w:eastAsia="Times New Roman" w:hAnsiTheme="minorBidi"/>
                <w:sz w:val="28"/>
                <w:szCs w:val="28"/>
                <w:rtl/>
              </w:rPr>
              <w:t>نظام يافته باشد، به گونه اى كه نيروها در اين ساختار بتوانند با انگيزه</w:t>
            </w:r>
            <w:r>
              <w:rPr>
                <w:rFonts w:asciiTheme="minorBidi" w:eastAsia="Times New Roman" w:hAnsiTheme="minorBidi"/>
                <w:sz w:val="28"/>
                <w:szCs w:val="28"/>
              </w:rPr>
              <w:t xml:space="preserve"> </w:t>
            </w:r>
            <w:r>
              <w:rPr>
                <w:rFonts w:asciiTheme="minorBidi" w:eastAsia="Times New Roman" w:hAnsiTheme="minorBidi"/>
                <w:sz w:val="28"/>
                <w:szCs w:val="28"/>
                <w:rtl/>
              </w:rPr>
              <w:t>بالا فعاليت كنند و از انسجام و هماهنگى لازم برخوردار شوند و</w:t>
            </w:r>
            <w:r>
              <w:rPr>
                <w:rFonts w:asciiTheme="minorBidi" w:eastAsia="Times New Roman" w:hAnsiTheme="minorBidi"/>
                <w:sz w:val="28"/>
                <w:szCs w:val="28"/>
              </w:rPr>
              <w:t xml:space="preserve"> </w:t>
            </w:r>
            <w:r>
              <w:rPr>
                <w:rFonts w:asciiTheme="minorBidi" w:eastAsia="Times New Roman" w:hAnsiTheme="minorBidi"/>
                <w:sz w:val="28"/>
                <w:szCs w:val="28"/>
                <w:rtl/>
              </w:rPr>
              <w:t>بتوانند در مقابل حوادث و لغزشها مقاومت نمايند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قرآن كريم</w:t>
            </w:r>
            <w:r>
              <w:rPr>
                <w:rFonts w:asciiTheme="minorBidi" w:eastAsia="Times New Roman" w:hAnsiTheme="minorBidi"/>
                <w:sz w:val="28"/>
                <w:szCs w:val="28"/>
              </w:rPr>
              <w:t xml:space="preserve"> (( </w:t>
            </w:r>
            <w:r>
              <w:rPr>
                <w:rFonts w:asciiTheme="minorBidi" w:eastAsia="Times New Roman" w:hAnsiTheme="minorBidi"/>
                <w:sz w:val="28"/>
                <w:szCs w:val="28"/>
                <w:rtl/>
              </w:rPr>
              <w:t>امت اسلام</w:t>
            </w:r>
            <w:r>
              <w:rPr>
                <w:rFonts w:asciiTheme="minorBidi" w:eastAsia="Times New Roman" w:hAnsiTheme="minorBidi"/>
                <w:sz w:val="28"/>
                <w:szCs w:val="28"/>
              </w:rPr>
              <w:t xml:space="preserve"> )) </w:t>
            </w:r>
            <w:r>
              <w:rPr>
                <w:rFonts w:asciiTheme="minorBidi" w:eastAsia="Times New Roman" w:hAnsiTheme="minorBidi"/>
                <w:sz w:val="28"/>
                <w:szCs w:val="28"/>
                <w:rtl/>
              </w:rPr>
              <w:t>را منسجم و يك پارچه معرفى كرده است تا بدين وسيله ، مسلمانان را دعوت به وحدت ، انسجام و هماهنگى نمايد. آنجا</w:t>
            </w:r>
            <w:r>
              <w:rPr>
                <w:rFonts w:asciiTheme="minorBidi" w:eastAsia="Times New Roman" w:hAnsiTheme="minorBidi"/>
                <w:sz w:val="28"/>
                <w:szCs w:val="28"/>
              </w:rPr>
              <w:t xml:space="preserve"> </w:t>
            </w:r>
            <w:r>
              <w:rPr>
                <w:rFonts w:asciiTheme="minorBidi" w:eastAsia="Times New Roman" w:hAnsiTheme="minorBidi"/>
                <w:sz w:val="28"/>
                <w:szCs w:val="28"/>
                <w:rtl/>
              </w:rPr>
              <w:t>كه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و ان هذه ى اءمتكم اءمة وحدة و اءنا ربكم فاتقون ؛</w:t>
            </w:r>
            <w:r>
              <w:rPr>
                <w:rFonts w:asciiTheme="minorBidi" w:eastAsia="Times New Roman" w:hAnsiTheme="minorBidi"/>
                <w:sz w:val="28"/>
                <w:szCs w:val="28"/>
              </w:rPr>
              <w:t xml:space="preserve"> </w:t>
            </w:r>
            <w:hyperlink r:id="rId126" w:anchor="link190" w:tgtFrame="_self" w:history="1">
              <w:r>
                <w:rPr>
                  <w:rStyle w:val="Hyperlink"/>
                  <w:rFonts w:asciiTheme="minorBidi" w:eastAsia="Times New Roman" w:hAnsiTheme="minorBidi"/>
                  <w:sz w:val="28"/>
                  <w:szCs w:val="28"/>
                </w:rPr>
                <w:t>(190)</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همانا اين امت شما، امت واحد باشد و من هم خداى شما؛ پس تنها از من پروا داشته باشيد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امام على (عليه السلام ) رغم سفارش قرآن ، مسلمانان با بى توجهى را اين امر</w:t>
            </w:r>
            <w:r>
              <w:rPr>
                <w:rFonts w:asciiTheme="minorBidi" w:eastAsia="Times New Roman" w:hAnsiTheme="minorBidi"/>
                <w:sz w:val="28"/>
                <w:szCs w:val="28"/>
              </w:rPr>
              <w:t xml:space="preserve"> (</w:t>
            </w:r>
            <w:r>
              <w:rPr>
                <w:rFonts w:asciiTheme="minorBidi" w:eastAsia="Times New Roman" w:hAnsiTheme="minorBidi"/>
                <w:sz w:val="28"/>
                <w:szCs w:val="28"/>
                <w:rtl/>
              </w:rPr>
              <w:t>وحدت و هماهنگى ) راه انسجام را رها كردند و به تشتت و ناهماهنگى</w:t>
            </w:r>
            <w:r>
              <w:rPr>
                <w:rFonts w:asciiTheme="minorBidi" w:eastAsia="Times New Roman" w:hAnsiTheme="minorBidi"/>
                <w:sz w:val="28"/>
                <w:szCs w:val="28"/>
              </w:rPr>
              <w:t xml:space="preserve"> </w:t>
            </w:r>
            <w:r>
              <w:rPr>
                <w:rFonts w:asciiTheme="minorBidi" w:eastAsia="Times New Roman" w:hAnsiTheme="minorBidi"/>
                <w:sz w:val="28"/>
                <w:szCs w:val="28"/>
                <w:rtl/>
              </w:rPr>
              <w:t>روى آوردند. خداوند در اين باره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فتقطعوا اءمرهم بينهم زيرا كل جزب بما لديهم فرحون ؛</w:t>
            </w:r>
            <w:r>
              <w:rPr>
                <w:rFonts w:asciiTheme="minorBidi" w:eastAsia="Times New Roman" w:hAnsiTheme="minorBidi"/>
                <w:sz w:val="28"/>
                <w:szCs w:val="28"/>
              </w:rPr>
              <w:t xml:space="preserve"> </w:t>
            </w:r>
            <w:hyperlink r:id="rId127" w:anchor="link191" w:tgtFrame="_self" w:history="1">
              <w:r>
                <w:rPr>
                  <w:rStyle w:val="Hyperlink"/>
                  <w:rFonts w:asciiTheme="minorBidi" w:eastAsia="Times New Roman" w:hAnsiTheme="minorBidi"/>
                  <w:sz w:val="28"/>
                  <w:szCs w:val="28"/>
                </w:rPr>
                <w:t>(191)</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آن گاه مردم (با وجود اين سفارش خدا) امر دين خود را پاره پاره كرده و در آيين ، فرقه فرقه شدند و هر گروهى به آنچه نزد خود پسنديد،</w:t>
            </w:r>
            <w:r>
              <w:rPr>
                <w:rFonts w:asciiTheme="minorBidi" w:eastAsia="Times New Roman" w:hAnsiTheme="minorBidi"/>
                <w:sz w:val="28"/>
                <w:szCs w:val="28"/>
              </w:rPr>
              <w:t xml:space="preserve"> </w:t>
            </w:r>
            <w:r>
              <w:rPr>
                <w:rFonts w:asciiTheme="minorBidi" w:eastAsia="Times New Roman" w:hAnsiTheme="minorBidi"/>
                <w:sz w:val="28"/>
                <w:szCs w:val="28"/>
                <w:rtl/>
              </w:rPr>
              <w:t>دلخوش گشت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اكنون اگر امت اسلامى را به عنوان ابر سيستمى در نظر بگيريم كه خرده سيستمهايى را در بر دارد، اگر بخواهد در مسير انسجام و يك پارچگى</w:t>
            </w:r>
            <w:r>
              <w:rPr>
                <w:rFonts w:asciiTheme="minorBidi" w:eastAsia="Times New Roman" w:hAnsiTheme="minorBidi"/>
                <w:sz w:val="28"/>
                <w:szCs w:val="28"/>
              </w:rPr>
              <w:t xml:space="preserve"> </w:t>
            </w:r>
            <w:r>
              <w:rPr>
                <w:rFonts w:asciiTheme="minorBidi" w:eastAsia="Times New Roman" w:hAnsiTheme="minorBidi"/>
                <w:sz w:val="28"/>
                <w:szCs w:val="28"/>
                <w:rtl/>
              </w:rPr>
              <w:t>قرار گيرد، بايد از تشتت و نا هماهنگى دورى كند و راه تفرقه را پيش نگيرد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 تفرقه ؛ عامل ناهماهنگى در سازمان</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آنچه از آموزه هاى دينى بر مى آيد، اين است كه نيروهاى يك سازمان منسجم</w:t>
            </w:r>
            <w:r>
              <w:rPr>
                <w:rFonts w:asciiTheme="minorBidi" w:eastAsia="Times New Roman" w:hAnsiTheme="minorBidi"/>
                <w:sz w:val="28"/>
                <w:szCs w:val="28"/>
              </w:rPr>
              <w:t xml:space="preserve"> </w:t>
            </w:r>
            <w:r>
              <w:rPr>
                <w:rFonts w:asciiTheme="minorBidi" w:eastAsia="Times New Roman" w:hAnsiTheme="minorBidi"/>
                <w:sz w:val="28"/>
                <w:szCs w:val="28"/>
                <w:rtl/>
              </w:rPr>
              <w:t>همواره بايد از تفرقه پرهيز كنند و اگر به عللى تفرقه ايجاد شد،</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بايد در جهت رفع آن و اصلاح وضعيت بكوشند. قرآن </w:t>
            </w:r>
            <w:r>
              <w:rPr>
                <w:rFonts w:asciiTheme="minorBidi" w:eastAsia="Times New Roman" w:hAnsiTheme="minorBidi"/>
                <w:sz w:val="28"/>
                <w:szCs w:val="28"/>
                <w:rtl/>
              </w:rPr>
              <w:lastRenderedPageBreak/>
              <w:t>كريم در اين باره مى</w:t>
            </w:r>
            <w:r>
              <w:rPr>
                <w:rFonts w:asciiTheme="minorBidi" w:eastAsia="Times New Roman" w:hAnsiTheme="minorBidi"/>
                <w:sz w:val="28"/>
                <w:szCs w:val="28"/>
              </w:rPr>
              <w:t xml:space="preserve"> </w:t>
            </w:r>
            <w:r>
              <w:rPr>
                <w:rFonts w:asciiTheme="minorBidi" w:eastAsia="Times New Roman" w:hAnsiTheme="minorBidi"/>
                <w:sz w:val="28"/>
                <w:szCs w:val="28"/>
                <w:rtl/>
              </w:rPr>
              <w:t>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و ان طايفتان من المومنين اقتتلوا فاصلحوا بينهما...؛</w:t>
            </w:r>
            <w:r>
              <w:rPr>
                <w:rFonts w:asciiTheme="minorBidi" w:eastAsia="Times New Roman" w:hAnsiTheme="minorBidi"/>
                <w:sz w:val="28"/>
                <w:szCs w:val="28"/>
              </w:rPr>
              <w:t xml:space="preserve"> </w:t>
            </w:r>
            <w:hyperlink r:id="rId128" w:anchor="link192" w:tgtFrame="_self" w:history="1">
              <w:r>
                <w:rPr>
                  <w:rStyle w:val="Hyperlink"/>
                  <w:rFonts w:asciiTheme="minorBidi" w:eastAsia="Times New Roman" w:hAnsiTheme="minorBidi"/>
                  <w:sz w:val="28"/>
                  <w:szCs w:val="28"/>
                </w:rPr>
                <w:t>(192)</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اگر بين دو گروه از مومنين درگيرى پيش آمد، بلافاصله اقدام به اصلاح بين آنها كنيد. چرا كه همه مومنان با هم برابر و برادرند و در يك</w:t>
            </w:r>
            <w:r>
              <w:rPr>
                <w:rFonts w:asciiTheme="minorBidi" w:eastAsia="Times New Roman" w:hAnsiTheme="minorBidi"/>
                <w:sz w:val="28"/>
                <w:szCs w:val="28"/>
              </w:rPr>
              <w:t xml:space="preserve"> </w:t>
            </w:r>
            <w:r>
              <w:rPr>
                <w:rFonts w:asciiTheme="minorBidi" w:eastAsia="Times New Roman" w:hAnsiTheme="minorBidi"/>
                <w:sz w:val="28"/>
                <w:szCs w:val="28"/>
                <w:rtl/>
              </w:rPr>
              <w:t>سازمان (امت واحده ) قرار دارند؛ چنان كه قرآن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انما المومنون اخوة فاصلحوا بين اخويكم ؛</w:t>
            </w:r>
            <w:r>
              <w:rPr>
                <w:rFonts w:asciiTheme="minorBidi" w:eastAsia="Times New Roman" w:hAnsiTheme="minorBidi"/>
                <w:sz w:val="28"/>
                <w:szCs w:val="28"/>
              </w:rPr>
              <w:t xml:space="preserve"> </w:t>
            </w:r>
            <w:hyperlink r:id="rId129" w:anchor="link193" w:tgtFrame="_self" w:history="1">
              <w:r>
                <w:rPr>
                  <w:rStyle w:val="Hyperlink"/>
                  <w:rFonts w:asciiTheme="minorBidi" w:eastAsia="Times New Roman" w:hAnsiTheme="minorBidi"/>
                  <w:sz w:val="28"/>
                  <w:szCs w:val="28"/>
                </w:rPr>
                <w:t>(193)</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همانا مومنان با هم برادرند؛ پس بين برادرانتان اصلاح كنيد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على (عليه السلام ) نيز در نهج البلاغه از تفرقه نهى مى فرمايد و تك روى را موجب خروج از سازمان اسلامى مى داند؛ چنان كه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اياكم و الفرقة ؛ فان الشاذ من الناس للشيطان ، كما اءن الشاذ من الغنم الذئب ؛</w:t>
            </w:r>
            <w:r>
              <w:rPr>
                <w:rFonts w:asciiTheme="minorBidi" w:eastAsia="Times New Roman" w:hAnsiTheme="minorBidi"/>
                <w:sz w:val="28"/>
                <w:szCs w:val="28"/>
              </w:rPr>
              <w:t xml:space="preserve"> </w:t>
            </w:r>
            <w:hyperlink r:id="rId130" w:anchor="link194" w:tgtFrame="_self" w:history="1">
              <w:r>
                <w:rPr>
                  <w:rStyle w:val="Hyperlink"/>
                  <w:rFonts w:asciiTheme="minorBidi" w:eastAsia="Times New Roman" w:hAnsiTheme="minorBidi"/>
                  <w:sz w:val="28"/>
                  <w:szCs w:val="28"/>
                </w:rPr>
                <w:t>(194)</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از تفرقه بپرهيزيد؛ چرا كه هر كس در جمعيت مومنان بك روى كند طعمه شيطان مى شود، همان گونه كه گوسفند خارج از گله ، سهم گرگ خواهد</w:t>
            </w:r>
            <w:r>
              <w:rPr>
                <w:rFonts w:asciiTheme="minorBidi" w:eastAsia="Times New Roman" w:hAnsiTheme="minorBidi"/>
                <w:sz w:val="28"/>
                <w:szCs w:val="28"/>
              </w:rPr>
              <w:t xml:space="preserve"> </w:t>
            </w:r>
            <w:r>
              <w:rPr>
                <w:rFonts w:asciiTheme="minorBidi" w:eastAsia="Times New Roman" w:hAnsiTheme="minorBidi"/>
                <w:sz w:val="28"/>
                <w:szCs w:val="28"/>
                <w:rtl/>
              </w:rPr>
              <w:t>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دعوت به تفرقه و ناهماهنگى ، چنان در نظر على (عليه السلام ) مبغوض و نفرت انگيز است كه آن حضرت ، دعوت كننده به تفرقه را شايسته</w:t>
            </w:r>
            <w:r>
              <w:rPr>
                <w:rFonts w:asciiTheme="minorBidi" w:eastAsia="Times New Roman" w:hAnsiTheme="minorBidi"/>
                <w:sz w:val="28"/>
                <w:szCs w:val="28"/>
              </w:rPr>
              <w:t xml:space="preserve"> </w:t>
            </w:r>
            <w:r>
              <w:rPr>
                <w:rFonts w:asciiTheme="minorBidi" w:eastAsia="Times New Roman" w:hAnsiTheme="minorBidi"/>
                <w:sz w:val="28"/>
                <w:szCs w:val="28"/>
                <w:rtl/>
              </w:rPr>
              <w:t>كشته شدن مى داند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اءلا من دعا الى هذا الشعار فاقتلوه ، و لو كان تحت عما متى هذه ؛</w:t>
            </w:r>
            <w:r>
              <w:rPr>
                <w:rFonts w:asciiTheme="minorBidi" w:eastAsia="Times New Roman" w:hAnsiTheme="minorBidi"/>
                <w:sz w:val="28"/>
                <w:szCs w:val="28"/>
              </w:rPr>
              <w:t xml:space="preserve"> </w:t>
            </w:r>
            <w:hyperlink r:id="rId131" w:anchor="link195" w:tgtFrame="_self" w:history="1">
              <w:r>
                <w:rPr>
                  <w:rStyle w:val="Hyperlink"/>
                  <w:rFonts w:asciiTheme="minorBidi" w:eastAsia="Times New Roman" w:hAnsiTheme="minorBidi"/>
                  <w:sz w:val="28"/>
                  <w:szCs w:val="28"/>
                </w:rPr>
                <w:t>(195)</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به هوش باشيد! هر كس با اين شعار (تفرق ) دعوت كرد او را بكشيد، اگر چه آن كس زير عمامه من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انسجام و هماهنگى از اهميت زيادى برخوردار است و آنچه كه عامل</w:t>
            </w:r>
            <w:r>
              <w:rPr>
                <w:rFonts w:asciiTheme="minorBidi" w:eastAsia="Times New Roman" w:hAnsiTheme="minorBidi"/>
                <w:sz w:val="28"/>
                <w:szCs w:val="28"/>
              </w:rPr>
              <w:t xml:space="preserve"> </w:t>
            </w:r>
            <w:r>
              <w:rPr>
                <w:rFonts w:asciiTheme="minorBidi" w:eastAsia="Times New Roman" w:hAnsiTheme="minorBidi"/>
                <w:sz w:val="28"/>
                <w:szCs w:val="28"/>
                <w:rtl/>
              </w:rPr>
              <w:t>ناهماهنگى و تشتت در درون سازمان بزرگ اسلامى است ، بايد برداشته</w:t>
            </w:r>
            <w:r>
              <w:rPr>
                <w:rFonts w:asciiTheme="minorBidi" w:eastAsia="Times New Roman" w:hAnsiTheme="minorBidi"/>
                <w:sz w:val="28"/>
                <w:szCs w:val="28"/>
              </w:rPr>
              <w:t xml:space="preserve"> </w:t>
            </w:r>
            <w:r>
              <w:rPr>
                <w:rFonts w:asciiTheme="minorBidi" w:eastAsia="Times New Roman" w:hAnsiTheme="minorBidi"/>
                <w:sz w:val="28"/>
                <w:szCs w:val="28"/>
                <w:rtl/>
              </w:rPr>
              <w:t>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فصل سوم : تمركز و عدم تمركز سازمانى</w:t>
            </w:r>
            <w:r>
              <w:rPr>
                <w:rFonts w:asciiTheme="minorBidi" w:eastAsia="Times New Roman" w:hAnsiTheme="minorBidi"/>
                <w:sz w:val="28"/>
                <w:szCs w:val="28"/>
              </w:rPr>
              <w:t xml:space="preserve"> </w:t>
            </w:r>
            <w:bookmarkStart w:id="63" w:name="link74"/>
            <w:bookmarkEnd w:id="63"/>
            <w:r>
              <w:rPr>
                <w:rFonts w:asciiTheme="minorBidi" w:eastAsia="Times New Roman" w:hAnsiTheme="minorBidi"/>
                <w:sz w:val="28"/>
                <w:szCs w:val="28"/>
              </w:rPr>
              <w:br/>
            </w:r>
            <w:r>
              <w:rPr>
                <w:rFonts w:asciiTheme="minorBidi" w:eastAsia="Times New Roman" w:hAnsiTheme="minorBidi"/>
                <w:sz w:val="28"/>
                <w:szCs w:val="28"/>
                <w:rtl/>
              </w:rPr>
              <w:t>گر چه بسيارى از دانشمندان مديريت ، عدم تمركز را تنديس زرين مديريت مى</w:t>
            </w:r>
            <w:r>
              <w:rPr>
                <w:rFonts w:asciiTheme="minorBidi" w:eastAsia="Times New Roman" w:hAnsiTheme="minorBidi"/>
                <w:sz w:val="28"/>
                <w:szCs w:val="28"/>
              </w:rPr>
              <w:t xml:space="preserve"> </w:t>
            </w:r>
            <w:r>
              <w:rPr>
                <w:rFonts w:asciiTheme="minorBidi" w:eastAsia="Times New Roman" w:hAnsiTheme="minorBidi"/>
                <w:sz w:val="28"/>
                <w:szCs w:val="28"/>
                <w:rtl/>
              </w:rPr>
              <w:t>دانند و معتقدند كه به واسطه آن مى توان همه گروه هاى مديريت را</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گشود، ولى در مقابل ، انديشمندانى وجود دارند كه </w:t>
            </w:r>
            <w:r>
              <w:rPr>
                <w:rFonts w:asciiTheme="minorBidi" w:eastAsia="Times New Roman" w:hAnsiTheme="minorBidi"/>
                <w:sz w:val="28"/>
                <w:szCs w:val="28"/>
                <w:rtl/>
              </w:rPr>
              <w:lastRenderedPageBreak/>
              <w:t>مديريت متمركز را موفق و</w:t>
            </w:r>
            <w:r>
              <w:rPr>
                <w:rFonts w:asciiTheme="minorBidi" w:eastAsia="Times New Roman" w:hAnsiTheme="minorBidi"/>
                <w:sz w:val="28"/>
                <w:szCs w:val="28"/>
              </w:rPr>
              <w:t xml:space="preserve"> </w:t>
            </w:r>
            <w:r>
              <w:rPr>
                <w:rFonts w:asciiTheme="minorBidi" w:eastAsia="Times New Roman" w:hAnsiTheme="minorBidi"/>
                <w:sz w:val="28"/>
                <w:szCs w:val="28"/>
                <w:rtl/>
              </w:rPr>
              <w:t>كارساز مى دانند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طرفداران و نظريه پردازان مديريت متمركز، چنين استدلال مى كنند كه حل</w:t>
            </w:r>
            <w:r>
              <w:rPr>
                <w:rFonts w:asciiTheme="minorBidi" w:eastAsia="Times New Roman" w:hAnsiTheme="minorBidi"/>
                <w:sz w:val="28"/>
                <w:szCs w:val="28"/>
              </w:rPr>
              <w:t xml:space="preserve"> </w:t>
            </w:r>
            <w:r>
              <w:rPr>
                <w:rFonts w:asciiTheme="minorBidi" w:eastAsia="Times New Roman" w:hAnsiTheme="minorBidi"/>
                <w:sz w:val="28"/>
                <w:szCs w:val="28"/>
                <w:rtl/>
              </w:rPr>
              <w:t>مشكل سازمانهاى بزرگ نيازمند مديريت متمركز است كه موجب رشد هماهنگى ، توسعه و تسلط مى گردد. به وجود آوردن كانونهاى تصميم گيرى و</w:t>
            </w:r>
            <w:r>
              <w:rPr>
                <w:rFonts w:asciiTheme="minorBidi" w:eastAsia="Times New Roman" w:hAnsiTheme="minorBidi"/>
                <w:sz w:val="28"/>
                <w:szCs w:val="28"/>
              </w:rPr>
              <w:t xml:space="preserve"> </w:t>
            </w:r>
            <w:r>
              <w:rPr>
                <w:rFonts w:asciiTheme="minorBidi" w:eastAsia="Times New Roman" w:hAnsiTheme="minorBidi"/>
                <w:sz w:val="28"/>
                <w:szCs w:val="28"/>
                <w:rtl/>
              </w:rPr>
              <w:t>قدرت متمركز، مظهر همبستگى و هماهنگى و نظارت و ابزار تواناى بازنگرى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مقابل ، حاميان مديريت غير متمركز اعتقاد دارند كه اداره سازمانهاى بزرگ</w:t>
            </w:r>
            <w:r>
              <w:rPr>
                <w:rFonts w:asciiTheme="minorBidi" w:eastAsia="Times New Roman" w:hAnsiTheme="minorBidi"/>
                <w:sz w:val="28"/>
                <w:szCs w:val="28"/>
              </w:rPr>
              <w:t xml:space="preserve"> </w:t>
            </w:r>
            <w:r>
              <w:rPr>
                <w:rFonts w:asciiTheme="minorBidi" w:eastAsia="Times New Roman" w:hAnsiTheme="minorBidi"/>
                <w:sz w:val="28"/>
                <w:szCs w:val="28"/>
                <w:rtl/>
              </w:rPr>
              <w:t>و پيچيده امروزى ، با تنوع فعاليتها و</w:t>
            </w:r>
            <w:r>
              <w:rPr>
                <w:rFonts w:asciiTheme="minorBidi" w:eastAsia="Times New Roman" w:hAnsiTheme="minorBidi"/>
                <w:sz w:val="28"/>
                <w:szCs w:val="28"/>
              </w:rPr>
              <w:t xml:space="preserve"> </w:t>
            </w:r>
            <w:r>
              <w:rPr>
                <w:rFonts w:asciiTheme="minorBidi" w:eastAsia="Times New Roman" w:hAnsiTheme="minorBidi"/>
                <w:sz w:val="28"/>
                <w:szCs w:val="28"/>
                <w:rtl/>
              </w:rPr>
              <w:t>مسائل و مشكلات گوناگونى كه با آن مواجه مى باشند، بدون تفويض قسمتى از</w:t>
            </w:r>
            <w:r>
              <w:rPr>
                <w:rFonts w:asciiTheme="minorBidi" w:eastAsia="Times New Roman" w:hAnsiTheme="minorBidi"/>
                <w:sz w:val="28"/>
                <w:szCs w:val="28"/>
              </w:rPr>
              <w:t xml:space="preserve"> </w:t>
            </w:r>
            <w:r>
              <w:rPr>
                <w:rFonts w:asciiTheme="minorBidi" w:eastAsia="Times New Roman" w:hAnsiTheme="minorBidi"/>
                <w:sz w:val="28"/>
                <w:szCs w:val="28"/>
                <w:rtl/>
              </w:rPr>
              <w:t>اختيارات مديريت به مديران سطوح پايين تر، و همچنين ايجاد عددم</w:t>
            </w:r>
            <w:r>
              <w:rPr>
                <w:rFonts w:asciiTheme="minorBidi" w:eastAsia="Times New Roman" w:hAnsiTheme="minorBidi"/>
                <w:sz w:val="28"/>
                <w:szCs w:val="28"/>
              </w:rPr>
              <w:t xml:space="preserve"> </w:t>
            </w:r>
            <w:r>
              <w:rPr>
                <w:rFonts w:asciiTheme="minorBidi" w:eastAsia="Times New Roman" w:hAnsiTheme="minorBidi"/>
                <w:sz w:val="28"/>
                <w:szCs w:val="28"/>
                <w:rtl/>
              </w:rPr>
              <w:t>تمركز در انجام فعاليتها، امرى غير ممكن به نظر مى رسد</w:t>
            </w:r>
            <w:r>
              <w:rPr>
                <w:rFonts w:asciiTheme="minorBidi" w:eastAsia="Times New Roman" w:hAnsiTheme="minorBidi"/>
                <w:sz w:val="28"/>
                <w:szCs w:val="28"/>
              </w:rPr>
              <w:t xml:space="preserve">. </w:t>
            </w:r>
            <w:hyperlink r:id="rId132" w:anchor="link196" w:tgtFrame="_self" w:history="1">
              <w:r>
                <w:rPr>
                  <w:rStyle w:val="Hyperlink"/>
                  <w:rFonts w:asciiTheme="minorBidi" w:eastAsia="Times New Roman" w:hAnsiTheme="minorBidi"/>
                  <w:sz w:val="28"/>
                  <w:szCs w:val="28"/>
                </w:rPr>
                <w:t>(196)</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با ملاحظه در مطالب فوق ، اهميت و جايگاه موضوع تمركز و عدم تمركز در عرصه هاى مختلف اقتصادى ، اجتماعى ، فرهنگى و غيره بخوبى روشن</w:t>
            </w:r>
            <w:r>
              <w:rPr>
                <w:rFonts w:asciiTheme="minorBidi" w:eastAsia="Times New Roman" w:hAnsiTheme="minorBidi"/>
                <w:sz w:val="28"/>
                <w:szCs w:val="28"/>
              </w:rPr>
              <w:t xml:space="preserve"> </w:t>
            </w:r>
            <w:r>
              <w:rPr>
                <w:rFonts w:asciiTheme="minorBidi" w:eastAsia="Times New Roman" w:hAnsiTheme="minorBidi"/>
                <w:sz w:val="28"/>
                <w:szCs w:val="28"/>
                <w:rtl/>
              </w:rPr>
              <w:t>شود. بنابراين بايد الگوى مناسبى جهت حل معضلات گوناگون ارائه شود و براى معرفى چنين الگويى لازم است در پرتو تحقيقات علمى ،</w:t>
            </w:r>
            <w:r>
              <w:rPr>
                <w:rFonts w:asciiTheme="minorBidi" w:eastAsia="Times New Roman" w:hAnsiTheme="minorBidi"/>
                <w:sz w:val="28"/>
                <w:szCs w:val="28"/>
              </w:rPr>
              <w:t xml:space="preserve"> </w:t>
            </w:r>
            <w:r>
              <w:rPr>
                <w:rFonts w:asciiTheme="minorBidi" w:eastAsia="Times New Roman" w:hAnsiTheme="minorBidi"/>
                <w:sz w:val="28"/>
                <w:szCs w:val="28"/>
                <w:rtl/>
              </w:rPr>
              <w:t>زوايايى اين موضوع بررسى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طبيعى است در هر جامعه اى ، الگوهايى مى توانند كارساز و مفيد باشند كه</w:t>
            </w:r>
            <w:r>
              <w:rPr>
                <w:rFonts w:asciiTheme="minorBidi" w:eastAsia="Times New Roman" w:hAnsiTheme="minorBidi"/>
                <w:sz w:val="28"/>
                <w:szCs w:val="28"/>
              </w:rPr>
              <w:t xml:space="preserve"> </w:t>
            </w:r>
            <w:r>
              <w:rPr>
                <w:rFonts w:asciiTheme="minorBidi" w:eastAsia="Times New Roman" w:hAnsiTheme="minorBidi"/>
                <w:sz w:val="28"/>
                <w:szCs w:val="28"/>
                <w:rtl/>
              </w:rPr>
              <w:t>هماهنگ با فرهنگ و ارزشهاى مورد احترام آن جامعه باشند؛ در جوامع</w:t>
            </w:r>
            <w:r>
              <w:rPr>
                <w:rFonts w:asciiTheme="minorBidi" w:eastAsia="Times New Roman" w:hAnsiTheme="minorBidi"/>
                <w:sz w:val="28"/>
                <w:szCs w:val="28"/>
              </w:rPr>
              <w:t xml:space="preserve"> </w:t>
            </w:r>
            <w:r>
              <w:rPr>
                <w:rFonts w:asciiTheme="minorBidi" w:eastAsia="Times New Roman" w:hAnsiTheme="minorBidi"/>
                <w:sz w:val="28"/>
                <w:szCs w:val="28"/>
                <w:rtl/>
              </w:rPr>
              <w:t>اسامى ، مطالعات متون دينى در ارائه چنين الگوهايى مى توانند نقش اساسى</w:t>
            </w:r>
            <w:r>
              <w:rPr>
                <w:rFonts w:asciiTheme="minorBidi" w:eastAsia="Times New Roman" w:hAnsiTheme="minorBidi"/>
                <w:sz w:val="28"/>
                <w:szCs w:val="28"/>
              </w:rPr>
              <w:t xml:space="preserve"> </w:t>
            </w:r>
            <w:r>
              <w:rPr>
                <w:rFonts w:asciiTheme="minorBidi" w:eastAsia="Times New Roman" w:hAnsiTheme="minorBidi"/>
                <w:sz w:val="28"/>
                <w:szCs w:val="28"/>
                <w:rtl/>
              </w:rPr>
              <w:t>داشته باشند</w:t>
            </w:r>
            <w:r>
              <w:rPr>
                <w:rFonts w:asciiTheme="minorBidi" w:eastAsia="Times New Roman" w:hAnsiTheme="minorBidi"/>
                <w:sz w:val="28"/>
                <w:szCs w:val="28"/>
              </w:rPr>
              <w:t>.</w:t>
            </w:r>
            <w:r>
              <w:rPr>
                <w:rFonts w:asciiTheme="minorBidi" w:eastAsia="Times New Roman" w:hAnsiTheme="minorBidi"/>
                <w:sz w:val="28"/>
                <w:szCs w:val="28"/>
              </w:rPr>
              <w:br/>
            </w:r>
            <w:bookmarkStart w:id="64" w:name="link75"/>
            <w:bookmarkEnd w:id="64"/>
            <w:r>
              <w:rPr>
                <w:rFonts w:asciiTheme="minorBidi" w:eastAsia="Times New Roman" w:hAnsiTheme="minorBidi"/>
                <w:sz w:val="28"/>
                <w:szCs w:val="28"/>
              </w:rPr>
              <w:t xml:space="preserve">1. </w:t>
            </w:r>
            <w:r>
              <w:rPr>
                <w:rFonts w:asciiTheme="minorBidi" w:eastAsia="Times New Roman" w:hAnsiTheme="minorBidi"/>
                <w:sz w:val="28"/>
                <w:szCs w:val="28"/>
                <w:rtl/>
              </w:rPr>
              <w:t>تعاريف كلى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مفهوم تمركز و عدم تمركز در علوم مختلف ، كاربردهايى دارد و همين امر باعث</w:t>
            </w:r>
            <w:r>
              <w:rPr>
                <w:rFonts w:asciiTheme="minorBidi" w:eastAsia="Times New Roman" w:hAnsiTheme="minorBidi"/>
                <w:sz w:val="28"/>
                <w:szCs w:val="28"/>
              </w:rPr>
              <w:t xml:space="preserve"> </w:t>
            </w:r>
            <w:r>
              <w:rPr>
                <w:rFonts w:asciiTheme="minorBidi" w:eastAsia="Times New Roman" w:hAnsiTheme="minorBidi"/>
                <w:sz w:val="28"/>
                <w:szCs w:val="28"/>
                <w:rtl/>
              </w:rPr>
              <w:t>ابهام و پيچيدگى آن مى شود. بنابراين براى روشن شدن موضوع ،</w:t>
            </w:r>
            <w:r>
              <w:rPr>
                <w:rFonts w:asciiTheme="minorBidi" w:eastAsia="Times New Roman" w:hAnsiTheme="minorBidi"/>
                <w:sz w:val="28"/>
                <w:szCs w:val="28"/>
              </w:rPr>
              <w:t xml:space="preserve"> </w:t>
            </w:r>
            <w:r>
              <w:rPr>
                <w:rFonts w:asciiTheme="minorBidi" w:eastAsia="Times New Roman" w:hAnsiTheme="minorBidi"/>
                <w:sz w:val="28"/>
                <w:szCs w:val="28"/>
                <w:rtl/>
              </w:rPr>
              <w:t>لازم است در ابتدا اقسام تمركز و عدم تمركز تبيين شود</w:t>
            </w:r>
            <w:r>
              <w:rPr>
                <w:rFonts w:asciiTheme="minorBidi" w:eastAsia="Times New Roman" w:hAnsiTheme="minorBidi"/>
                <w:sz w:val="28"/>
                <w:szCs w:val="28"/>
              </w:rPr>
              <w:t>.</w:t>
            </w:r>
            <w:r>
              <w:rPr>
                <w:rFonts w:asciiTheme="minorBidi" w:eastAsia="Times New Roman" w:hAnsiTheme="minorBidi"/>
                <w:sz w:val="28"/>
                <w:szCs w:val="28"/>
              </w:rPr>
              <w:br/>
            </w:r>
            <w:bookmarkStart w:id="65" w:name="link76"/>
            <w:bookmarkEnd w:id="65"/>
            <w:r>
              <w:rPr>
                <w:rFonts w:asciiTheme="minorBidi" w:eastAsia="Times New Roman" w:hAnsiTheme="minorBidi"/>
                <w:sz w:val="28"/>
                <w:szCs w:val="28"/>
              </w:rPr>
              <w:t xml:space="preserve">1 - 1. </w:t>
            </w:r>
            <w:r>
              <w:rPr>
                <w:rFonts w:asciiTheme="minorBidi" w:eastAsia="Times New Roman" w:hAnsiTheme="minorBidi"/>
                <w:sz w:val="28"/>
                <w:szCs w:val="28"/>
                <w:rtl/>
              </w:rPr>
              <w:t>تمركز و عدم تمركز سياسى</w:t>
            </w:r>
            <w:r>
              <w:rPr>
                <w:rFonts w:asciiTheme="minorBidi" w:eastAsia="Times New Roman" w:hAnsiTheme="minorBidi"/>
                <w:sz w:val="28"/>
                <w:szCs w:val="28"/>
              </w:rPr>
              <w:t xml:space="preserve"> </w:t>
            </w:r>
            <w:hyperlink r:id="rId133" w:anchor="link197" w:tgtFrame="_self" w:history="1">
              <w:r>
                <w:rPr>
                  <w:rStyle w:val="Hyperlink"/>
                  <w:rFonts w:asciiTheme="minorBidi" w:eastAsia="Times New Roman" w:hAnsiTheme="minorBidi"/>
                  <w:sz w:val="28"/>
                  <w:szCs w:val="28"/>
                </w:rPr>
                <w:t>(197)</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lastRenderedPageBreak/>
              <w:t>لدر عدم تمركز سياسى ، واحدهاى مستقل محلى به عنوان واحدهاى حكومتى ، در</w:t>
            </w:r>
            <w:r>
              <w:rPr>
                <w:rFonts w:asciiTheme="minorBidi" w:eastAsia="Times New Roman" w:hAnsiTheme="minorBidi"/>
                <w:sz w:val="28"/>
                <w:szCs w:val="28"/>
              </w:rPr>
              <w:t xml:space="preserve"> </w:t>
            </w:r>
            <w:r>
              <w:rPr>
                <w:rFonts w:asciiTheme="minorBidi" w:eastAsia="Times New Roman" w:hAnsiTheme="minorBidi"/>
                <w:sz w:val="28"/>
                <w:szCs w:val="28"/>
                <w:rtl/>
              </w:rPr>
              <w:t>كليه امور محلى از</w:t>
            </w:r>
            <w:r>
              <w:rPr>
                <w:rFonts w:asciiTheme="minorBidi" w:eastAsia="Times New Roman" w:hAnsiTheme="minorBidi"/>
                <w:sz w:val="28"/>
                <w:szCs w:val="28"/>
              </w:rPr>
              <w:t xml:space="preserve"> </w:t>
            </w:r>
            <w:r>
              <w:rPr>
                <w:rFonts w:asciiTheme="minorBidi" w:eastAsia="Times New Roman" w:hAnsiTheme="minorBidi"/>
                <w:sz w:val="28"/>
                <w:szCs w:val="28"/>
                <w:rtl/>
              </w:rPr>
              <w:t>قبيل : وضع قوانين ، حفظ انتظامات ، ايجاد تشكيلات و اداره امور سازمانهاى</w:t>
            </w:r>
            <w:r>
              <w:rPr>
                <w:rFonts w:asciiTheme="minorBidi" w:eastAsia="Times New Roman" w:hAnsiTheme="minorBidi"/>
                <w:sz w:val="28"/>
                <w:szCs w:val="28"/>
              </w:rPr>
              <w:t xml:space="preserve"> </w:t>
            </w:r>
            <w:r>
              <w:rPr>
                <w:rFonts w:asciiTheme="minorBidi" w:eastAsia="Times New Roman" w:hAnsiTheme="minorBidi"/>
                <w:sz w:val="28"/>
                <w:szCs w:val="28"/>
                <w:rtl/>
              </w:rPr>
              <w:t>محلى - جز آنچه به موجب قوانين اساسى حكومت محلى يا حكومت مركزى منع</w:t>
            </w:r>
            <w:r>
              <w:rPr>
                <w:rFonts w:asciiTheme="minorBidi" w:eastAsia="Times New Roman" w:hAnsiTheme="minorBidi"/>
                <w:sz w:val="28"/>
                <w:szCs w:val="28"/>
              </w:rPr>
              <w:t xml:space="preserve"> </w:t>
            </w:r>
            <w:r>
              <w:rPr>
                <w:rFonts w:asciiTheme="minorBidi" w:eastAsia="Times New Roman" w:hAnsiTheme="minorBidi"/>
                <w:sz w:val="28"/>
                <w:szCs w:val="28"/>
                <w:rtl/>
              </w:rPr>
              <w:t>شده - دخالت مى كنند و اختيار كامل و استقلال تام دارند</w:t>
            </w:r>
            <w:r>
              <w:rPr>
                <w:rFonts w:asciiTheme="minorBidi" w:eastAsia="Times New Roman" w:hAnsiTheme="minorBidi"/>
                <w:sz w:val="28"/>
                <w:szCs w:val="28"/>
              </w:rPr>
              <w:t xml:space="preserve">. </w:t>
            </w:r>
            <w:hyperlink r:id="rId134" w:anchor="link198" w:tgtFrame="_self" w:history="1">
              <w:r>
                <w:rPr>
                  <w:rStyle w:val="Hyperlink"/>
                  <w:rFonts w:asciiTheme="minorBidi" w:eastAsia="Times New Roman" w:hAnsiTheme="minorBidi"/>
                  <w:sz w:val="28"/>
                  <w:szCs w:val="28"/>
                </w:rPr>
                <w:t>(198)</w:t>
              </w:r>
            </w:hyperlink>
            <w:r>
              <w:rPr>
                <w:rFonts w:asciiTheme="minorBidi" w:eastAsia="Times New Roman" w:hAnsiTheme="minorBidi"/>
                <w:sz w:val="28"/>
                <w:szCs w:val="28"/>
              </w:rPr>
              <w:t xml:space="preserve"> </w:t>
            </w:r>
            <w:r>
              <w:rPr>
                <w:rFonts w:asciiTheme="minorBidi" w:eastAsia="Times New Roman" w:hAnsiTheme="minorBidi"/>
                <w:sz w:val="28"/>
                <w:szCs w:val="28"/>
                <w:rtl/>
              </w:rPr>
              <w:t>از بهترين نمونه هاى عدم تمركز سياسى ، سيستم حكومتى ايالات متحده آمريكاى</w:t>
            </w:r>
            <w:r>
              <w:rPr>
                <w:rFonts w:asciiTheme="minorBidi" w:eastAsia="Times New Roman" w:hAnsiTheme="minorBidi"/>
                <w:sz w:val="28"/>
                <w:szCs w:val="28"/>
              </w:rPr>
              <w:t xml:space="preserve"> </w:t>
            </w:r>
            <w:r>
              <w:rPr>
                <w:rFonts w:asciiTheme="minorBidi" w:eastAsia="Times New Roman" w:hAnsiTheme="minorBidi"/>
                <w:sz w:val="28"/>
                <w:szCs w:val="28"/>
                <w:rtl/>
              </w:rPr>
              <w:t>شمالى است كه به</w:t>
            </w:r>
            <w:r>
              <w:rPr>
                <w:rFonts w:asciiTheme="minorBidi" w:eastAsia="Times New Roman" w:hAnsiTheme="minorBidi"/>
                <w:sz w:val="28"/>
                <w:szCs w:val="28"/>
              </w:rPr>
              <w:t xml:space="preserve"> (( </w:t>
            </w:r>
            <w:r>
              <w:rPr>
                <w:rFonts w:asciiTheme="minorBidi" w:eastAsia="Times New Roman" w:hAnsiTheme="minorBidi"/>
                <w:sz w:val="28"/>
                <w:szCs w:val="28"/>
                <w:rtl/>
              </w:rPr>
              <w:t>حكومت فدرال</w:t>
            </w:r>
            <w:r>
              <w:rPr>
                <w:rFonts w:asciiTheme="minorBidi" w:eastAsia="Times New Roman" w:hAnsiTheme="minorBidi"/>
                <w:sz w:val="28"/>
                <w:szCs w:val="28"/>
              </w:rPr>
              <w:t xml:space="preserve"> )) </w:t>
            </w:r>
            <w:hyperlink r:id="rId135" w:anchor="link199" w:tgtFrame="_self" w:history="1">
              <w:r>
                <w:rPr>
                  <w:rStyle w:val="Hyperlink"/>
                  <w:rFonts w:asciiTheme="minorBidi" w:eastAsia="Times New Roman" w:hAnsiTheme="minorBidi"/>
                  <w:sz w:val="28"/>
                  <w:szCs w:val="28"/>
                </w:rPr>
                <w:t>(199)</w:t>
              </w:r>
            </w:hyperlink>
            <w:r>
              <w:rPr>
                <w:rFonts w:asciiTheme="minorBidi" w:eastAsia="Times New Roman" w:hAnsiTheme="minorBidi"/>
                <w:sz w:val="28"/>
                <w:szCs w:val="28"/>
              </w:rPr>
              <w:t xml:space="preserve"> </w:t>
            </w:r>
            <w:r>
              <w:rPr>
                <w:rFonts w:asciiTheme="minorBidi" w:eastAsia="Times New Roman" w:hAnsiTheme="minorBidi"/>
                <w:sz w:val="28"/>
                <w:szCs w:val="28"/>
                <w:rtl/>
              </w:rPr>
              <w:t>موسوم است . بر طبق قانون اساسى حكومت</w:t>
            </w:r>
            <w:r>
              <w:rPr>
                <w:rFonts w:asciiTheme="minorBidi" w:eastAsia="Times New Roman" w:hAnsiTheme="minorBidi"/>
                <w:sz w:val="28"/>
                <w:szCs w:val="28"/>
              </w:rPr>
              <w:t xml:space="preserve"> </w:t>
            </w:r>
            <w:r>
              <w:rPr>
                <w:rFonts w:asciiTheme="minorBidi" w:eastAsia="Times New Roman" w:hAnsiTheme="minorBidi"/>
                <w:sz w:val="28"/>
                <w:szCs w:val="28"/>
                <w:rtl/>
              </w:rPr>
              <w:t>فدرال آمريكا، اداره امورى كه جنبه بين المللى و عمومى دارد، در صلاحيت حكومت مركزى است ؛ و بقيه اختيارات متعلق به ايالات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صورتى كه يك قدرت سياسى ، كليه امور كشور را در دست داشته باشد، حكومت داراى تمركز سياسى خواهد بود. نظام سياسى ايران و</w:t>
            </w:r>
            <w:r>
              <w:rPr>
                <w:rFonts w:asciiTheme="minorBidi" w:eastAsia="Times New Roman" w:hAnsiTheme="minorBidi"/>
                <w:sz w:val="28"/>
                <w:szCs w:val="28"/>
              </w:rPr>
              <w:t xml:space="preserve"> </w:t>
            </w:r>
            <w:r>
              <w:rPr>
                <w:rFonts w:asciiTheme="minorBidi" w:eastAsia="Times New Roman" w:hAnsiTheme="minorBidi"/>
                <w:sz w:val="28"/>
                <w:szCs w:val="28"/>
                <w:rtl/>
              </w:rPr>
              <w:t>فرانسه نمونه هايى از تمركز سياسى هستند</w:t>
            </w:r>
            <w:r>
              <w:rPr>
                <w:rFonts w:asciiTheme="minorBidi" w:eastAsia="Times New Roman" w:hAnsiTheme="minorBidi"/>
                <w:sz w:val="28"/>
                <w:szCs w:val="28"/>
              </w:rPr>
              <w:t>.</w:t>
            </w:r>
            <w:r>
              <w:rPr>
                <w:rFonts w:asciiTheme="minorBidi" w:eastAsia="Times New Roman" w:hAnsiTheme="minorBidi"/>
                <w:sz w:val="28"/>
                <w:szCs w:val="28"/>
              </w:rPr>
              <w:br/>
            </w:r>
            <w:bookmarkStart w:id="66" w:name="link77"/>
            <w:bookmarkEnd w:id="66"/>
            <w:r>
              <w:rPr>
                <w:rFonts w:asciiTheme="minorBidi" w:eastAsia="Times New Roman" w:hAnsiTheme="minorBidi"/>
                <w:sz w:val="28"/>
                <w:szCs w:val="28"/>
              </w:rPr>
              <w:t xml:space="preserve">2 - 1. </w:t>
            </w:r>
            <w:r>
              <w:rPr>
                <w:rFonts w:asciiTheme="minorBidi" w:eastAsia="Times New Roman" w:hAnsiTheme="minorBidi"/>
                <w:sz w:val="28"/>
                <w:szCs w:val="28"/>
                <w:rtl/>
              </w:rPr>
              <w:t>تمركز و عدم تمركز ادارى</w:t>
            </w:r>
            <w:r>
              <w:rPr>
                <w:rFonts w:asciiTheme="minorBidi" w:eastAsia="Times New Roman" w:hAnsiTheme="minorBidi"/>
                <w:sz w:val="28"/>
                <w:szCs w:val="28"/>
              </w:rPr>
              <w:t xml:space="preserve"> </w:t>
            </w:r>
            <w:hyperlink r:id="rId136" w:anchor="link200" w:tgtFrame="_self" w:history="1">
              <w:r>
                <w:rPr>
                  <w:rStyle w:val="Hyperlink"/>
                  <w:rFonts w:asciiTheme="minorBidi" w:eastAsia="Times New Roman" w:hAnsiTheme="minorBidi"/>
                  <w:sz w:val="28"/>
                  <w:szCs w:val="28"/>
                </w:rPr>
                <w:t>(200)</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هر دولتى موظف است كه امور جامعه خود را حل و فصل كند. وظايف كلى دولت به</w:t>
            </w:r>
            <w:r>
              <w:rPr>
                <w:rFonts w:asciiTheme="minorBidi" w:eastAsia="Times New Roman" w:hAnsiTheme="minorBidi"/>
                <w:sz w:val="28"/>
                <w:szCs w:val="28"/>
              </w:rPr>
              <w:t xml:space="preserve"> </w:t>
            </w:r>
            <w:r>
              <w:rPr>
                <w:rFonts w:asciiTheme="minorBidi" w:eastAsia="Times New Roman" w:hAnsiTheme="minorBidi"/>
                <w:sz w:val="28"/>
                <w:szCs w:val="28"/>
                <w:rtl/>
              </w:rPr>
              <w:t>دو دسته تقسيم مى شود: دسته اى كه جنبه محلى دارد، مانند نظافت</w:t>
            </w:r>
            <w:r>
              <w:rPr>
                <w:rFonts w:asciiTheme="minorBidi" w:eastAsia="Times New Roman" w:hAnsiTheme="minorBidi"/>
                <w:sz w:val="28"/>
                <w:szCs w:val="28"/>
              </w:rPr>
              <w:t xml:space="preserve"> </w:t>
            </w:r>
            <w:r>
              <w:rPr>
                <w:rFonts w:asciiTheme="minorBidi" w:eastAsia="Times New Roman" w:hAnsiTheme="minorBidi"/>
                <w:sz w:val="28"/>
                <w:szCs w:val="28"/>
                <w:rtl/>
              </w:rPr>
              <w:t>خيابانهاى شهر؛ دسته دوم ، وظايفى كه شامل عموم مردم كشور شود، مانند امور</w:t>
            </w:r>
            <w:r>
              <w:rPr>
                <w:rFonts w:asciiTheme="minorBidi" w:eastAsia="Times New Roman" w:hAnsiTheme="minorBidi"/>
                <w:sz w:val="28"/>
                <w:szCs w:val="28"/>
              </w:rPr>
              <w:t xml:space="preserve"> </w:t>
            </w:r>
            <w:r>
              <w:rPr>
                <w:rFonts w:asciiTheme="minorBidi" w:eastAsia="Times New Roman" w:hAnsiTheme="minorBidi"/>
                <w:sz w:val="28"/>
                <w:szCs w:val="28"/>
                <w:rtl/>
              </w:rPr>
              <w:t>پست و تلگراف و دفاع</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سيستم تمركز ادارى ، مقررات همه امور - اعم از محلى و عمومى - به صورت</w:t>
            </w:r>
            <w:r>
              <w:rPr>
                <w:rFonts w:asciiTheme="minorBidi" w:eastAsia="Times New Roman" w:hAnsiTheme="minorBidi"/>
                <w:sz w:val="28"/>
                <w:szCs w:val="28"/>
              </w:rPr>
              <w:t xml:space="preserve"> </w:t>
            </w:r>
            <w:r>
              <w:rPr>
                <w:rFonts w:asciiTheme="minorBidi" w:eastAsia="Times New Roman" w:hAnsiTheme="minorBidi"/>
                <w:sz w:val="28"/>
                <w:szCs w:val="28"/>
                <w:rtl/>
              </w:rPr>
              <w:t>هماهنگ ، در مركز تنظيم مى شود و حق تصميم گيرى در امور داخلى</w:t>
            </w:r>
            <w:r>
              <w:rPr>
                <w:rFonts w:asciiTheme="minorBidi" w:eastAsia="Times New Roman" w:hAnsiTheme="minorBidi"/>
                <w:sz w:val="28"/>
                <w:szCs w:val="28"/>
              </w:rPr>
              <w:t xml:space="preserve"> </w:t>
            </w:r>
            <w:r>
              <w:rPr>
                <w:rFonts w:asciiTheme="minorBidi" w:eastAsia="Times New Roman" w:hAnsiTheme="minorBidi"/>
                <w:sz w:val="28"/>
                <w:szCs w:val="28"/>
                <w:rtl/>
              </w:rPr>
              <w:t>محلى واگذار شود، عدم تمركز ادارى به وجود مى آيد. براى مثال ، در كشور ما</w:t>
            </w:r>
            <w:r>
              <w:rPr>
                <w:rFonts w:asciiTheme="minorBidi" w:eastAsia="Times New Roman" w:hAnsiTheme="minorBidi"/>
                <w:sz w:val="28"/>
                <w:szCs w:val="28"/>
              </w:rPr>
              <w:t xml:space="preserve"> </w:t>
            </w:r>
            <w:r>
              <w:rPr>
                <w:rFonts w:asciiTheme="minorBidi" w:eastAsia="Times New Roman" w:hAnsiTheme="minorBidi"/>
                <w:sz w:val="28"/>
                <w:szCs w:val="28"/>
                <w:rtl/>
              </w:rPr>
              <w:t>تصويب قانون</w:t>
            </w:r>
            <w:r>
              <w:rPr>
                <w:rFonts w:asciiTheme="minorBidi" w:eastAsia="Times New Roman" w:hAnsiTheme="minorBidi"/>
                <w:sz w:val="28"/>
                <w:szCs w:val="28"/>
              </w:rPr>
              <w:t xml:space="preserve"> </w:t>
            </w:r>
            <w:r>
              <w:rPr>
                <w:rFonts w:asciiTheme="minorBidi" w:eastAsia="Times New Roman" w:hAnsiTheme="minorBidi"/>
                <w:sz w:val="28"/>
                <w:szCs w:val="28"/>
                <w:rtl/>
              </w:rPr>
              <w:t>تشكيل شوراهاى اسلامى و همچنين ايجاد شهرداريها را مى توان گامى در جهت عدم</w:t>
            </w:r>
            <w:r>
              <w:rPr>
                <w:rFonts w:asciiTheme="minorBidi" w:eastAsia="Times New Roman" w:hAnsiTheme="minorBidi"/>
                <w:sz w:val="28"/>
                <w:szCs w:val="28"/>
              </w:rPr>
              <w:t xml:space="preserve"> </w:t>
            </w:r>
            <w:r>
              <w:rPr>
                <w:rFonts w:asciiTheme="minorBidi" w:eastAsia="Times New Roman" w:hAnsiTheme="minorBidi"/>
                <w:sz w:val="28"/>
                <w:szCs w:val="28"/>
                <w:rtl/>
              </w:rPr>
              <w:t>تمركز ادارى به شمار آورد</w:t>
            </w:r>
            <w:r>
              <w:rPr>
                <w:rFonts w:asciiTheme="minorBidi" w:eastAsia="Times New Roman" w:hAnsiTheme="minorBidi"/>
                <w:sz w:val="28"/>
                <w:szCs w:val="28"/>
              </w:rPr>
              <w:t xml:space="preserve">. </w:t>
            </w:r>
            <w:hyperlink r:id="rId137" w:anchor="link201" w:tgtFrame="_self" w:history="1">
              <w:r>
                <w:rPr>
                  <w:rStyle w:val="Hyperlink"/>
                  <w:rFonts w:asciiTheme="minorBidi" w:eastAsia="Times New Roman" w:hAnsiTheme="minorBidi"/>
                  <w:sz w:val="28"/>
                  <w:szCs w:val="28"/>
                </w:rPr>
                <w:t>(201)</w:t>
              </w:r>
            </w:hyperlink>
            <w:r>
              <w:rPr>
                <w:rFonts w:asciiTheme="minorBidi" w:eastAsia="Times New Roman" w:hAnsiTheme="minorBidi"/>
                <w:sz w:val="28"/>
                <w:szCs w:val="28"/>
              </w:rPr>
              <w:t xml:space="preserve"> </w:t>
            </w:r>
            <w:r>
              <w:rPr>
                <w:rFonts w:asciiTheme="minorBidi" w:eastAsia="Times New Roman" w:hAnsiTheme="minorBidi"/>
                <w:sz w:val="28"/>
                <w:szCs w:val="28"/>
              </w:rPr>
              <w:br/>
            </w:r>
            <w:bookmarkStart w:id="67" w:name="link78"/>
            <w:bookmarkEnd w:id="67"/>
            <w:r>
              <w:rPr>
                <w:rFonts w:asciiTheme="minorBidi" w:eastAsia="Times New Roman" w:hAnsiTheme="minorBidi"/>
                <w:sz w:val="28"/>
                <w:szCs w:val="28"/>
              </w:rPr>
              <w:t xml:space="preserve">3 - 1. </w:t>
            </w:r>
            <w:r>
              <w:rPr>
                <w:rFonts w:asciiTheme="minorBidi" w:eastAsia="Times New Roman" w:hAnsiTheme="minorBidi"/>
                <w:sz w:val="28"/>
                <w:szCs w:val="28"/>
                <w:rtl/>
              </w:rPr>
              <w:t>تمركز و عدم تمركز سازمانى</w:t>
            </w:r>
            <w:r>
              <w:rPr>
                <w:rFonts w:asciiTheme="minorBidi" w:eastAsia="Times New Roman" w:hAnsiTheme="minorBidi"/>
                <w:sz w:val="28"/>
                <w:szCs w:val="28"/>
              </w:rPr>
              <w:t xml:space="preserve"> </w:t>
            </w:r>
            <w:hyperlink r:id="rId138" w:anchor="link202" w:tgtFrame="_self" w:history="1">
              <w:r>
                <w:rPr>
                  <w:rStyle w:val="Hyperlink"/>
                  <w:rFonts w:asciiTheme="minorBidi" w:eastAsia="Times New Roman" w:hAnsiTheme="minorBidi"/>
                  <w:sz w:val="28"/>
                  <w:szCs w:val="28"/>
                </w:rPr>
                <w:t>(202)</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تمركز سازمانى وقتى است كه ثقل تصميم گيرى در قسمت بالاى سازمان قرار داشته باشد؛ يعنى اكثر تصميمات توسط رئيس و معاونان اتخاذ</w:t>
            </w:r>
            <w:r>
              <w:rPr>
                <w:rFonts w:asciiTheme="minorBidi" w:eastAsia="Times New Roman" w:hAnsiTheme="minorBidi"/>
                <w:sz w:val="28"/>
                <w:szCs w:val="28"/>
              </w:rPr>
              <w:t xml:space="preserve"> </w:t>
            </w:r>
            <w:r>
              <w:rPr>
                <w:rFonts w:asciiTheme="minorBidi" w:eastAsia="Times New Roman" w:hAnsiTheme="minorBidi"/>
                <w:sz w:val="28"/>
                <w:szCs w:val="28"/>
                <w:rtl/>
              </w:rPr>
              <w:t>شود. ولى زمانى كه مديران و سرپرستان سطوح پايين ، با توجه به ميزان وظايف و مسئوليتها، بتوانند تصميم مقتضى اتخاذ نمايند، عدم</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تمركز سازمانى محقق </w:t>
            </w:r>
            <w:r>
              <w:rPr>
                <w:rFonts w:asciiTheme="minorBidi" w:eastAsia="Times New Roman" w:hAnsiTheme="minorBidi"/>
                <w:sz w:val="28"/>
                <w:szCs w:val="28"/>
                <w:rtl/>
              </w:rPr>
              <w:lastRenderedPageBreak/>
              <w:t>شده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مبناى عدم تمركز سازمانى ، تفويض اختيار است . به عبارت ديگر عدم تمركز سازمانى عبارت است از تفويض اختيار از راءس هرم به سراسر</w:t>
            </w:r>
            <w:r>
              <w:rPr>
                <w:rFonts w:asciiTheme="minorBidi" w:eastAsia="Times New Roman" w:hAnsiTheme="minorBidi"/>
                <w:sz w:val="28"/>
                <w:szCs w:val="28"/>
              </w:rPr>
              <w:t xml:space="preserve"> </w:t>
            </w:r>
            <w:r>
              <w:rPr>
                <w:rFonts w:asciiTheme="minorBidi" w:eastAsia="Times New Roman" w:hAnsiTheme="minorBidi"/>
                <w:sz w:val="28"/>
                <w:szCs w:val="28"/>
                <w:rtl/>
              </w:rPr>
              <w:t>سازمان تا پايين ترين سطح</w:t>
            </w:r>
            <w:r>
              <w:rPr>
                <w:rFonts w:asciiTheme="minorBidi" w:eastAsia="Times New Roman" w:hAnsiTheme="minorBidi"/>
                <w:sz w:val="28"/>
                <w:szCs w:val="28"/>
              </w:rPr>
              <w:t xml:space="preserve"> . </w:t>
            </w:r>
            <w:hyperlink r:id="rId139" w:anchor="link203" w:tgtFrame="_self" w:history="1">
              <w:r>
                <w:rPr>
                  <w:rStyle w:val="Hyperlink"/>
                  <w:rFonts w:asciiTheme="minorBidi" w:eastAsia="Times New Roman" w:hAnsiTheme="minorBidi"/>
                  <w:sz w:val="28"/>
                  <w:szCs w:val="28"/>
                </w:rPr>
                <w:t>(203)</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البته تمركز و عدم تمركز، به هر شكل و صورتى كه باشد، در يك مور، وجه تشابه دارد و آن اين است كه نشانگر</w:t>
            </w:r>
            <w:r>
              <w:rPr>
                <w:rFonts w:asciiTheme="minorBidi" w:eastAsia="Times New Roman" w:hAnsiTheme="minorBidi"/>
                <w:sz w:val="28"/>
                <w:szCs w:val="28"/>
              </w:rPr>
              <w:t xml:space="preserve"> </w:t>
            </w:r>
            <w:r>
              <w:rPr>
                <w:rFonts w:asciiTheme="minorBidi" w:eastAsia="Times New Roman" w:hAnsiTheme="minorBidi"/>
                <w:sz w:val="28"/>
                <w:szCs w:val="28"/>
                <w:rtl/>
              </w:rPr>
              <w:t>شكل و تركيب قدرت در تصميم گيرى است . به عبارت ديگر، منظور از تمركز سياسى ، ادارى و سازمانى اين است كه قدرت تصميم گيرى در</w:t>
            </w:r>
            <w:r>
              <w:rPr>
                <w:rFonts w:asciiTheme="minorBidi" w:eastAsia="Times New Roman" w:hAnsiTheme="minorBidi"/>
                <w:sz w:val="28"/>
                <w:szCs w:val="28"/>
              </w:rPr>
              <w:t xml:space="preserve"> </w:t>
            </w:r>
            <w:r>
              <w:rPr>
                <w:rFonts w:asciiTheme="minorBidi" w:eastAsia="Times New Roman" w:hAnsiTheme="minorBidi"/>
                <w:sz w:val="28"/>
                <w:szCs w:val="28"/>
                <w:rtl/>
              </w:rPr>
              <w:t>اختيار افراد معدودى در بالاترين سطح سياسى ، ادارى و يا سازمانى قرار گيرد، و اگر قدرت تصميم گيرى در سطوح مختلف نظام سياسى ،</w:t>
            </w:r>
            <w:r>
              <w:rPr>
                <w:rFonts w:asciiTheme="minorBidi" w:eastAsia="Times New Roman" w:hAnsiTheme="minorBidi"/>
                <w:sz w:val="28"/>
                <w:szCs w:val="28"/>
              </w:rPr>
              <w:t xml:space="preserve"> </w:t>
            </w:r>
            <w:r>
              <w:rPr>
                <w:rFonts w:asciiTheme="minorBidi" w:eastAsia="Times New Roman" w:hAnsiTheme="minorBidi"/>
                <w:sz w:val="28"/>
                <w:szCs w:val="28"/>
                <w:rtl/>
              </w:rPr>
              <w:t>ادارى يا سازمانى توزيع شود، عدم تمركز تحقق خواهد يافت . اما موضوع تمركز و عدم تمركز از نظر تشكيلات داخلى سازمان ، مورد بررسى</w:t>
            </w:r>
            <w:r>
              <w:rPr>
                <w:rFonts w:asciiTheme="minorBidi" w:eastAsia="Times New Roman" w:hAnsiTheme="minorBidi"/>
                <w:sz w:val="28"/>
                <w:szCs w:val="28"/>
              </w:rPr>
              <w:t xml:space="preserve"> </w:t>
            </w:r>
            <w:r>
              <w:rPr>
                <w:rFonts w:asciiTheme="minorBidi" w:eastAsia="Times New Roman" w:hAnsiTheme="minorBidi"/>
                <w:sz w:val="28"/>
                <w:szCs w:val="28"/>
                <w:rtl/>
              </w:rPr>
              <w:t>قرار خواهد گرفت</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68" w:name="link79"/>
            <w:bookmarkEnd w:id="68"/>
            <w:r>
              <w:rPr>
                <w:rFonts w:asciiTheme="minorBidi" w:eastAsia="Times New Roman" w:hAnsiTheme="minorBidi"/>
                <w:sz w:val="28"/>
                <w:szCs w:val="28"/>
              </w:rPr>
              <w:t xml:space="preserve">2. </w:t>
            </w:r>
            <w:r>
              <w:rPr>
                <w:rFonts w:asciiTheme="minorBidi" w:eastAsia="Times New Roman" w:hAnsiTheme="minorBidi"/>
                <w:sz w:val="28"/>
                <w:szCs w:val="28"/>
                <w:rtl/>
              </w:rPr>
              <w:t>تمركز و عدم تمركز از تئورى تا عمل</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اگر چه مديران ، از عدم تمركز تمجيد مى كنند، ولى واقعيت اين است كه بين نظريه عدم تمركز و</w:t>
            </w:r>
            <w:r>
              <w:rPr>
                <w:rFonts w:asciiTheme="minorBidi" w:eastAsia="Times New Roman" w:hAnsiTheme="minorBidi"/>
                <w:sz w:val="28"/>
                <w:szCs w:val="28"/>
              </w:rPr>
              <w:t xml:space="preserve"> </w:t>
            </w:r>
            <w:r>
              <w:rPr>
                <w:rFonts w:asciiTheme="minorBidi" w:eastAsia="Times New Roman" w:hAnsiTheme="minorBidi"/>
                <w:sz w:val="28"/>
                <w:szCs w:val="28"/>
                <w:rtl/>
              </w:rPr>
              <w:t>عمل به آن تفاوت آشكارى به چشم مى خورد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صرف نظر از اينكه به لحاظ نظريه پردازى ، قائل به مطلوب بودن تمركز و يا</w:t>
            </w:r>
            <w:r>
              <w:rPr>
                <w:rFonts w:asciiTheme="minorBidi" w:eastAsia="Times New Roman" w:hAnsiTheme="minorBidi"/>
                <w:sz w:val="28"/>
                <w:szCs w:val="28"/>
              </w:rPr>
              <w:t xml:space="preserve"> </w:t>
            </w:r>
            <w:r>
              <w:rPr>
                <w:rFonts w:asciiTheme="minorBidi" w:eastAsia="Times New Roman" w:hAnsiTheme="minorBidi"/>
                <w:sz w:val="28"/>
                <w:szCs w:val="28"/>
                <w:rtl/>
              </w:rPr>
              <w:t>عدن تمركز بشويم ، نمى توان واقعيت خارجى را ناديده</w:t>
            </w:r>
            <w:r>
              <w:rPr>
                <w:rFonts w:asciiTheme="minorBidi" w:eastAsia="Times New Roman" w:hAnsiTheme="minorBidi"/>
                <w:sz w:val="28"/>
                <w:szCs w:val="28"/>
              </w:rPr>
              <w:t xml:space="preserve"> </w:t>
            </w:r>
            <w:r>
              <w:rPr>
                <w:rFonts w:asciiTheme="minorBidi" w:eastAsia="Times New Roman" w:hAnsiTheme="minorBidi"/>
                <w:sz w:val="28"/>
                <w:szCs w:val="28"/>
                <w:rtl/>
              </w:rPr>
              <w:t>گرفت ؛ برين معنا كه چه بسا مديران و رهبران سازمانها و جامعه فكر كنند كه</w:t>
            </w:r>
            <w:r>
              <w:rPr>
                <w:rFonts w:asciiTheme="minorBidi" w:eastAsia="Times New Roman" w:hAnsiTheme="minorBidi"/>
                <w:sz w:val="28"/>
                <w:szCs w:val="28"/>
              </w:rPr>
              <w:t xml:space="preserve"> </w:t>
            </w:r>
            <w:r>
              <w:rPr>
                <w:rFonts w:asciiTheme="minorBidi" w:eastAsia="Times New Roman" w:hAnsiTheme="minorBidi"/>
                <w:sz w:val="28"/>
                <w:szCs w:val="28"/>
                <w:rtl/>
              </w:rPr>
              <w:t>نبض تصميمات به دست آنها است ، ولى عملا اين اراده زيردستان</w:t>
            </w:r>
            <w:r>
              <w:rPr>
                <w:rFonts w:asciiTheme="minorBidi" w:eastAsia="Times New Roman" w:hAnsiTheme="minorBidi"/>
                <w:sz w:val="28"/>
                <w:szCs w:val="28"/>
              </w:rPr>
              <w:t xml:space="preserve"> </w:t>
            </w:r>
            <w:r>
              <w:rPr>
                <w:rFonts w:asciiTheme="minorBidi" w:eastAsia="Times New Roman" w:hAnsiTheme="minorBidi"/>
                <w:sz w:val="28"/>
                <w:szCs w:val="28"/>
                <w:rtl/>
              </w:rPr>
              <w:t>است كه نقش اصلى را در تصميم گيرى ايفا مى كند؛ يا بر عكس ، ممكن است در</w:t>
            </w:r>
            <w:r>
              <w:rPr>
                <w:rFonts w:asciiTheme="minorBidi" w:eastAsia="Times New Roman" w:hAnsiTheme="minorBidi"/>
                <w:sz w:val="28"/>
                <w:szCs w:val="28"/>
              </w:rPr>
              <w:t xml:space="preserve"> </w:t>
            </w:r>
            <w:r>
              <w:rPr>
                <w:rFonts w:asciiTheme="minorBidi" w:eastAsia="Times New Roman" w:hAnsiTheme="minorBidi"/>
                <w:sz w:val="28"/>
                <w:szCs w:val="28"/>
                <w:rtl/>
              </w:rPr>
              <w:t>ظاهر، اختيار تصميم گيرى در بسيارى از موارد تفويض شود، ولى</w:t>
            </w:r>
            <w:r>
              <w:rPr>
                <w:rFonts w:asciiTheme="minorBidi" w:eastAsia="Times New Roman" w:hAnsiTheme="minorBidi"/>
                <w:sz w:val="28"/>
                <w:szCs w:val="28"/>
              </w:rPr>
              <w:t xml:space="preserve"> </w:t>
            </w:r>
            <w:r>
              <w:rPr>
                <w:rFonts w:asciiTheme="minorBidi" w:eastAsia="Times New Roman" w:hAnsiTheme="minorBidi"/>
                <w:sz w:val="28"/>
                <w:szCs w:val="28"/>
                <w:rtl/>
              </w:rPr>
              <w:t>هرگز تصميمى در غير از مراكز راس هرم سازمان اتخاذ نشود. براى تبيين اين</w:t>
            </w:r>
            <w:r>
              <w:rPr>
                <w:rFonts w:asciiTheme="minorBidi" w:eastAsia="Times New Roman" w:hAnsiTheme="minorBidi"/>
                <w:sz w:val="28"/>
                <w:szCs w:val="28"/>
              </w:rPr>
              <w:t xml:space="preserve"> </w:t>
            </w:r>
            <w:r>
              <w:rPr>
                <w:rFonts w:asciiTheme="minorBidi" w:eastAsia="Times New Roman" w:hAnsiTheme="minorBidi"/>
                <w:sz w:val="28"/>
                <w:szCs w:val="28"/>
                <w:rtl/>
              </w:rPr>
              <w:t>مطلب ، چند نمونه ذكر مى شود</w:t>
            </w:r>
            <w:r>
              <w:rPr>
                <w:rFonts w:asciiTheme="minorBidi" w:eastAsia="Times New Roman" w:hAnsiTheme="minorBidi"/>
                <w:sz w:val="28"/>
                <w:szCs w:val="28"/>
              </w:rPr>
              <w:t>:</w:t>
            </w:r>
            <w:r>
              <w:rPr>
                <w:rFonts w:asciiTheme="minorBidi" w:eastAsia="Times New Roman" w:hAnsiTheme="minorBidi"/>
                <w:sz w:val="28"/>
                <w:szCs w:val="28"/>
              </w:rPr>
              <w:br/>
            </w:r>
            <w:bookmarkStart w:id="69" w:name="link80"/>
            <w:bookmarkEnd w:id="69"/>
            <w:r>
              <w:rPr>
                <w:rFonts w:asciiTheme="minorBidi" w:eastAsia="Times New Roman" w:hAnsiTheme="minorBidi"/>
                <w:sz w:val="28"/>
                <w:szCs w:val="28"/>
              </w:rPr>
              <w:t xml:space="preserve">1 - 2. </w:t>
            </w:r>
            <w:r>
              <w:rPr>
                <w:rFonts w:asciiTheme="minorBidi" w:eastAsia="Times New Roman" w:hAnsiTheme="minorBidi"/>
                <w:sz w:val="28"/>
                <w:szCs w:val="28"/>
                <w:rtl/>
              </w:rPr>
              <w:t>عدم تمركز به دليل اطلاعات غير واقعى مدير</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فرض كنيد كه مديران رده اول سازمان بزرگى ، بر كنترل سازمان از راه تمركز،</w:t>
            </w:r>
            <w:r>
              <w:rPr>
                <w:rFonts w:asciiTheme="minorBidi" w:eastAsia="Times New Roman" w:hAnsiTheme="minorBidi"/>
                <w:sz w:val="28"/>
                <w:szCs w:val="28"/>
              </w:rPr>
              <w:t xml:space="preserve"> </w:t>
            </w:r>
            <w:r>
              <w:rPr>
                <w:rFonts w:asciiTheme="minorBidi" w:eastAsia="Times New Roman" w:hAnsiTheme="minorBidi"/>
                <w:sz w:val="28"/>
                <w:szCs w:val="28"/>
                <w:rtl/>
              </w:rPr>
              <w:t>سخت تاكيد مى كنند؛ ولى همين مديران براى براى كسب اطلاعات</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 به افراد سطوح پايين تر متوسل مى شوند. </w:t>
            </w:r>
            <w:r>
              <w:rPr>
                <w:rFonts w:asciiTheme="minorBidi" w:eastAsia="Times New Roman" w:hAnsiTheme="minorBidi"/>
                <w:sz w:val="28"/>
                <w:szCs w:val="28"/>
                <w:rtl/>
              </w:rPr>
              <w:lastRenderedPageBreak/>
              <w:t>طبيعى است كه افراد سطوح پايين ،</w:t>
            </w:r>
            <w:r>
              <w:rPr>
                <w:rFonts w:asciiTheme="minorBidi" w:eastAsia="Times New Roman" w:hAnsiTheme="minorBidi"/>
                <w:sz w:val="28"/>
                <w:szCs w:val="28"/>
              </w:rPr>
              <w:t xml:space="preserve"> </w:t>
            </w:r>
            <w:r>
              <w:rPr>
                <w:rFonts w:asciiTheme="minorBidi" w:eastAsia="Times New Roman" w:hAnsiTheme="minorBidi"/>
                <w:sz w:val="28"/>
                <w:szCs w:val="28"/>
                <w:rtl/>
              </w:rPr>
              <w:t>در دادن اطلاعات ، منافع شخصى خود را در نظر مى گيرند؛ در</w:t>
            </w:r>
            <w:r>
              <w:rPr>
                <w:rFonts w:asciiTheme="minorBidi" w:eastAsia="Times New Roman" w:hAnsiTheme="minorBidi"/>
                <w:sz w:val="28"/>
                <w:szCs w:val="28"/>
              </w:rPr>
              <w:t xml:space="preserve"> </w:t>
            </w:r>
            <w:r>
              <w:rPr>
                <w:rFonts w:asciiTheme="minorBidi" w:eastAsia="Times New Roman" w:hAnsiTheme="minorBidi"/>
                <w:sz w:val="28"/>
                <w:szCs w:val="28"/>
                <w:rtl/>
              </w:rPr>
              <w:t>نتيجه اطلاعات را به گونه اى تنظيم خواهند كرد كه تصميمات مديران در راستاى</w:t>
            </w:r>
            <w:r>
              <w:rPr>
                <w:rFonts w:asciiTheme="minorBidi" w:eastAsia="Times New Roman" w:hAnsiTheme="minorBidi"/>
                <w:sz w:val="28"/>
                <w:szCs w:val="28"/>
              </w:rPr>
              <w:t xml:space="preserve"> </w:t>
            </w:r>
            <w:r>
              <w:rPr>
                <w:rFonts w:asciiTheme="minorBidi" w:eastAsia="Times New Roman" w:hAnsiTheme="minorBidi"/>
                <w:sz w:val="28"/>
                <w:szCs w:val="28"/>
                <w:rtl/>
              </w:rPr>
              <w:t>خواسته هاى آنها قرار گيرد؛ يعنى در حقيقت ، آنها اطلاعات را</w:t>
            </w:r>
            <w:r>
              <w:rPr>
                <w:rFonts w:asciiTheme="minorBidi" w:eastAsia="Times New Roman" w:hAnsiTheme="minorBidi"/>
                <w:sz w:val="28"/>
                <w:szCs w:val="28"/>
              </w:rPr>
              <w:t xml:space="preserve"> </w:t>
            </w:r>
            <w:r>
              <w:rPr>
                <w:rFonts w:asciiTheme="minorBidi" w:eastAsia="Times New Roman" w:hAnsiTheme="minorBidi"/>
                <w:sz w:val="28"/>
                <w:szCs w:val="28"/>
                <w:rtl/>
              </w:rPr>
              <w:t>تحت كنترل و نظارت خودشان قرار مى دهند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براى به وجود نيامدن چنين روندى ، مدير بايد كانال اطلاعاتى خود</w:t>
            </w:r>
            <w:r>
              <w:rPr>
                <w:rFonts w:asciiTheme="minorBidi" w:eastAsia="Times New Roman" w:hAnsiTheme="minorBidi"/>
                <w:sz w:val="28"/>
                <w:szCs w:val="28"/>
              </w:rPr>
              <w:t xml:space="preserve"> </w:t>
            </w:r>
            <w:r>
              <w:rPr>
                <w:rFonts w:asciiTheme="minorBidi" w:eastAsia="Times New Roman" w:hAnsiTheme="minorBidi"/>
                <w:sz w:val="28"/>
                <w:szCs w:val="28"/>
                <w:rtl/>
              </w:rPr>
              <w:t>را به گونه اى تنظيم كند كه اطلاعات غير واقعى ، يا اصلا به</w:t>
            </w:r>
            <w:r>
              <w:rPr>
                <w:rFonts w:asciiTheme="minorBidi" w:eastAsia="Times New Roman" w:hAnsiTheme="minorBidi"/>
                <w:sz w:val="28"/>
                <w:szCs w:val="28"/>
              </w:rPr>
              <w:t xml:space="preserve"> </w:t>
            </w:r>
            <w:r>
              <w:rPr>
                <w:rFonts w:asciiTheme="minorBidi" w:eastAsia="Times New Roman" w:hAnsiTheme="minorBidi"/>
                <w:sz w:val="28"/>
                <w:szCs w:val="28"/>
                <w:rtl/>
              </w:rPr>
              <w:t>حيطه مديريتى او وارد نشود، يا به حداقل برسد. يكى از مشكلاتى كه دامن گير</w:t>
            </w:r>
            <w:r>
              <w:rPr>
                <w:rFonts w:asciiTheme="minorBidi" w:eastAsia="Times New Roman" w:hAnsiTheme="minorBidi"/>
                <w:sz w:val="28"/>
                <w:szCs w:val="28"/>
              </w:rPr>
              <w:t xml:space="preserve"> </w:t>
            </w:r>
            <w:r>
              <w:rPr>
                <w:rFonts w:asciiTheme="minorBidi" w:eastAsia="Times New Roman" w:hAnsiTheme="minorBidi"/>
                <w:sz w:val="28"/>
                <w:szCs w:val="28"/>
                <w:rtl/>
              </w:rPr>
              <w:t>بعضى از مديران مى باشد، اعتماد بيجاى آنها به افراد غير</w:t>
            </w:r>
            <w:r>
              <w:rPr>
                <w:rFonts w:asciiTheme="minorBidi" w:eastAsia="Times New Roman" w:hAnsiTheme="minorBidi"/>
                <w:sz w:val="28"/>
                <w:szCs w:val="28"/>
              </w:rPr>
              <w:t xml:space="preserve"> </w:t>
            </w:r>
            <w:r>
              <w:rPr>
                <w:rFonts w:asciiTheme="minorBidi" w:eastAsia="Times New Roman" w:hAnsiTheme="minorBidi"/>
                <w:sz w:val="28"/>
                <w:szCs w:val="28"/>
                <w:rtl/>
              </w:rPr>
              <w:t>قابل اعتماد است ؛ در حالى كه بينش قرآنى اجازه نمى دهد كه اخبار و اطلاعات</w:t>
            </w:r>
            <w:r>
              <w:rPr>
                <w:rFonts w:asciiTheme="minorBidi" w:eastAsia="Times New Roman" w:hAnsiTheme="minorBidi"/>
                <w:sz w:val="28"/>
                <w:szCs w:val="28"/>
              </w:rPr>
              <w:t xml:space="preserve"> </w:t>
            </w:r>
            <w:r>
              <w:rPr>
                <w:rFonts w:asciiTheme="minorBidi" w:eastAsia="Times New Roman" w:hAnsiTheme="minorBidi"/>
                <w:sz w:val="28"/>
                <w:szCs w:val="28"/>
                <w:rtl/>
              </w:rPr>
              <w:t>افراد غير شايسته و غير موثق ، بدون بررسى و تحقيق پذيرفته</w:t>
            </w:r>
            <w:r>
              <w:rPr>
                <w:rFonts w:asciiTheme="minorBidi" w:eastAsia="Times New Roman" w:hAnsiTheme="minorBidi"/>
                <w:sz w:val="28"/>
                <w:szCs w:val="28"/>
              </w:rPr>
              <w:t xml:space="preserve"> </w:t>
            </w:r>
            <w:r>
              <w:rPr>
                <w:rFonts w:asciiTheme="minorBidi" w:eastAsia="Times New Roman" w:hAnsiTheme="minorBidi"/>
                <w:sz w:val="28"/>
                <w:szCs w:val="28"/>
                <w:rtl/>
              </w:rPr>
              <w:t>شود. قرآن چنين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ياءيها الذين ءامنوا ان جاء كم فاسق بنبا فتبينوا اءن تصيبوا قوما بجهلة فتصبحوا على ما فعلتم ندمين ؛</w:t>
            </w:r>
            <w:r>
              <w:rPr>
                <w:rFonts w:asciiTheme="minorBidi" w:eastAsia="Times New Roman" w:hAnsiTheme="minorBidi"/>
                <w:sz w:val="28"/>
                <w:szCs w:val="28"/>
              </w:rPr>
              <w:t xml:space="preserve"> </w:t>
            </w:r>
            <w:hyperlink r:id="rId140" w:anchor="link204" w:tgtFrame="_self" w:history="1">
              <w:r>
                <w:rPr>
                  <w:rStyle w:val="Hyperlink"/>
                  <w:rFonts w:asciiTheme="minorBidi" w:eastAsia="Times New Roman" w:hAnsiTheme="minorBidi"/>
                  <w:sz w:val="28"/>
                  <w:szCs w:val="28"/>
                </w:rPr>
                <w:t>(204)</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اى كسانى كه ايمان آورده ايد! اگر شخص فاسقى خبرى براى شما بياورد، درباره آن تحقيق كنيد؛ مبادا به گروهى از روى نادانى آسيب برسانيد</w:t>
            </w:r>
            <w:r>
              <w:rPr>
                <w:rFonts w:asciiTheme="minorBidi" w:eastAsia="Times New Roman" w:hAnsiTheme="minorBidi"/>
                <w:sz w:val="28"/>
                <w:szCs w:val="28"/>
              </w:rPr>
              <w:t xml:space="preserve"> </w:t>
            </w:r>
            <w:r>
              <w:rPr>
                <w:rFonts w:asciiTheme="minorBidi" w:eastAsia="Times New Roman" w:hAnsiTheme="minorBidi"/>
                <w:sz w:val="28"/>
                <w:szCs w:val="28"/>
                <w:rtl/>
              </w:rPr>
              <w:t>و از كرده خود پشيمان شويد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تطبيق اين واقعيت تلخ در سازمانها بدين صورت اس كه به لحاظ اينكه در حقيقت ،</w:t>
            </w:r>
            <w:r>
              <w:rPr>
                <w:rFonts w:asciiTheme="minorBidi" w:eastAsia="Times New Roman" w:hAnsiTheme="minorBidi"/>
                <w:sz w:val="28"/>
                <w:szCs w:val="28"/>
              </w:rPr>
              <w:t xml:space="preserve"> </w:t>
            </w:r>
            <w:r>
              <w:rPr>
                <w:rFonts w:asciiTheme="minorBidi" w:eastAsia="Times New Roman" w:hAnsiTheme="minorBidi"/>
                <w:sz w:val="28"/>
                <w:szCs w:val="28"/>
                <w:rtl/>
              </w:rPr>
              <w:t>اطلاعات توسط زير دستان پالايش و گزينش ‍ مى شود، كاركنان</w:t>
            </w:r>
            <w:r>
              <w:rPr>
                <w:rFonts w:asciiTheme="minorBidi" w:eastAsia="Times New Roman" w:hAnsiTheme="minorBidi"/>
                <w:sz w:val="28"/>
                <w:szCs w:val="28"/>
              </w:rPr>
              <w:t xml:space="preserve"> </w:t>
            </w:r>
            <w:r>
              <w:rPr>
                <w:rFonts w:asciiTheme="minorBidi" w:eastAsia="Times New Roman" w:hAnsiTheme="minorBidi"/>
                <w:sz w:val="28"/>
                <w:szCs w:val="28"/>
                <w:rtl/>
              </w:rPr>
              <w:t>غير شايسته و غير قابل اعتماد مى توانند با در دست گرفتن چنين فرايندى ،</w:t>
            </w:r>
            <w:r>
              <w:rPr>
                <w:rFonts w:asciiTheme="minorBidi" w:eastAsia="Times New Roman" w:hAnsiTheme="minorBidi"/>
                <w:sz w:val="28"/>
                <w:szCs w:val="28"/>
              </w:rPr>
              <w:t xml:space="preserve"> </w:t>
            </w:r>
            <w:r>
              <w:rPr>
                <w:rFonts w:asciiTheme="minorBidi" w:eastAsia="Times New Roman" w:hAnsiTheme="minorBidi"/>
                <w:sz w:val="28"/>
                <w:szCs w:val="28"/>
                <w:rtl/>
              </w:rPr>
              <w:t>اطلاعات غير صحيح و گاهى مغرضانه در اختيار مدير قرار دهند؛ در</w:t>
            </w:r>
            <w:r>
              <w:rPr>
                <w:rFonts w:asciiTheme="minorBidi" w:eastAsia="Times New Roman" w:hAnsiTheme="minorBidi"/>
                <w:sz w:val="28"/>
                <w:szCs w:val="28"/>
              </w:rPr>
              <w:t xml:space="preserve"> </w:t>
            </w:r>
            <w:r>
              <w:rPr>
                <w:rFonts w:asciiTheme="minorBidi" w:eastAsia="Times New Roman" w:hAnsiTheme="minorBidi"/>
                <w:sz w:val="28"/>
                <w:szCs w:val="28"/>
                <w:rtl/>
              </w:rPr>
              <w:t>نتيجه مدير ممكن است بر اساس چنين اطلاعاتى ، تصميمات غير مناسب اتخاذ</w:t>
            </w:r>
            <w:r>
              <w:rPr>
                <w:rFonts w:asciiTheme="minorBidi" w:eastAsia="Times New Roman" w:hAnsiTheme="minorBidi"/>
                <w:sz w:val="28"/>
                <w:szCs w:val="28"/>
              </w:rPr>
              <w:t xml:space="preserve"> </w:t>
            </w:r>
            <w:r>
              <w:rPr>
                <w:rFonts w:asciiTheme="minorBidi" w:eastAsia="Times New Roman" w:hAnsiTheme="minorBidi"/>
                <w:sz w:val="28"/>
                <w:szCs w:val="28"/>
                <w:rtl/>
              </w:rPr>
              <w:t>نمايد - اگر چه در واقع ، اين تصميمات از طرف زيردستان به او القا</w:t>
            </w:r>
            <w:r>
              <w:rPr>
                <w:rFonts w:asciiTheme="minorBidi" w:eastAsia="Times New Roman" w:hAnsiTheme="minorBidi"/>
                <w:sz w:val="28"/>
                <w:szCs w:val="28"/>
              </w:rPr>
              <w:t xml:space="preserve"> </w:t>
            </w:r>
            <w:r>
              <w:rPr>
                <w:rFonts w:asciiTheme="minorBidi" w:eastAsia="Times New Roman" w:hAnsiTheme="minorBidi"/>
                <w:sz w:val="28"/>
                <w:szCs w:val="28"/>
                <w:rtl/>
              </w:rPr>
              <w:t>شده است - و چه بسا حيثيت و اعتبار مديريت و سازمان خدشه دار شود؛ و بالاتر</w:t>
            </w:r>
            <w:r>
              <w:rPr>
                <w:rFonts w:asciiTheme="minorBidi" w:eastAsia="Times New Roman" w:hAnsiTheme="minorBidi"/>
                <w:sz w:val="28"/>
                <w:szCs w:val="28"/>
              </w:rPr>
              <w:t xml:space="preserve"> </w:t>
            </w:r>
            <w:r>
              <w:rPr>
                <w:rFonts w:asciiTheme="minorBidi" w:eastAsia="Times New Roman" w:hAnsiTheme="minorBidi"/>
                <w:sz w:val="28"/>
                <w:szCs w:val="28"/>
                <w:rtl/>
              </w:rPr>
              <w:t>از آن ، گاهى براى سازمان شرايط بحرانى ايجاد كند</w:t>
            </w:r>
            <w:r>
              <w:rPr>
                <w:rFonts w:asciiTheme="minorBidi" w:eastAsia="Times New Roman" w:hAnsiTheme="minorBidi"/>
                <w:sz w:val="28"/>
                <w:szCs w:val="28"/>
              </w:rPr>
              <w:t>.</w:t>
            </w:r>
            <w:r>
              <w:rPr>
                <w:rFonts w:asciiTheme="minorBidi" w:eastAsia="Times New Roman" w:hAnsiTheme="minorBidi"/>
                <w:sz w:val="28"/>
                <w:szCs w:val="28"/>
              </w:rPr>
              <w:br/>
            </w:r>
            <w:bookmarkStart w:id="70" w:name="link81"/>
            <w:bookmarkEnd w:id="70"/>
            <w:r>
              <w:rPr>
                <w:rFonts w:asciiTheme="minorBidi" w:eastAsia="Times New Roman" w:hAnsiTheme="minorBidi"/>
                <w:sz w:val="28"/>
                <w:szCs w:val="28"/>
              </w:rPr>
              <w:t xml:space="preserve">2 - 2. </w:t>
            </w:r>
            <w:r>
              <w:rPr>
                <w:rFonts w:asciiTheme="minorBidi" w:eastAsia="Times New Roman" w:hAnsiTheme="minorBidi"/>
                <w:sz w:val="28"/>
                <w:szCs w:val="28"/>
                <w:rtl/>
              </w:rPr>
              <w:t>عدم تمركز به دليل عدم اجراى تصميمات مدير</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تصميمات متمركز مدير، ممكن است به دلايل مختلفى به اجرا در نيايد و چه بسا خود مدير از عدم اجراى تصميماتش با خبر نشود. به عنوان</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مثال ، در شرايط جنگى امكان دارد خلبانى براى حفظ جان </w:t>
            </w:r>
            <w:r>
              <w:rPr>
                <w:rFonts w:asciiTheme="minorBidi" w:eastAsia="Times New Roman" w:hAnsiTheme="minorBidi"/>
                <w:sz w:val="28"/>
                <w:szCs w:val="28"/>
                <w:rtl/>
              </w:rPr>
              <w:lastRenderedPageBreak/>
              <w:t>خود - به بهانه وجود اشكالات فنى - دستور صريح بالاترين مقام كشورش را مبنى بر</w:t>
            </w:r>
            <w:r>
              <w:rPr>
                <w:rFonts w:asciiTheme="minorBidi" w:eastAsia="Times New Roman" w:hAnsiTheme="minorBidi"/>
                <w:sz w:val="28"/>
                <w:szCs w:val="28"/>
              </w:rPr>
              <w:t xml:space="preserve"> </w:t>
            </w:r>
            <w:r>
              <w:rPr>
                <w:rFonts w:asciiTheme="minorBidi" w:eastAsia="Times New Roman" w:hAnsiTheme="minorBidi"/>
                <w:sz w:val="28"/>
                <w:szCs w:val="28"/>
                <w:rtl/>
              </w:rPr>
              <w:t>پرواز شبانه ناديده بگيرد. چنان كه ملاحظه مى شود، در اين حالت نيز تمركز تصميم گيرى با</w:t>
            </w:r>
            <w:r>
              <w:rPr>
                <w:rFonts w:asciiTheme="minorBidi" w:eastAsia="Times New Roman" w:hAnsiTheme="minorBidi"/>
                <w:sz w:val="28"/>
                <w:szCs w:val="28"/>
              </w:rPr>
              <w:t xml:space="preserve"> </w:t>
            </w:r>
            <w:r>
              <w:rPr>
                <w:rFonts w:asciiTheme="minorBidi" w:eastAsia="Times New Roman" w:hAnsiTheme="minorBidi"/>
                <w:sz w:val="28"/>
                <w:szCs w:val="28"/>
                <w:rtl/>
              </w:rPr>
              <w:t>مشكل رو به رو مى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 تنها در اختيار داشتن قدرت تصميم گيرى ، هدف تصميم گيرندگان را تامين نمى كند؛ زيرا تمركز واقعى وقتى مى تواند محقق شود</w:t>
            </w:r>
            <w:r>
              <w:rPr>
                <w:rFonts w:asciiTheme="minorBidi" w:eastAsia="Times New Roman" w:hAnsiTheme="minorBidi"/>
                <w:sz w:val="28"/>
                <w:szCs w:val="28"/>
              </w:rPr>
              <w:t xml:space="preserve"> </w:t>
            </w:r>
            <w:r>
              <w:rPr>
                <w:rFonts w:asciiTheme="minorBidi" w:eastAsia="Times New Roman" w:hAnsiTheme="minorBidi"/>
                <w:sz w:val="28"/>
                <w:szCs w:val="28"/>
                <w:rtl/>
              </w:rPr>
              <w:t>كه تصميم گيرندگان بر تمام فرايند تصميم گيرى و اجراى آن ، نظارت و تسلط داشته باشند. اگر مدير سازمانى و يا بالاتر، رهبر جامعه</w:t>
            </w:r>
            <w:r>
              <w:rPr>
                <w:rFonts w:asciiTheme="minorBidi" w:eastAsia="Times New Roman" w:hAnsiTheme="minorBidi"/>
                <w:sz w:val="28"/>
                <w:szCs w:val="28"/>
              </w:rPr>
              <w:t xml:space="preserve"> </w:t>
            </w:r>
            <w:r>
              <w:rPr>
                <w:rFonts w:asciiTheme="minorBidi" w:eastAsia="Times New Roman" w:hAnsiTheme="minorBidi"/>
                <w:sz w:val="28"/>
                <w:szCs w:val="28"/>
                <w:rtl/>
              </w:rPr>
              <w:t>اى در بالاترين موقعيت علمى و مديريتى باشد، در صورتى كه زيردستان او روحيه انقياد و پيروى نداشته باشند، نخواهد توانست به تحقق و</w:t>
            </w:r>
            <w:r>
              <w:rPr>
                <w:rFonts w:asciiTheme="minorBidi" w:eastAsia="Times New Roman" w:hAnsiTheme="minorBidi"/>
                <w:sz w:val="28"/>
                <w:szCs w:val="28"/>
              </w:rPr>
              <w:t xml:space="preserve"> </w:t>
            </w:r>
            <w:r>
              <w:rPr>
                <w:rFonts w:asciiTheme="minorBidi" w:eastAsia="Times New Roman" w:hAnsiTheme="minorBidi"/>
                <w:sz w:val="28"/>
                <w:szCs w:val="28"/>
                <w:rtl/>
              </w:rPr>
              <w:t>اجراى تصميمات خود اميدوار باشد و حتى گاهى مجبور است تن به عدم تمركز بدهد، اگر چه تمركز را مناسب تر بداند؛ زيرا تمركز در</w:t>
            </w:r>
            <w:r>
              <w:rPr>
                <w:rFonts w:asciiTheme="minorBidi" w:eastAsia="Times New Roman" w:hAnsiTheme="minorBidi"/>
                <w:sz w:val="28"/>
                <w:szCs w:val="28"/>
              </w:rPr>
              <w:t xml:space="preserve"> </w:t>
            </w:r>
            <w:r>
              <w:rPr>
                <w:rFonts w:asciiTheme="minorBidi" w:eastAsia="Times New Roman" w:hAnsiTheme="minorBidi"/>
                <w:sz w:val="28"/>
                <w:szCs w:val="28"/>
                <w:rtl/>
              </w:rPr>
              <w:t>صورتى كارساز و مفيد است كه از مدير ارشد اطاعت شود</w:t>
            </w:r>
            <w:r>
              <w:rPr>
                <w:rFonts w:asciiTheme="minorBidi" w:eastAsia="Times New Roman" w:hAnsiTheme="minorBidi"/>
                <w:sz w:val="28"/>
                <w:szCs w:val="28"/>
              </w:rPr>
              <w:t xml:space="preserve">. </w:t>
            </w:r>
            <w:r>
              <w:rPr>
                <w:rFonts w:asciiTheme="minorBidi" w:eastAsia="Times New Roman" w:hAnsiTheme="minorBidi"/>
                <w:sz w:val="28"/>
                <w:szCs w:val="28"/>
                <w:rtl/>
              </w:rPr>
              <w:t>على (عليه السلام ) مى فرمايد</w:t>
            </w:r>
            <w:r>
              <w:rPr>
                <w:rFonts w:asciiTheme="minorBidi" w:eastAsia="Times New Roman" w:hAnsiTheme="minorBidi"/>
                <w:sz w:val="28"/>
                <w:szCs w:val="28"/>
              </w:rPr>
              <w:t>:</w:t>
            </w:r>
            <w:r>
              <w:rPr>
                <w:rFonts w:asciiTheme="minorBidi" w:eastAsia="Times New Roman" w:hAnsiTheme="minorBidi"/>
                <w:sz w:val="28"/>
                <w:szCs w:val="28"/>
              </w:rPr>
              <w:br/>
              <w:t xml:space="preserve">(( </w:t>
            </w:r>
            <w:r>
              <w:rPr>
                <w:rFonts w:asciiTheme="minorBidi" w:eastAsia="Times New Roman" w:hAnsiTheme="minorBidi"/>
                <w:sz w:val="28"/>
                <w:szCs w:val="28"/>
                <w:rtl/>
              </w:rPr>
              <w:t>لا راءى لمن لا يطاع</w:t>
            </w:r>
            <w:r>
              <w:rPr>
                <w:rFonts w:asciiTheme="minorBidi" w:eastAsia="Times New Roman" w:hAnsiTheme="minorBidi"/>
                <w:sz w:val="28"/>
                <w:szCs w:val="28"/>
              </w:rPr>
              <w:t xml:space="preserve"> )) </w:t>
            </w:r>
            <w:r>
              <w:rPr>
                <w:rFonts w:asciiTheme="minorBidi" w:eastAsia="Times New Roman" w:hAnsiTheme="minorBidi"/>
                <w:sz w:val="28"/>
                <w:szCs w:val="28"/>
                <w:rtl/>
              </w:rPr>
              <w:t>؛</w:t>
            </w:r>
            <w:r>
              <w:rPr>
                <w:rFonts w:asciiTheme="minorBidi" w:eastAsia="Times New Roman" w:hAnsiTheme="minorBidi"/>
                <w:sz w:val="28"/>
                <w:szCs w:val="28"/>
              </w:rPr>
              <w:br/>
            </w:r>
            <w:r>
              <w:rPr>
                <w:rFonts w:asciiTheme="minorBidi" w:eastAsia="Times New Roman" w:hAnsiTheme="minorBidi"/>
                <w:sz w:val="28"/>
                <w:szCs w:val="28"/>
                <w:rtl/>
              </w:rPr>
              <w:t>آن كس كه فرمانش را اجرا نمى كنند، طرح و نقشه اى ندارد</w:t>
            </w:r>
            <w:r>
              <w:rPr>
                <w:rFonts w:asciiTheme="minorBidi" w:eastAsia="Times New Roman" w:hAnsiTheme="minorBidi"/>
                <w:sz w:val="28"/>
                <w:szCs w:val="28"/>
              </w:rPr>
              <w:t xml:space="preserve">. </w:t>
            </w:r>
            <w:hyperlink r:id="rId141" w:anchor="link205" w:tgtFrame="_self" w:history="1">
              <w:r>
                <w:rPr>
                  <w:rStyle w:val="Hyperlink"/>
                  <w:rFonts w:asciiTheme="minorBidi" w:eastAsia="Times New Roman" w:hAnsiTheme="minorBidi"/>
                  <w:sz w:val="28"/>
                  <w:szCs w:val="28"/>
                </w:rPr>
                <w:t>(205)</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نمونه عينى اين حقيقت ، در نظام مديريتى اميرالمومنين (عليه السلام</w:t>
            </w:r>
            <w:r>
              <w:rPr>
                <w:rFonts w:asciiTheme="minorBidi" w:eastAsia="Times New Roman" w:hAnsiTheme="minorBidi"/>
                <w:sz w:val="28"/>
                <w:szCs w:val="28"/>
              </w:rPr>
              <w:t xml:space="preserve"> ) </w:t>
            </w:r>
            <w:r>
              <w:rPr>
                <w:rFonts w:asciiTheme="minorBidi" w:eastAsia="Times New Roman" w:hAnsiTheme="minorBidi"/>
                <w:sz w:val="28"/>
                <w:szCs w:val="28"/>
                <w:rtl/>
              </w:rPr>
              <w:t>مشاهده شود؛ در جنگ صفين حضرت تصميم قاطع داشت كه با شكست معاويه و</w:t>
            </w:r>
            <w:r>
              <w:rPr>
                <w:rFonts w:asciiTheme="minorBidi" w:eastAsia="Times New Roman" w:hAnsiTheme="minorBidi"/>
                <w:sz w:val="28"/>
                <w:szCs w:val="28"/>
              </w:rPr>
              <w:t xml:space="preserve"> </w:t>
            </w:r>
            <w:r>
              <w:rPr>
                <w:rFonts w:asciiTheme="minorBidi" w:eastAsia="Times New Roman" w:hAnsiTheme="minorBidi"/>
                <w:sz w:val="28"/>
                <w:szCs w:val="28"/>
                <w:rtl/>
              </w:rPr>
              <w:t>سپاهيانش ، ريشه فتنه را بخشكاند؛ ولى بر اثر جهل و نافرمانى اصحابش مجبور</w:t>
            </w:r>
            <w:r>
              <w:rPr>
                <w:rFonts w:asciiTheme="minorBidi" w:eastAsia="Times New Roman" w:hAnsiTheme="minorBidi"/>
                <w:sz w:val="28"/>
                <w:szCs w:val="28"/>
              </w:rPr>
              <w:t xml:space="preserve"> </w:t>
            </w:r>
            <w:r>
              <w:rPr>
                <w:rFonts w:asciiTheme="minorBidi" w:eastAsia="Times New Roman" w:hAnsiTheme="minorBidi"/>
                <w:sz w:val="28"/>
                <w:szCs w:val="28"/>
                <w:rtl/>
              </w:rPr>
              <w:t>شد چرخشى در تصميم خود داشته باشد و نظر جاهلانه</w:t>
            </w:r>
            <w:r>
              <w:rPr>
                <w:rFonts w:asciiTheme="minorBidi" w:eastAsia="Times New Roman" w:hAnsiTheme="minorBidi"/>
                <w:sz w:val="28"/>
                <w:szCs w:val="28"/>
              </w:rPr>
              <w:t xml:space="preserve"> </w:t>
            </w:r>
            <w:r>
              <w:rPr>
                <w:rFonts w:asciiTheme="minorBidi" w:eastAsia="Times New Roman" w:hAnsiTheme="minorBidi"/>
                <w:sz w:val="28"/>
                <w:szCs w:val="28"/>
                <w:rtl/>
              </w:rPr>
              <w:t>اطرافيان خود را بپذيرد. خلاصه اى از اين جريان تاريخى در زير ذكر مى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جنگ صفين ، هنگامى كه عمرو عاص احساس كرد كه امام على پيروز خواهد شد،</w:t>
            </w:r>
            <w:r>
              <w:rPr>
                <w:rFonts w:asciiTheme="minorBidi" w:eastAsia="Times New Roman" w:hAnsiTheme="minorBidi"/>
                <w:sz w:val="28"/>
                <w:szCs w:val="28"/>
              </w:rPr>
              <w:t xml:space="preserve"> </w:t>
            </w:r>
            <w:r>
              <w:rPr>
                <w:rFonts w:asciiTheme="minorBidi" w:eastAsia="Times New Roman" w:hAnsiTheme="minorBidi"/>
                <w:sz w:val="28"/>
                <w:szCs w:val="28"/>
                <w:rtl/>
              </w:rPr>
              <w:t>نيرنگ معروف خود، يعنى بر سر نيزه كردن قرآن را به كار برد</w:t>
            </w:r>
            <w:r>
              <w:rPr>
                <w:rFonts w:asciiTheme="minorBidi" w:eastAsia="Times New Roman" w:hAnsiTheme="minorBidi"/>
                <w:sz w:val="28"/>
                <w:szCs w:val="28"/>
              </w:rPr>
              <w:t xml:space="preserve">. </w:t>
            </w:r>
            <w:r>
              <w:rPr>
                <w:rFonts w:asciiTheme="minorBidi" w:eastAsia="Times New Roman" w:hAnsiTheme="minorBidi"/>
                <w:sz w:val="28"/>
                <w:szCs w:val="28"/>
                <w:rtl/>
              </w:rPr>
              <w:t>عده اى از اصحاب ساده لوح امام (عليه السلام ) به شك و ترديد افتادند كه</w:t>
            </w:r>
            <w:r>
              <w:rPr>
                <w:rFonts w:asciiTheme="minorBidi" w:eastAsia="Times New Roman" w:hAnsiTheme="minorBidi"/>
                <w:sz w:val="28"/>
                <w:szCs w:val="28"/>
              </w:rPr>
              <w:t xml:space="preserve"> </w:t>
            </w:r>
            <w:r>
              <w:rPr>
                <w:rFonts w:asciiTheme="minorBidi" w:eastAsia="Times New Roman" w:hAnsiTheme="minorBidi"/>
                <w:sz w:val="28"/>
                <w:szCs w:val="28"/>
                <w:rtl/>
              </w:rPr>
              <w:t>آيا مى شود با آنها جنگيد يا نه ؟ و عده ديگر كه از جنگ خسته شده</w:t>
            </w:r>
            <w:r>
              <w:rPr>
                <w:rFonts w:asciiTheme="minorBidi" w:eastAsia="Times New Roman" w:hAnsiTheme="minorBidi"/>
                <w:sz w:val="28"/>
                <w:szCs w:val="28"/>
              </w:rPr>
              <w:t xml:space="preserve"> </w:t>
            </w:r>
            <w:r>
              <w:rPr>
                <w:rFonts w:asciiTheme="minorBidi" w:eastAsia="Times New Roman" w:hAnsiTheme="minorBidi"/>
                <w:sz w:val="28"/>
                <w:szCs w:val="28"/>
                <w:rtl/>
              </w:rPr>
              <w:t>بودند، گروه سومى كه بايد آنها را منافقان اصحاب آن حضرت خواند، دست به دست</w:t>
            </w:r>
            <w:r>
              <w:rPr>
                <w:rFonts w:asciiTheme="minorBidi" w:eastAsia="Times New Roman" w:hAnsiTheme="minorBidi"/>
                <w:sz w:val="28"/>
                <w:szCs w:val="28"/>
              </w:rPr>
              <w:t xml:space="preserve"> </w:t>
            </w:r>
            <w:r>
              <w:rPr>
                <w:rFonts w:asciiTheme="minorBidi" w:eastAsia="Times New Roman" w:hAnsiTheme="minorBidi"/>
                <w:sz w:val="28"/>
                <w:szCs w:val="28"/>
                <w:rtl/>
              </w:rPr>
              <w:t>هم دادند و امام را از جنگ بر حذر داشتند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امام على (عليه السلام ) به آنها فرمود: اين حيله و نيرنگ است ؛ فريب آنها</w:t>
            </w:r>
            <w:r>
              <w:rPr>
                <w:rFonts w:asciiTheme="minorBidi" w:eastAsia="Times New Roman" w:hAnsiTheme="minorBidi"/>
                <w:sz w:val="28"/>
                <w:szCs w:val="28"/>
              </w:rPr>
              <w:t xml:space="preserve"> </w:t>
            </w:r>
            <w:r>
              <w:rPr>
                <w:rFonts w:asciiTheme="minorBidi" w:eastAsia="Times New Roman" w:hAnsiTheme="minorBidi"/>
                <w:sz w:val="28"/>
                <w:szCs w:val="28"/>
                <w:rtl/>
              </w:rPr>
              <w:t>را مخوريد؛ نيمه نفسى از آنها بيش نمانده و پيروزى شما مسلم شده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ولى آنها سخت اصرار داشتند كه او دستور دهد تا جنگجويان تحت فرماندهى مالك</w:t>
            </w:r>
            <w:r>
              <w:rPr>
                <w:rFonts w:asciiTheme="minorBidi" w:eastAsia="Times New Roman" w:hAnsiTheme="minorBidi"/>
                <w:sz w:val="28"/>
                <w:szCs w:val="28"/>
              </w:rPr>
              <w:t xml:space="preserve"> </w:t>
            </w:r>
            <w:r>
              <w:rPr>
                <w:rFonts w:asciiTheme="minorBidi" w:eastAsia="Times New Roman" w:hAnsiTheme="minorBidi"/>
                <w:sz w:val="28"/>
                <w:szCs w:val="28"/>
                <w:rtl/>
              </w:rPr>
              <w:t>اشتر، بازگشت و ديد غير از حسن و حسين (عليه السلام ) و گروه</w:t>
            </w:r>
            <w:r>
              <w:rPr>
                <w:rFonts w:asciiTheme="minorBidi" w:eastAsia="Times New Roman" w:hAnsiTheme="minorBidi"/>
                <w:sz w:val="28"/>
                <w:szCs w:val="28"/>
              </w:rPr>
              <w:t xml:space="preserve"> </w:t>
            </w:r>
            <w:r>
              <w:rPr>
                <w:rFonts w:asciiTheme="minorBidi" w:eastAsia="Times New Roman" w:hAnsiTheme="minorBidi"/>
                <w:sz w:val="28"/>
                <w:szCs w:val="28"/>
                <w:rtl/>
              </w:rPr>
              <w:t>قليلى كه به ده نفر نمى رسيدند، يار و ياورى نمانده است . در چنين شرايطى</w:t>
            </w:r>
            <w:r>
              <w:rPr>
                <w:rFonts w:asciiTheme="minorBidi" w:eastAsia="Times New Roman" w:hAnsiTheme="minorBidi"/>
                <w:sz w:val="28"/>
                <w:szCs w:val="28"/>
              </w:rPr>
              <w:t xml:space="preserve"> </w:t>
            </w:r>
            <w:r>
              <w:rPr>
                <w:rFonts w:asciiTheme="minorBidi" w:eastAsia="Times New Roman" w:hAnsiTheme="minorBidi"/>
                <w:sz w:val="28"/>
                <w:szCs w:val="28"/>
                <w:rtl/>
              </w:rPr>
              <w:t>بود كه امام (عليه السلام ) به خاطر جلوگيرى از محذور بزرگ</w:t>
            </w:r>
            <w:r>
              <w:rPr>
                <w:rFonts w:asciiTheme="minorBidi" w:eastAsia="Times New Roman" w:hAnsiTheme="minorBidi"/>
                <w:sz w:val="28"/>
                <w:szCs w:val="28"/>
              </w:rPr>
              <w:t xml:space="preserve"> </w:t>
            </w:r>
            <w:r>
              <w:rPr>
                <w:rFonts w:asciiTheme="minorBidi" w:eastAsia="Times New Roman" w:hAnsiTheme="minorBidi"/>
                <w:sz w:val="28"/>
                <w:szCs w:val="28"/>
                <w:rtl/>
              </w:rPr>
              <w:t>تر، به محذور كوچك تر تن داد</w:t>
            </w:r>
            <w:r>
              <w:rPr>
                <w:rFonts w:asciiTheme="minorBidi" w:eastAsia="Times New Roman" w:hAnsiTheme="minorBidi"/>
                <w:sz w:val="28"/>
                <w:szCs w:val="28"/>
              </w:rPr>
              <w:t xml:space="preserve"> </w:t>
            </w:r>
            <w:hyperlink r:id="rId142" w:anchor="link206" w:tgtFrame="_self" w:history="1">
              <w:r>
                <w:rPr>
                  <w:rStyle w:val="Hyperlink"/>
                  <w:rFonts w:asciiTheme="minorBidi" w:eastAsia="Times New Roman" w:hAnsiTheme="minorBidi"/>
                  <w:sz w:val="28"/>
                  <w:szCs w:val="28"/>
                </w:rPr>
                <w:t>(206)</w:t>
              </w:r>
            </w:hyperlink>
            <w:r>
              <w:rPr>
                <w:rFonts w:asciiTheme="minorBidi" w:eastAsia="Times New Roman" w:hAnsiTheme="minorBidi"/>
                <w:sz w:val="28"/>
                <w:szCs w:val="28"/>
              </w:rPr>
              <w:t xml:space="preserve"> </w:t>
            </w:r>
            <w:r>
              <w:rPr>
                <w:rFonts w:asciiTheme="minorBidi" w:eastAsia="Times New Roman" w:hAnsiTheme="minorBidi"/>
                <w:sz w:val="28"/>
                <w:szCs w:val="28"/>
                <w:rtl/>
              </w:rPr>
              <w:t>و فرمود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لقد كنت اءمس اءميرا؛ فاءصبحت اليوم ماءمورا؛</w:t>
            </w:r>
            <w:r>
              <w:rPr>
                <w:rFonts w:asciiTheme="minorBidi" w:eastAsia="Times New Roman" w:hAnsiTheme="minorBidi"/>
                <w:sz w:val="28"/>
                <w:szCs w:val="28"/>
              </w:rPr>
              <w:br/>
            </w:r>
            <w:r>
              <w:rPr>
                <w:rFonts w:asciiTheme="minorBidi" w:eastAsia="Times New Roman" w:hAnsiTheme="minorBidi"/>
                <w:sz w:val="28"/>
                <w:szCs w:val="28"/>
                <w:rtl/>
              </w:rPr>
              <w:t>من ديروز فرمانده بودم و امروز فرمانبردار</w:t>
            </w:r>
            <w:r>
              <w:rPr>
                <w:rFonts w:asciiTheme="minorBidi" w:eastAsia="Times New Roman" w:hAnsiTheme="minorBidi"/>
                <w:sz w:val="28"/>
                <w:szCs w:val="28"/>
              </w:rPr>
              <w:t xml:space="preserve">. </w:t>
            </w:r>
            <w:hyperlink r:id="rId143" w:anchor="link207" w:tgtFrame="_self" w:history="1">
              <w:r>
                <w:rPr>
                  <w:rStyle w:val="Hyperlink"/>
                  <w:rFonts w:asciiTheme="minorBidi" w:eastAsia="Times New Roman" w:hAnsiTheme="minorBidi"/>
                  <w:sz w:val="28"/>
                  <w:szCs w:val="28"/>
                </w:rPr>
                <w:t>(207)</w:t>
              </w:r>
            </w:hyperlink>
            <w:r>
              <w:rPr>
                <w:rFonts w:asciiTheme="minorBidi" w:eastAsia="Times New Roman" w:hAnsiTheme="minorBidi"/>
                <w:sz w:val="28"/>
                <w:szCs w:val="28"/>
              </w:rPr>
              <w:t xml:space="preserve"> </w:t>
            </w:r>
            <w:r>
              <w:rPr>
                <w:rFonts w:asciiTheme="minorBidi" w:eastAsia="Times New Roman" w:hAnsiTheme="minorBidi"/>
                <w:sz w:val="28"/>
                <w:szCs w:val="28"/>
              </w:rPr>
              <w:br/>
            </w:r>
            <w:bookmarkStart w:id="71" w:name="link82"/>
            <w:bookmarkEnd w:id="71"/>
            <w:r>
              <w:rPr>
                <w:rFonts w:asciiTheme="minorBidi" w:eastAsia="Times New Roman" w:hAnsiTheme="minorBidi"/>
                <w:sz w:val="28"/>
                <w:szCs w:val="28"/>
              </w:rPr>
              <w:t xml:space="preserve">3 - 2. </w:t>
            </w:r>
            <w:r>
              <w:rPr>
                <w:rFonts w:asciiTheme="minorBidi" w:eastAsia="Times New Roman" w:hAnsiTheme="minorBidi"/>
                <w:sz w:val="28"/>
                <w:szCs w:val="28"/>
                <w:rtl/>
              </w:rPr>
              <w:t>تمركز به دليل كمى دانش و اطلاعات زيردستان</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با توجه به اينكه كيفيت تصميمات ، بستگى به كميت و كيفيت اطلاعاتى دارد كه</w:t>
            </w:r>
            <w:r>
              <w:rPr>
                <w:rFonts w:asciiTheme="minorBidi" w:eastAsia="Times New Roman" w:hAnsiTheme="minorBidi"/>
                <w:sz w:val="28"/>
                <w:szCs w:val="28"/>
              </w:rPr>
              <w:t xml:space="preserve"> </w:t>
            </w:r>
            <w:r>
              <w:rPr>
                <w:rFonts w:asciiTheme="minorBidi" w:eastAsia="Times New Roman" w:hAnsiTheme="minorBidi"/>
                <w:sz w:val="28"/>
                <w:szCs w:val="28"/>
                <w:rtl/>
              </w:rPr>
              <w:t>در دست تصميم گيرنده است ؛ اگر اختيار تصميم گيرى در مواردى</w:t>
            </w:r>
            <w:r>
              <w:rPr>
                <w:rFonts w:asciiTheme="minorBidi" w:eastAsia="Times New Roman" w:hAnsiTheme="minorBidi"/>
                <w:sz w:val="28"/>
                <w:szCs w:val="28"/>
              </w:rPr>
              <w:t xml:space="preserve"> </w:t>
            </w:r>
            <w:r>
              <w:rPr>
                <w:rFonts w:asciiTheme="minorBidi" w:eastAsia="Times New Roman" w:hAnsiTheme="minorBidi"/>
                <w:sz w:val="28"/>
                <w:szCs w:val="28"/>
                <w:rtl/>
              </w:rPr>
              <w:t>به فردى تفويض شود كه امكان دسترسى به اطلاعات مورد نياز جهت تصميم گيرى را</w:t>
            </w:r>
            <w:r>
              <w:rPr>
                <w:rFonts w:asciiTheme="minorBidi" w:eastAsia="Times New Roman" w:hAnsiTheme="minorBidi"/>
                <w:sz w:val="28"/>
                <w:szCs w:val="28"/>
              </w:rPr>
              <w:t xml:space="preserve"> </w:t>
            </w:r>
            <w:r>
              <w:rPr>
                <w:rFonts w:asciiTheme="minorBidi" w:eastAsia="Times New Roman" w:hAnsiTheme="minorBidi"/>
                <w:sz w:val="28"/>
                <w:szCs w:val="28"/>
                <w:rtl/>
              </w:rPr>
              <w:t>نداشته باشد، سرانجام آن فرد به</w:t>
            </w:r>
            <w:r>
              <w:rPr>
                <w:rFonts w:asciiTheme="minorBidi" w:eastAsia="Times New Roman" w:hAnsiTheme="minorBidi"/>
                <w:sz w:val="28"/>
                <w:szCs w:val="28"/>
              </w:rPr>
              <w:t xml:space="preserve"> </w:t>
            </w:r>
            <w:r>
              <w:rPr>
                <w:rFonts w:asciiTheme="minorBidi" w:eastAsia="Times New Roman" w:hAnsiTheme="minorBidi"/>
                <w:sz w:val="28"/>
                <w:szCs w:val="28"/>
                <w:rtl/>
              </w:rPr>
              <w:t>دليل نسنجيده بودن تصميماتش ، از خود سلب اختيار مى كند و حق تصميم گيرى را</w:t>
            </w:r>
            <w:r>
              <w:rPr>
                <w:rFonts w:asciiTheme="minorBidi" w:eastAsia="Times New Roman" w:hAnsiTheme="minorBidi"/>
                <w:sz w:val="28"/>
                <w:szCs w:val="28"/>
              </w:rPr>
              <w:t xml:space="preserve"> </w:t>
            </w:r>
            <w:r>
              <w:rPr>
                <w:rFonts w:asciiTheme="minorBidi" w:eastAsia="Times New Roman" w:hAnsiTheme="minorBidi"/>
                <w:sz w:val="28"/>
                <w:szCs w:val="28"/>
                <w:rtl/>
              </w:rPr>
              <w:t>به تفويض كنندگان آن باز مى گرداند؛ هر چند ممكن است اين</w:t>
            </w:r>
            <w:r>
              <w:rPr>
                <w:rFonts w:asciiTheme="minorBidi" w:eastAsia="Times New Roman" w:hAnsiTheme="minorBidi"/>
                <w:sz w:val="28"/>
                <w:szCs w:val="28"/>
              </w:rPr>
              <w:t xml:space="preserve"> </w:t>
            </w:r>
            <w:r>
              <w:rPr>
                <w:rFonts w:asciiTheme="minorBidi" w:eastAsia="Times New Roman" w:hAnsiTheme="minorBidi"/>
                <w:sz w:val="28"/>
                <w:szCs w:val="28"/>
                <w:rtl/>
              </w:rPr>
              <w:t>فرايند نامحسوس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به عنوان مثال ، اگر از طرف دانشگاه تهران به دانشكده اى در مورد در خواست</w:t>
            </w:r>
            <w:r>
              <w:rPr>
                <w:rFonts w:asciiTheme="minorBidi" w:eastAsia="Times New Roman" w:hAnsiTheme="minorBidi"/>
                <w:sz w:val="28"/>
                <w:szCs w:val="28"/>
              </w:rPr>
              <w:t xml:space="preserve"> </w:t>
            </w:r>
            <w:r>
              <w:rPr>
                <w:rFonts w:asciiTheme="minorBidi" w:eastAsia="Times New Roman" w:hAnsiTheme="minorBidi"/>
                <w:sz w:val="28"/>
                <w:szCs w:val="28"/>
                <w:rtl/>
              </w:rPr>
              <w:t>بودجه مورد نياز، آزادى</w:t>
            </w:r>
            <w:r>
              <w:rPr>
                <w:rFonts w:asciiTheme="minorBidi" w:eastAsia="Times New Roman" w:hAnsiTheme="minorBidi"/>
                <w:sz w:val="28"/>
                <w:szCs w:val="28"/>
              </w:rPr>
              <w:t xml:space="preserve"> </w:t>
            </w:r>
            <w:r>
              <w:rPr>
                <w:rFonts w:asciiTheme="minorBidi" w:eastAsia="Times New Roman" w:hAnsiTheme="minorBidi"/>
                <w:sz w:val="28"/>
                <w:szCs w:val="28"/>
                <w:rtl/>
              </w:rPr>
              <w:t>عمل داده شود، بدون آنكه محدوده و چهار چوبى براى آن داشته باشد، ممكن است</w:t>
            </w:r>
            <w:r>
              <w:rPr>
                <w:rFonts w:asciiTheme="minorBidi" w:eastAsia="Times New Roman" w:hAnsiTheme="minorBidi"/>
                <w:sz w:val="28"/>
                <w:szCs w:val="28"/>
              </w:rPr>
              <w:t xml:space="preserve"> </w:t>
            </w:r>
            <w:r>
              <w:rPr>
                <w:rFonts w:asciiTheme="minorBidi" w:eastAsia="Times New Roman" w:hAnsiTheme="minorBidi"/>
                <w:sz w:val="28"/>
                <w:szCs w:val="28"/>
                <w:rtl/>
              </w:rPr>
              <w:t>بودجه اى تقاضا كند كه در حد امكانات دانشگاه نباشد؛ در نتيجه</w:t>
            </w:r>
            <w:r>
              <w:rPr>
                <w:rFonts w:asciiTheme="minorBidi" w:eastAsia="Times New Roman" w:hAnsiTheme="minorBidi"/>
                <w:sz w:val="28"/>
                <w:szCs w:val="28"/>
              </w:rPr>
              <w:t xml:space="preserve"> </w:t>
            </w:r>
            <w:r>
              <w:rPr>
                <w:rFonts w:asciiTheme="minorBidi" w:eastAsia="Times New Roman" w:hAnsiTheme="minorBidi"/>
                <w:sz w:val="28"/>
                <w:szCs w:val="28"/>
                <w:rtl/>
              </w:rPr>
              <w:t>مسئولان دانشگاه با بودجه در خواستى موافقت نكنند؛ طبيعى است چنين روندى</w:t>
            </w:r>
            <w:r>
              <w:rPr>
                <w:rFonts w:asciiTheme="minorBidi" w:eastAsia="Times New Roman" w:hAnsiTheme="minorBidi"/>
                <w:sz w:val="28"/>
                <w:szCs w:val="28"/>
              </w:rPr>
              <w:t xml:space="preserve"> </w:t>
            </w:r>
            <w:r>
              <w:rPr>
                <w:rFonts w:asciiTheme="minorBidi" w:eastAsia="Times New Roman" w:hAnsiTheme="minorBidi"/>
                <w:sz w:val="28"/>
                <w:szCs w:val="28"/>
                <w:rtl/>
              </w:rPr>
              <w:t>منجر خواهد شد به اينكه دانشكده ، اختيارات تصميم گيرى در كليه موارد</w:t>
            </w:r>
            <w:r>
              <w:rPr>
                <w:rFonts w:asciiTheme="minorBidi" w:eastAsia="Times New Roman" w:hAnsiTheme="minorBidi"/>
                <w:sz w:val="28"/>
                <w:szCs w:val="28"/>
              </w:rPr>
              <w:t xml:space="preserve"> </w:t>
            </w:r>
            <w:r>
              <w:rPr>
                <w:rFonts w:asciiTheme="minorBidi" w:eastAsia="Times New Roman" w:hAnsiTheme="minorBidi"/>
                <w:sz w:val="28"/>
                <w:szCs w:val="28"/>
                <w:rtl/>
              </w:rPr>
              <w:t>را به مسئولان رده اول بازگرداند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از اين رو، در صورتى كه مدير سازمانى بخواهد فضاى مديريتى غير متمركز را در</w:t>
            </w:r>
            <w:r>
              <w:rPr>
                <w:rFonts w:asciiTheme="minorBidi" w:eastAsia="Times New Roman" w:hAnsiTheme="minorBidi"/>
                <w:sz w:val="28"/>
                <w:szCs w:val="28"/>
              </w:rPr>
              <w:t xml:space="preserve"> </w:t>
            </w:r>
            <w:r>
              <w:rPr>
                <w:rFonts w:asciiTheme="minorBidi" w:eastAsia="Times New Roman" w:hAnsiTheme="minorBidi"/>
                <w:sz w:val="28"/>
                <w:szCs w:val="28"/>
                <w:rtl/>
              </w:rPr>
              <w:t>سازمان حاكم كند، پيوسته بايد در گسترش دانش و اطلاعات</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خود و كاركنانش گامهاى مؤ ثرى بر دارد. اساسا </w:t>
            </w:r>
            <w:r>
              <w:rPr>
                <w:rFonts w:asciiTheme="minorBidi" w:eastAsia="Times New Roman" w:hAnsiTheme="minorBidi"/>
                <w:sz w:val="28"/>
                <w:szCs w:val="28"/>
                <w:rtl/>
              </w:rPr>
              <w:lastRenderedPageBreak/>
              <w:t>آموزش و ارتقاى سطح دانش و</w:t>
            </w:r>
            <w:r>
              <w:rPr>
                <w:rFonts w:asciiTheme="minorBidi" w:eastAsia="Times New Roman" w:hAnsiTheme="minorBidi"/>
                <w:sz w:val="28"/>
                <w:szCs w:val="28"/>
              </w:rPr>
              <w:t xml:space="preserve"> </w:t>
            </w:r>
            <w:r>
              <w:rPr>
                <w:rFonts w:asciiTheme="minorBidi" w:eastAsia="Times New Roman" w:hAnsiTheme="minorBidi"/>
                <w:sz w:val="28"/>
                <w:szCs w:val="28"/>
                <w:rtl/>
              </w:rPr>
              <w:t>مهارت كاركنان ، يكى از مسائلى است كه در نظام دارى ، از اهميت و</w:t>
            </w:r>
            <w:r>
              <w:rPr>
                <w:rFonts w:asciiTheme="minorBidi" w:eastAsia="Times New Roman" w:hAnsiTheme="minorBidi"/>
                <w:sz w:val="28"/>
                <w:szCs w:val="28"/>
              </w:rPr>
              <w:t xml:space="preserve"> </w:t>
            </w:r>
            <w:r>
              <w:rPr>
                <w:rFonts w:asciiTheme="minorBidi" w:eastAsia="Times New Roman" w:hAnsiTheme="minorBidi"/>
                <w:sz w:val="28"/>
                <w:szCs w:val="28"/>
                <w:rtl/>
              </w:rPr>
              <w:t>جايگاه ويژه اى برخوردار مى باشد؛ و از طرف ديگر، تصميم گيرى نياز به</w:t>
            </w:r>
            <w:r>
              <w:rPr>
                <w:rFonts w:asciiTheme="minorBidi" w:eastAsia="Times New Roman" w:hAnsiTheme="minorBidi"/>
                <w:sz w:val="28"/>
                <w:szCs w:val="28"/>
              </w:rPr>
              <w:t xml:space="preserve"> </w:t>
            </w:r>
            <w:r>
              <w:rPr>
                <w:rFonts w:asciiTheme="minorBidi" w:eastAsia="Times New Roman" w:hAnsiTheme="minorBidi"/>
                <w:sz w:val="28"/>
                <w:szCs w:val="28"/>
                <w:rtl/>
              </w:rPr>
              <w:t>اطلاعات گسترده اى دارد كه به لحاظ تغييرات اطلاعات ، مدير و</w:t>
            </w:r>
            <w:r>
              <w:rPr>
                <w:rFonts w:asciiTheme="minorBidi" w:eastAsia="Times New Roman" w:hAnsiTheme="minorBidi"/>
                <w:sz w:val="28"/>
                <w:szCs w:val="28"/>
              </w:rPr>
              <w:t xml:space="preserve"> </w:t>
            </w:r>
            <w:r>
              <w:rPr>
                <w:rFonts w:asciiTheme="minorBidi" w:eastAsia="Times New Roman" w:hAnsiTheme="minorBidi"/>
                <w:sz w:val="28"/>
                <w:szCs w:val="28"/>
                <w:rtl/>
              </w:rPr>
              <w:t>كاركنانى كه در تصميم گيرى موثر هستند نياز به آموزش مداوم دارند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اميرالمومنين (عليه السلام ) در يك عبارت كوتاه ، ولى گويا، به گسترش دانش و اطلاعات افراد توصيه مى كنند و مى فرمايند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تعلم علم من يعلم ، و علم علمك من يجهل ؛</w:t>
            </w:r>
            <w:r>
              <w:rPr>
                <w:rFonts w:asciiTheme="minorBidi" w:eastAsia="Times New Roman" w:hAnsiTheme="minorBidi"/>
                <w:sz w:val="28"/>
                <w:szCs w:val="28"/>
              </w:rPr>
              <w:br/>
            </w:r>
            <w:r>
              <w:rPr>
                <w:rFonts w:asciiTheme="minorBidi" w:eastAsia="Times New Roman" w:hAnsiTheme="minorBidi"/>
                <w:sz w:val="28"/>
                <w:szCs w:val="28"/>
                <w:rtl/>
              </w:rPr>
              <w:t>از پرتو علم ديگران استفاده كن و دانش خود را به ديگران بياموز</w:t>
            </w:r>
            <w:r>
              <w:rPr>
                <w:rFonts w:asciiTheme="minorBidi" w:eastAsia="Times New Roman" w:hAnsiTheme="minorBidi"/>
                <w:sz w:val="28"/>
                <w:szCs w:val="28"/>
              </w:rPr>
              <w:t xml:space="preserve">. </w:t>
            </w:r>
            <w:hyperlink r:id="rId144" w:anchor="link208" w:tgtFrame="_self" w:history="1">
              <w:r>
                <w:rPr>
                  <w:rStyle w:val="Hyperlink"/>
                  <w:rFonts w:asciiTheme="minorBidi" w:eastAsia="Times New Roman" w:hAnsiTheme="minorBidi"/>
                  <w:sz w:val="28"/>
                  <w:szCs w:val="28"/>
                </w:rPr>
                <w:t>(208)</w:t>
              </w:r>
            </w:hyperlink>
            <w:r>
              <w:rPr>
                <w:rFonts w:asciiTheme="minorBidi" w:eastAsia="Times New Roman" w:hAnsiTheme="minorBidi"/>
                <w:sz w:val="28"/>
                <w:szCs w:val="28"/>
              </w:rPr>
              <w:t xml:space="preserve"> </w:t>
            </w:r>
            <w:r>
              <w:rPr>
                <w:rFonts w:asciiTheme="minorBidi" w:eastAsia="Times New Roman" w:hAnsiTheme="minorBidi"/>
                <w:sz w:val="28"/>
                <w:szCs w:val="28"/>
              </w:rPr>
              <w:br/>
            </w:r>
            <w:bookmarkStart w:id="72" w:name="link83"/>
            <w:bookmarkEnd w:id="72"/>
            <w:r>
              <w:rPr>
                <w:rFonts w:asciiTheme="minorBidi" w:eastAsia="Times New Roman" w:hAnsiTheme="minorBidi"/>
                <w:sz w:val="28"/>
                <w:szCs w:val="28"/>
              </w:rPr>
              <w:t xml:space="preserve">3. </w:t>
            </w:r>
            <w:r>
              <w:rPr>
                <w:rFonts w:asciiTheme="minorBidi" w:eastAsia="Times New Roman" w:hAnsiTheme="minorBidi"/>
                <w:sz w:val="28"/>
                <w:szCs w:val="28"/>
                <w:rtl/>
              </w:rPr>
              <w:t>علل گرايش مديران به تمركز</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اگر چه بعضى از مديران ممكن است ضرورت عدم تمركز - در حد مطلوب - را</w:t>
            </w:r>
            <w:r>
              <w:rPr>
                <w:rFonts w:asciiTheme="minorBidi" w:eastAsia="Times New Roman" w:hAnsiTheme="minorBidi"/>
                <w:sz w:val="28"/>
                <w:szCs w:val="28"/>
              </w:rPr>
              <w:t xml:space="preserve"> </w:t>
            </w:r>
            <w:r>
              <w:rPr>
                <w:rFonts w:asciiTheme="minorBidi" w:eastAsia="Times New Roman" w:hAnsiTheme="minorBidi"/>
                <w:sz w:val="28"/>
                <w:szCs w:val="28"/>
                <w:rtl/>
              </w:rPr>
              <w:t>قبول داشته باشند؛ ولى باز ممكن است به دلايلى نسبت به تفويض اختيار طفره</w:t>
            </w:r>
            <w:r>
              <w:rPr>
                <w:rFonts w:asciiTheme="minorBidi" w:eastAsia="Times New Roman" w:hAnsiTheme="minorBidi"/>
                <w:sz w:val="28"/>
                <w:szCs w:val="28"/>
              </w:rPr>
              <w:t xml:space="preserve"> </w:t>
            </w:r>
            <w:r>
              <w:rPr>
                <w:rFonts w:asciiTheme="minorBidi" w:eastAsia="Times New Roman" w:hAnsiTheme="minorBidi"/>
                <w:sz w:val="28"/>
                <w:szCs w:val="28"/>
                <w:rtl/>
              </w:rPr>
              <w:t>بروند. يكى از اين</w:t>
            </w:r>
            <w:r>
              <w:rPr>
                <w:rFonts w:asciiTheme="minorBidi" w:eastAsia="Times New Roman" w:hAnsiTheme="minorBidi"/>
                <w:sz w:val="28"/>
                <w:szCs w:val="28"/>
              </w:rPr>
              <w:t xml:space="preserve"> </w:t>
            </w:r>
            <w:r>
              <w:rPr>
                <w:rFonts w:asciiTheme="minorBidi" w:eastAsia="Times New Roman" w:hAnsiTheme="minorBidi"/>
                <w:sz w:val="28"/>
                <w:szCs w:val="28"/>
                <w:rtl/>
              </w:rPr>
              <w:t>دلايل اين است كه اساسا بعضى از مديران ، تصميمات خود را بهترين و جامع</w:t>
            </w:r>
            <w:r>
              <w:rPr>
                <w:rFonts w:asciiTheme="minorBidi" w:eastAsia="Times New Roman" w:hAnsiTheme="minorBidi"/>
                <w:sz w:val="28"/>
                <w:szCs w:val="28"/>
              </w:rPr>
              <w:t xml:space="preserve"> </w:t>
            </w:r>
            <w:r>
              <w:rPr>
                <w:rFonts w:asciiTheme="minorBidi" w:eastAsia="Times New Roman" w:hAnsiTheme="minorBidi"/>
                <w:sz w:val="28"/>
                <w:szCs w:val="28"/>
                <w:rtl/>
              </w:rPr>
              <w:t>ترين تصميم مى دانند؛ از اين رو پيوسته مى خواهند از تمام جزئيات</w:t>
            </w:r>
            <w:r>
              <w:rPr>
                <w:rFonts w:asciiTheme="minorBidi" w:eastAsia="Times New Roman" w:hAnsiTheme="minorBidi"/>
                <w:sz w:val="28"/>
                <w:szCs w:val="28"/>
              </w:rPr>
              <w:t xml:space="preserve"> </w:t>
            </w:r>
            <w:r>
              <w:rPr>
                <w:rFonts w:asciiTheme="minorBidi" w:eastAsia="Times New Roman" w:hAnsiTheme="minorBidi"/>
                <w:sz w:val="28"/>
                <w:szCs w:val="28"/>
                <w:rtl/>
              </w:rPr>
              <w:t>امور سازمان مطلع باشند؛ و معمولا آشنايى با جزئيات ، تمايل به تصميم گيرى</w:t>
            </w:r>
            <w:r>
              <w:rPr>
                <w:rFonts w:asciiTheme="minorBidi" w:eastAsia="Times New Roman" w:hAnsiTheme="minorBidi"/>
                <w:sz w:val="28"/>
                <w:szCs w:val="28"/>
              </w:rPr>
              <w:t xml:space="preserve"> </w:t>
            </w:r>
            <w:r>
              <w:rPr>
                <w:rFonts w:asciiTheme="minorBidi" w:eastAsia="Times New Roman" w:hAnsiTheme="minorBidi"/>
                <w:sz w:val="28"/>
                <w:szCs w:val="28"/>
                <w:rtl/>
              </w:rPr>
              <w:t>را به</w:t>
            </w:r>
            <w:r>
              <w:rPr>
                <w:rFonts w:asciiTheme="minorBidi" w:eastAsia="Times New Roman" w:hAnsiTheme="minorBidi"/>
                <w:sz w:val="28"/>
                <w:szCs w:val="28"/>
              </w:rPr>
              <w:t xml:space="preserve"> </w:t>
            </w:r>
            <w:r>
              <w:rPr>
                <w:rFonts w:asciiTheme="minorBidi" w:eastAsia="Times New Roman" w:hAnsiTheme="minorBidi"/>
                <w:sz w:val="28"/>
                <w:szCs w:val="28"/>
                <w:rtl/>
              </w:rPr>
              <w:t>دنبال دارد</w:t>
            </w:r>
            <w:r>
              <w:rPr>
                <w:rFonts w:asciiTheme="minorBidi" w:eastAsia="Times New Roman" w:hAnsiTheme="minorBidi"/>
                <w:sz w:val="28"/>
                <w:szCs w:val="28"/>
              </w:rPr>
              <w:t xml:space="preserve">. </w:t>
            </w:r>
            <w:hyperlink r:id="rId145" w:anchor="link209" w:tgtFrame="_self" w:history="1">
              <w:r>
                <w:rPr>
                  <w:rStyle w:val="Hyperlink"/>
                  <w:rFonts w:asciiTheme="minorBidi" w:eastAsia="Times New Roman" w:hAnsiTheme="minorBidi"/>
                  <w:sz w:val="28"/>
                  <w:szCs w:val="28"/>
                </w:rPr>
                <w:t>(209)</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طبيعى است چنين طرز تفكر انسان را دچار خودپسندى ؛ عجب مى كند؛ در نتيجه مى پندارد</w:t>
            </w:r>
            <w:r>
              <w:rPr>
                <w:rFonts w:asciiTheme="minorBidi" w:eastAsia="Times New Roman" w:hAnsiTheme="minorBidi"/>
                <w:sz w:val="28"/>
                <w:szCs w:val="28"/>
              </w:rPr>
              <w:t xml:space="preserve"> </w:t>
            </w:r>
            <w:r>
              <w:rPr>
                <w:rFonts w:asciiTheme="minorBidi" w:eastAsia="Times New Roman" w:hAnsiTheme="minorBidi"/>
                <w:sz w:val="28"/>
                <w:szCs w:val="28"/>
                <w:rtl/>
              </w:rPr>
              <w:t>حال كه به مديريت منصوب شده ، پس ‍ هر چه بگويد درست است و اساسا ملاك خوبى و بدى يا صحت و سقم</w:t>
            </w:r>
            <w:r>
              <w:rPr>
                <w:rFonts w:asciiTheme="minorBidi" w:eastAsia="Times New Roman" w:hAnsiTheme="minorBidi"/>
                <w:sz w:val="28"/>
                <w:szCs w:val="28"/>
              </w:rPr>
              <w:t xml:space="preserve"> </w:t>
            </w:r>
            <w:r>
              <w:rPr>
                <w:rFonts w:asciiTheme="minorBidi" w:eastAsia="Times New Roman" w:hAnsiTheme="minorBidi"/>
                <w:sz w:val="28"/>
                <w:szCs w:val="28"/>
                <w:rtl/>
              </w:rPr>
              <w:t>مسائل ، نه عقل و منطق ، بلكه سليقه و پسند او است ! و به همين جهت پيوسته در تصميم گيريها، در تنهايى به سر خواهد برد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على (عليه السلام ) عجب را وحشتناك ترين تنهايى معرفى مى كند و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لا وحدة اءوحش من العجب ؛</w:t>
            </w:r>
            <w:r>
              <w:rPr>
                <w:rFonts w:asciiTheme="minorBidi" w:eastAsia="Times New Roman" w:hAnsiTheme="minorBidi"/>
                <w:sz w:val="28"/>
                <w:szCs w:val="28"/>
              </w:rPr>
              <w:t xml:space="preserve"> </w:t>
            </w:r>
            <w:hyperlink r:id="rId146" w:anchor="link210" w:tgtFrame="_self" w:history="1">
              <w:r>
                <w:rPr>
                  <w:rStyle w:val="Hyperlink"/>
                  <w:rFonts w:asciiTheme="minorBidi" w:eastAsia="Times New Roman" w:hAnsiTheme="minorBidi"/>
                  <w:sz w:val="28"/>
                  <w:szCs w:val="28"/>
                </w:rPr>
                <w:t>(210)</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هيچ تنهايى اى وحشتناك تر از خودبينى و خودپسندى نيست</w:t>
            </w:r>
            <w:r>
              <w:rPr>
                <w:rFonts w:asciiTheme="minorBidi" w:eastAsia="Times New Roman" w:hAnsiTheme="minorBidi"/>
                <w:sz w:val="28"/>
                <w:szCs w:val="28"/>
              </w:rPr>
              <w:t xml:space="preserve"> . </w:t>
            </w:r>
            <w:hyperlink r:id="rId147" w:anchor="link211" w:tgtFrame="_self" w:history="1">
              <w:r>
                <w:rPr>
                  <w:rStyle w:val="Hyperlink"/>
                  <w:rFonts w:asciiTheme="minorBidi" w:eastAsia="Times New Roman" w:hAnsiTheme="minorBidi"/>
                  <w:sz w:val="28"/>
                  <w:szCs w:val="28"/>
                </w:rPr>
                <w:t>(211)</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lastRenderedPageBreak/>
              <w:t>آرى چه تنهايى اى بدتر از اينكه انسان ، افكار ارزشمند و سازنده افراد لايق</w:t>
            </w:r>
            <w:r>
              <w:rPr>
                <w:rFonts w:asciiTheme="minorBidi" w:eastAsia="Times New Roman" w:hAnsiTheme="minorBidi"/>
                <w:sz w:val="28"/>
                <w:szCs w:val="28"/>
              </w:rPr>
              <w:t xml:space="preserve"> </w:t>
            </w:r>
            <w:r>
              <w:rPr>
                <w:rFonts w:asciiTheme="minorBidi" w:eastAsia="Times New Roman" w:hAnsiTheme="minorBidi"/>
                <w:sz w:val="28"/>
                <w:szCs w:val="28"/>
                <w:rtl/>
              </w:rPr>
              <w:t>و صاحب نظر را در حيطه افكار خود راه ندهد و همواره خود را در فهم</w:t>
            </w:r>
            <w:r>
              <w:rPr>
                <w:rFonts w:asciiTheme="minorBidi" w:eastAsia="Times New Roman" w:hAnsiTheme="minorBidi"/>
                <w:sz w:val="28"/>
                <w:szCs w:val="28"/>
              </w:rPr>
              <w:t xml:space="preserve"> </w:t>
            </w:r>
            <w:r>
              <w:rPr>
                <w:rFonts w:asciiTheme="minorBidi" w:eastAsia="Times New Roman" w:hAnsiTheme="minorBidi"/>
                <w:sz w:val="28"/>
                <w:szCs w:val="28"/>
                <w:rtl/>
              </w:rPr>
              <w:t>و درك ناقص خويش محصور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چنين روحيه اى ، علاوه بر اينكه سبب مى شود هر روز، مدير با ارتكاب اشتباهات بيشترى رو به ضعف و شكست برود، موجب بريده شدن او از</w:t>
            </w:r>
            <w:r>
              <w:rPr>
                <w:rFonts w:asciiTheme="minorBidi" w:eastAsia="Times New Roman" w:hAnsiTheme="minorBidi"/>
                <w:sz w:val="28"/>
                <w:szCs w:val="28"/>
              </w:rPr>
              <w:t xml:space="preserve"> </w:t>
            </w:r>
            <w:r>
              <w:rPr>
                <w:rFonts w:asciiTheme="minorBidi" w:eastAsia="Times New Roman" w:hAnsiTheme="minorBidi"/>
                <w:sz w:val="28"/>
                <w:szCs w:val="28"/>
                <w:rtl/>
              </w:rPr>
              <w:t>واقعيات نيز خواهد شد؛ چنين روحيه اى هرگز- او اجازه نخواهد داد كه در كار خود</w:t>
            </w:r>
            <w:r>
              <w:rPr>
                <w:rFonts w:asciiTheme="minorBidi" w:eastAsia="Times New Roman" w:hAnsiTheme="minorBidi"/>
                <w:sz w:val="28"/>
                <w:szCs w:val="28"/>
              </w:rPr>
              <w:t xml:space="preserve"> </w:t>
            </w:r>
            <w:r>
              <w:rPr>
                <w:rFonts w:asciiTheme="minorBidi" w:eastAsia="Times New Roman" w:hAnsiTheme="minorBidi"/>
                <w:sz w:val="28"/>
                <w:szCs w:val="28"/>
                <w:rtl/>
              </w:rPr>
              <w:t>احتمال خطا دهد، و حتى اگر متوجه اشتباه خود گردد، غرورش اجازه اعتراف به آن و تجديد نظر در رويه اش را نخواهد داد. بنابراين عجب و</w:t>
            </w:r>
            <w:r>
              <w:rPr>
                <w:rFonts w:asciiTheme="minorBidi" w:eastAsia="Times New Roman" w:hAnsiTheme="minorBidi"/>
                <w:sz w:val="28"/>
                <w:szCs w:val="28"/>
              </w:rPr>
              <w:t xml:space="preserve"> </w:t>
            </w:r>
            <w:r>
              <w:rPr>
                <w:rFonts w:asciiTheme="minorBidi" w:eastAsia="Times New Roman" w:hAnsiTheme="minorBidi"/>
                <w:sz w:val="28"/>
                <w:szCs w:val="28"/>
                <w:rtl/>
              </w:rPr>
              <w:t>خودپسندى را بى شك يكى از مهلك ترين بيماريهاى مديريت مى توان شمرد كه مدير اسلامى بايد به شدت از آن پرهيز كند</w:t>
            </w:r>
            <w:r>
              <w:rPr>
                <w:rFonts w:asciiTheme="minorBidi" w:eastAsia="Times New Roman" w:hAnsiTheme="minorBidi"/>
                <w:sz w:val="28"/>
                <w:szCs w:val="28"/>
              </w:rPr>
              <w:t>.</w:t>
            </w:r>
            <w:r>
              <w:rPr>
                <w:rFonts w:asciiTheme="minorBidi" w:eastAsia="Times New Roman" w:hAnsiTheme="minorBidi"/>
                <w:sz w:val="28"/>
                <w:szCs w:val="28"/>
              </w:rPr>
              <w:br/>
            </w:r>
            <w:bookmarkStart w:id="73" w:name="link84"/>
            <w:bookmarkEnd w:id="73"/>
            <w:r>
              <w:rPr>
                <w:rFonts w:asciiTheme="minorBidi" w:eastAsia="Times New Roman" w:hAnsiTheme="minorBidi"/>
                <w:sz w:val="28"/>
                <w:szCs w:val="28"/>
              </w:rPr>
              <w:t xml:space="preserve">4. </w:t>
            </w:r>
            <w:r>
              <w:rPr>
                <w:rFonts w:asciiTheme="minorBidi" w:eastAsia="Times New Roman" w:hAnsiTheme="minorBidi"/>
                <w:sz w:val="28"/>
                <w:szCs w:val="28"/>
                <w:rtl/>
              </w:rPr>
              <w:t>نقش انتقاد پذيرى مديران در تحقق عدم تمركز</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بديهى است كه اگر مدير عالى ، به ضرورت عدم تمركز در تصميم گيرى اعتقاد</w:t>
            </w:r>
            <w:r>
              <w:rPr>
                <w:rFonts w:asciiTheme="minorBidi" w:eastAsia="Times New Roman" w:hAnsiTheme="minorBidi"/>
                <w:sz w:val="28"/>
                <w:szCs w:val="28"/>
              </w:rPr>
              <w:t xml:space="preserve"> </w:t>
            </w:r>
            <w:r>
              <w:rPr>
                <w:rFonts w:asciiTheme="minorBidi" w:eastAsia="Times New Roman" w:hAnsiTheme="minorBidi"/>
                <w:sz w:val="28"/>
                <w:szCs w:val="28"/>
                <w:rtl/>
              </w:rPr>
              <w:t>داشته باشد، اختيار تصميم گيرى را به مديران سطوح پايين</w:t>
            </w:r>
            <w:r>
              <w:rPr>
                <w:rFonts w:asciiTheme="minorBidi" w:eastAsia="Times New Roman" w:hAnsiTheme="minorBidi"/>
                <w:sz w:val="28"/>
                <w:szCs w:val="28"/>
              </w:rPr>
              <w:t xml:space="preserve"> </w:t>
            </w:r>
            <w:r>
              <w:rPr>
                <w:rFonts w:asciiTheme="minorBidi" w:eastAsia="Times New Roman" w:hAnsiTheme="minorBidi"/>
                <w:sz w:val="28"/>
                <w:szCs w:val="28"/>
                <w:rtl/>
              </w:rPr>
              <w:t>واگذار خواهد كرد. يكى از روشهايى كه مى تواند چنين باورى را در مدير عالى</w:t>
            </w:r>
            <w:r>
              <w:rPr>
                <w:rFonts w:asciiTheme="minorBidi" w:eastAsia="Times New Roman" w:hAnsiTheme="minorBidi"/>
                <w:sz w:val="28"/>
                <w:szCs w:val="28"/>
              </w:rPr>
              <w:t xml:space="preserve"> </w:t>
            </w:r>
            <w:r>
              <w:rPr>
                <w:rFonts w:asciiTheme="minorBidi" w:eastAsia="Times New Roman" w:hAnsiTheme="minorBidi"/>
                <w:sz w:val="28"/>
                <w:szCs w:val="28"/>
                <w:rtl/>
              </w:rPr>
              <w:t>به وجود آورد، ايجاد فضايى است كه در آن ، از طرفى زيردستان</w:t>
            </w:r>
            <w:r>
              <w:rPr>
                <w:rFonts w:asciiTheme="minorBidi" w:eastAsia="Times New Roman" w:hAnsiTheme="minorBidi"/>
                <w:sz w:val="28"/>
                <w:szCs w:val="28"/>
              </w:rPr>
              <w:t xml:space="preserve"> </w:t>
            </w:r>
            <w:r>
              <w:rPr>
                <w:rFonts w:asciiTheme="minorBidi" w:eastAsia="Times New Roman" w:hAnsiTheme="minorBidi"/>
                <w:sz w:val="28"/>
                <w:szCs w:val="28"/>
                <w:rtl/>
              </w:rPr>
              <w:t>بتوانند به راحتى از وى انتقاد كنند و عيوب او را گوشزد كنند، و از طرف</w:t>
            </w:r>
            <w:r>
              <w:rPr>
                <w:rFonts w:asciiTheme="minorBidi" w:eastAsia="Times New Roman" w:hAnsiTheme="minorBidi"/>
                <w:sz w:val="28"/>
                <w:szCs w:val="28"/>
              </w:rPr>
              <w:t xml:space="preserve"> </w:t>
            </w:r>
            <w:r>
              <w:rPr>
                <w:rFonts w:asciiTheme="minorBidi" w:eastAsia="Times New Roman" w:hAnsiTheme="minorBidi"/>
                <w:sz w:val="28"/>
                <w:szCs w:val="28"/>
                <w:rtl/>
              </w:rPr>
              <w:t>ديگر چاپلوسان و متملقان ، قدرت عرض ‍ اندام نداشته باشند. در چنين</w:t>
            </w:r>
            <w:r>
              <w:rPr>
                <w:rFonts w:asciiTheme="minorBidi" w:eastAsia="Times New Roman" w:hAnsiTheme="minorBidi"/>
                <w:sz w:val="28"/>
                <w:szCs w:val="28"/>
              </w:rPr>
              <w:t xml:space="preserve"> </w:t>
            </w:r>
            <w:r>
              <w:rPr>
                <w:rFonts w:asciiTheme="minorBidi" w:eastAsia="Times New Roman" w:hAnsiTheme="minorBidi"/>
                <w:sz w:val="28"/>
                <w:szCs w:val="28"/>
                <w:rtl/>
              </w:rPr>
              <w:t>شرايطى است كه مدير عالى به نقاط ضعف و ناتواناييهاى خود پى مى برد؛ در</w:t>
            </w:r>
            <w:r>
              <w:rPr>
                <w:rFonts w:asciiTheme="minorBidi" w:eastAsia="Times New Roman" w:hAnsiTheme="minorBidi"/>
                <w:sz w:val="28"/>
                <w:szCs w:val="28"/>
              </w:rPr>
              <w:t xml:space="preserve"> </w:t>
            </w:r>
            <w:r>
              <w:rPr>
                <w:rFonts w:asciiTheme="minorBidi" w:eastAsia="Times New Roman" w:hAnsiTheme="minorBidi"/>
                <w:sz w:val="28"/>
                <w:szCs w:val="28"/>
                <w:rtl/>
              </w:rPr>
              <w:t>نتيجه زمينه راى تفويض ‍ اختيار و تحقق عدم تمركز به وجود مى</w:t>
            </w:r>
            <w:r>
              <w:rPr>
                <w:rFonts w:asciiTheme="minorBidi" w:eastAsia="Times New Roman" w:hAnsiTheme="minorBidi"/>
                <w:sz w:val="28"/>
                <w:szCs w:val="28"/>
              </w:rPr>
              <w:t xml:space="preserve"> </w:t>
            </w:r>
            <w:r>
              <w:rPr>
                <w:rFonts w:asciiTheme="minorBidi" w:eastAsia="Times New Roman" w:hAnsiTheme="minorBidi"/>
                <w:sz w:val="28"/>
                <w:szCs w:val="28"/>
                <w:rtl/>
              </w:rPr>
              <w:t>آيد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البته پذيرش چنين كاربردى براى انتقاد پذيرى ، نياز به تبيين نتايج ارزشمند آن دارد كه در</w:t>
            </w:r>
            <w:r>
              <w:rPr>
                <w:rFonts w:asciiTheme="minorBidi" w:eastAsia="Times New Roman" w:hAnsiTheme="minorBidi"/>
                <w:sz w:val="28"/>
                <w:szCs w:val="28"/>
              </w:rPr>
              <w:t xml:space="preserve"> </w:t>
            </w:r>
            <w:r>
              <w:rPr>
                <w:rFonts w:asciiTheme="minorBidi" w:eastAsia="Times New Roman" w:hAnsiTheme="minorBidi"/>
                <w:sz w:val="28"/>
                <w:szCs w:val="28"/>
                <w:rtl/>
              </w:rPr>
              <w:t>ذيل بدان پرداخته مى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سلامت هر سازمان در گرو گشوده بودن راه نصيحت و انتقاد در آن است ؛ زيرا در اين صورت است كه ناراستيها و ناتواناييها آشكار مى شود و</w:t>
            </w:r>
            <w:r>
              <w:rPr>
                <w:rFonts w:asciiTheme="minorBidi" w:eastAsia="Times New Roman" w:hAnsiTheme="minorBidi"/>
                <w:sz w:val="28"/>
                <w:szCs w:val="28"/>
              </w:rPr>
              <w:t xml:space="preserve"> </w:t>
            </w:r>
            <w:r>
              <w:rPr>
                <w:rFonts w:asciiTheme="minorBidi" w:eastAsia="Times New Roman" w:hAnsiTheme="minorBidi"/>
                <w:sz w:val="28"/>
                <w:szCs w:val="28"/>
                <w:rtl/>
              </w:rPr>
              <w:t>راستيها و توانمنديها ميدان رشد مى تابند؛ در اين حالت است كه مى توان از انحرافها جلوگيرى كرد و بر شايستگيها افزود. باگشودن راه</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نصيحت و انتقاد، عرصه براى خير خواهان گشوده و براى متملقان بسته مى شود؛ چاپلوسان و خيانت پيشگان </w:t>
            </w:r>
            <w:r>
              <w:rPr>
                <w:rFonts w:asciiTheme="minorBidi" w:eastAsia="Times New Roman" w:hAnsiTheme="minorBidi"/>
                <w:sz w:val="28"/>
                <w:szCs w:val="28"/>
                <w:rtl/>
              </w:rPr>
              <w:lastRenderedPageBreak/>
              <w:t>در فضايى مى توانند تنفس كنند كه</w:t>
            </w:r>
            <w:r>
              <w:rPr>
                <w:rFonts w:asciiTheme="minorBidi" w:eastAsia="Times New Roman" w:hAnsiTheme="minorBidi"/>
                <w:sz w:val="28"/>
                <w:szCs w:val="28"/>
              </w:rPr>
              <w:t xml:space="preserve"> </w:t>
            </w:r>
            <w:r>
              <w:rPr>
                <w:rFonts w:asciiTheme="minorBidi" w:eastAsia="Times New Roman" w:hAnsiTheme="minorBidi"/>
                <w:sz w:val="28"/>
                <w:szCs w:val="28"/>
                <w:rtl/>
              </w:rPr>
              <w:t>جايى براى نصيحت و انتقاد نباشد؛ خير و صلاح هر سازمان در آزادى و ميدان يافتن خير خواهان و صلاح انديشان است نه انحراف پوشان و فساد</w:t>
            </w:r>
            <w:r>
              <w:rPr>
                <w:rFonts w:asciiTheme="minorBidi" w:eastAsia="Times New Roman" w:hAnsiTheme="minorBidi"/>
                <w:sz w:val="28"/>
                <w:szCs w:val="28"/>
              </w:rPr>
              <w:t xml:space="preserve"> </w:t>
            </w:r>
            <w:r>
              <w:rPr>
                <w:rFonts w:asciiTheme="minorBidi" w:eastAsia="Times New Roman" w:hAnsiTheme="minorBidi"/>
                <w:sz w:val="28"/>
                <w:szCs w:val="28"/>
                <w:rtl/>
              </w:rPr>
              <w:t>انديشان</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از پيشواى ناصحان ، على (عليه السلام ) نقل كرده اند كه فرمود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انما يحبك من لا يتملقك ؛</w:t>
            </w:r>
            <w:r>
              <w:rPr>
                <w:rFonts w:asciiTheme="minorBidi" w:eastAsia="Times New Roman" w:hAnsiTheme="minorBidi"/>
                <w:sz w:val="28"/>
                <w:szCs w:val="28"/>
              </w:rPr>
              <w:t xml:space="preserve"> </w:t>
            </w:r>
            <w:hyperlink r:id="rId148" w:anchor="link212" w:tgtFrame="_self" w:history="1">
              <w:r>
                <w:rPr>
                  <w:rStyle w:val="Hyperlink"/>
                  <w:rFonts w:asciiTheme="minorBidi" w:eastAsia="Times New Roman" w:hAnsiTheme="minorBidi"/>
                  <w:sz w:val="28"/>
                  <w:szCs w:val="28"/>
                </w:rPr>
                <w:t>(212)</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كسى تو را به درستى دوست دارد كه تملق تو را نكند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حاكم كردن اصل انتقاد پذيرى در سازمان موجب رشد. سازندگى و پيشرفت روز</w:t>
            </w:r>
            <w:r>
              <w:rPr>
                <w:rFonts w:asciiTheme="minorBidi" w:eastAsia="Times New Roman" w:hAnsiTheme="minorBidi"/>
                <w:sz w:val="28"/>
                <w:szCs w:val="28"/>
              </w:rPr>
              <w:t xml:space="preserve"> </w:t>
            </w:r>
            <w:r>
              <w:rPr>
                <w:rFonts w:asciiTheme="minorBidi" w:eastAsia="Times New Roman" w:hAnsiTheme="minorBidi"/>
                <w:sz w:val="28"/>
                <w:szCs w:val="28"/>
                <w:rtl/>
              </w:rPr>
              <w:t>افزون در كارها مى شود؛ به ويژه اگر انتقاد كنندگان ، خير خواه</w:t>
            </w:r>
            <w:r>
              <w:rPr>
                <w:rFonts w:asciiTheme="minorBidi" w:eastAsia="Times New Roman" w:hAnsiTheme="minorBidi"/>
                <w:sz w:val="28"/>
                <w:szCs w:val="28"/>
              </w:rPr>
              <w:t xml:space="preserve"> </w:t>
            </w:r>
            <w:r>
              <w:rPr>
                <w:rFonts w:asciiTheme="minorBidi" w:eastAsia="Times New Roman" w:hAnsiTheme="minorBidi"/>
                <w:sz w:val="28"/>
                <w:szCs w:val="28"/>
                <w:rtl/>
              </w:rPr>
              <w:t>نيز باشند. يك مدير وقتى چشمان دوستان دلسوز خود را نظاره گر اعمالش مى</w:t>
            </w:r>
            <w:r>
              <w:rPr>
                <w:rFonts w:asciiTheme="minorBidi" w:eastAsia="Times New Roman" w:hAnsiTheme="minorBidi"/>
                <w:sz w:val="28"/>
                <w:szCs w:val="28"/>
              </w:rPr>
              <w:t xml:space="preserve"> </w:t>
            </w:r>
            <w:r>
              <w:rPr>
                <w:rFonts w:asciiTheme="minorBidi" w:eastAsia="Times New Roman" w:hAnsiTheme="minorBidi"/>
                <w:sz w:val="28"/>
                <w:szCs w:val="28"/>
                <w:rtl/>
              </w:rPr>
              <w:t>بيند؛ با دلگرمى و اطمينان بيشترى كار مى كند و به موفقيت خود</w:t>
            </w:r>
            <w:r>
              <w:rPr>
                <w:rFonts w:asciiTheme="minorBidi" w:eastAsia="Times New Roman" w:hAnsiTheme="minorBidi"/>
                <w:sz w:val="28"/>
                <w:szCs w:val="28"/>
              </w:rPr>
              <w:t xml:space="preserve"> </w:t>
            </w:r>
            <w:r>
              <w:rPr>
                <w:rFonts w:asciiTheme="minorBidi" w:eastAsia="Times New Roman" w:hAnsiTheme="minorBidi"/>
                <w:sz w:val="28"/>
                <w:szCs w:val="28"/>
                <w:rtl/>
              </w:rPr>
              <w:t>در كارها اميدوار خواهد بود؛ چون مى داند اگر به بيراهه رود، اطرافيان او</w:t>
            </w:r>
            <w:r>
              <w:rPr>
                <w:rFonts w:asciiTheme="minorBidi" w:eastAsia="Times New Roman" w:hAnsiTheme="minorBidi"/>
                <w:sz w:val="28"/>
                <w:szCs w:val="28"/>
              </w:rPr>
              <w:t xml:space="preserve"> </w:t>
            </w:r>
            <w:r>
              <w:rPr>
                <w:rFonts w:asciiTheme="minorBidi" w:eastAsia="Times New Roman" w:hAnsiTheme="minorBidi"/>
                <w:sz w:val="28"/>
                <w:szCs w:val="28"/>
                <w:rtl/>
              </w:rPr>
              <w:t>از وى انتقاد مى كنند و ضعف كارهايش را به او گوشزد مى نمايند؛ در</w:t>
            </w:r>
            <w:r>
              <w:rPr>
                <w:rFonts w:asciiTheme="minorBidi" w:eastAsia="Times New Roman" w:hAnsiTheme="minorBidi"/>
                <w:sz w:val="28"/>
                <w:szCs w:val="28"/>
              </w:rPr>
              <w:t xml:space="preserve"> </w:t>
            </w:r>
            <w:r>
              <w:rPr>
                <w:rFonts w:asciiTheme="minorBidi" w:eastAsia="Times New Roman" w:hAnsiTheme="minorBidi"/>
                <w:sz w:val="28"/>
                <w:szCs w:val="28"/>
                <w:rtl/>
              </w:rPr>
              <w:t>نتيجه هر اندازه بر تعداد انتقادگران صادق و بى غرض افزوده شود، موفقيت او</w:t>
            </w:r>
            <w:r>
              <w:rPr>
                <w:rFonts w:asciiTheme="minorBidi" w:eastAsia="Times New Roman" w:hAnsiTheme="minorBidi"/>
                <w:sz w:val="28"/>
                <w:szCs w:val="28"/>
              </w:rPr>
              <w:t xml:space="preserve"> </w:t>
            </w:r>
            <w:r>
              <w:rPr>
                <w:rFonts w:asciiTheme="minorBidi" w:eastAsia="Times New Roman" w:hAnsiTheme="minorBidi"/>
                <w:sz w:val="28"/>
                <w:szCs w:val="28"/>
                <w:rtl/>
              </w:rPr>
              <w:t>بيشتر خواهد 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بر مديران لازم است كه نه تنها مانع انتقاد زيردستان نشوند؛ بلكه آنها را</w:t>
            </w:r>
            <w:r>
              <w:rPr>
                <w:rFonts w:asciiTheme="minorBidi" w:eastAsia="Times New Roman" w:hAnsiTheme="minorBidi"/>
                <w:sz w:val="28"/>
                <w:szCs w:val="28"/>
              </w:rPr>
              <w:t xml:space="preserve"> </w:t>
            </w:r>
            <w:r>
              <w:rPr>
                <w:rFonts w:asciiTheme="minorBidi" w:eastAsia="Times New Roman" w:hAnsiTheme="minorBidi"/>
                <w:sz w:val="28"/>
                <w:szCs w:val="28"/>
                <w:rtl/>
              </w:rPr>
              <w:t>تشويق كنند تا بدون پنهان كارى و ترس ، انتقادات و نظرات خويش را</w:t>
            </w:r>
            <w:r>
              <w:rPr>
                <w:rFonts w:asciiTheme="minorBidi" w:eastAsia="Times New Roman" w:hAnsiTheme="minorBidi"/>
                <w:sz w:val="28"/>
                <w:szCs w:val="28"/>
              </w:rPr>
              <w:t xml:space="preserve"> </w:t>
            </w:r>
            <w:r>
              <w:rPr>
                <w:rFonts w:asciiTheme="minorBidi" w:eastAsia="Times New Roman" w:hAnsiTheme="minorBidi"/>
                <w:sz w:val="28"/>
                <w:szCs w:val="28"/>
                <w:rtl/>
              </w:rPr>
              <w:t>ابراز نمايند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حضرت على (عليه السلام ) در فرمان تاريخى خود به مالك اشتر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ليكن اءثرهم عندك اءقولهم بمر الحق ؛</w:t>
            </w:r>
            <w:r>
              <w:rPr>
                <w:rFonts w:asciiTheme="minorBidi" w:eastAsia="Times New Roman" w:hAnsiTheme="minorBidi"/>
                <w:sz w:val="28"/>
                <w:szCs w:val="28"/>
              </w:rPr>
              <w:t xml:space="preserve"> </w:t>
            </w:r>
            <w:hyperlink r:id="rId149" w:anchor="link213" w:tgtFrame="_self" w:history="1">
              <w:r>
                <w:rPr>
                  <w:rStyle w:val="Hyperlink"/>
                  <w:rFonts w:asciiTheme="minorBidi" w:eastAsia="Times New Roman" w:hAnsiTheme="minorBidi"/>
                  <w:sz w:val="28"/>
                  <w:szCs w:val="28"/>
                </w:rPr>
                <w:t>(213)</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افرادى كه در گفتن حق به تو از همه صريح تر هستند، بايد در نزد تو بر همه مقدم باشند</w:t>
            </w:r>
            <w:r>
              <w:rPr>
                <w:rFonts w:asciiTheme="minorBidi" w:eastAsia="Times New Roman" w:hAnsiTheme="minorBidi"/>
                <w:sz w:val="28"/>
                <w:szCs w:val="28"/>
              </w:rPr>
              <w:t>.</w:t>
            </w:r>
            <w:r>
              <w:rPr>
                <w:rFonts w:asciiTheme="minorBidi" w:eastAsia="Times New Roman" w:hAnsiTheme="minorBidi"/>
                <w:sz w:val="28"/>
                <w:szCs w:val="28"/>
              </w:rPr>
              <w:br/>
            </w:r>
            <w:bookmarkStart w:id="74" w:name="link85"/>
            <w:bookmarkEnd w:id="74"/>
            <w:r>
              <w:rPr>
                <w:rFonts w:asciiTheme="minorBidi" w:eastAsia="Times New Roman" w:hAnsiTheme="minorBidi"/>
                <w:sz w:val="28"/>
                <w:szCs w:val="28"/>
              </w:rPr>
              <w:t xml:space="preserve">5. </w:t>
            </w:r>
            <w:r>
              <w:rPr>
                <w:rFonts w:asciiTheme="minorBidi" w:eastAsia="Times New Roman" w:hAnsiTheme="minorBidi"/>
                <w:sz w:val="28"/>
                <w:szCs w:val="28"/>
                <w:rtl/>
              </w:rPr>
              <w:t>ضرورت عدم اتكاى سازمان به مدير عالى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مدير ارشد هر سازمانى بايد با برنامه ريزى دقيق و روشت ، و</w:t>
            </w:r>
            <w:r>
              <w:rPr>
                <w:rFonts w:asciiTheme="minorBidi" w:eastAsia="Times New Roman" w:hAnsiTheme="minorBidi"/>
                <w:sz w:val="28"/>
                <w:szCs w:val="28"/>
              </w:rPr>
              <w:t xml:space="preserve"> </w:t>
            </w:r>
            <w:r>
              <w:rPr>
                <w:rFonts w:asciiTheme="minorBidi" w:eastAsia="Times New Roman" w:hAnsiTheme="minorBidi"/>
                <w:sz w:val="28"/>
                <w:szCs w:val="28"/>
                <w:rtl/>
              </w:rPr>
              <w:t>شفاف كردن اهداف</w:t>
            </w:r>
            <w:r>
              <w:rPr>
                <w:rFonts w:asciiTheme="minorBidi" w:eastAsia="Times New Roman" w:hAnsiTheme="minorBidi"/>
                <w:sz w:val="28"/>
                <w:szCs w:val="28"/>
              </w:rPr>
              <w:t xml:space="preserve"> </w:t>
            </w:r>
            <w:r>
              <w:rPr>
                <w:rFonts w:asciiTheme="minorBidi" w:eastAsia="Times New Roman" w:hAnsiTheme="minorBidi"/>
                <w:sz w:val="28"/>
                <w:szCs w:val="28"/>
                <w:rtl/>
              </w:rPr>
              <w:t>سازمان و ميدان دادن به زير دستان ، فضايى را ايجاد كند كه</w:t>
            </w:r>
            <w:r>
              <w:rPr>
                <w:rFonts w:asciiTheme="minorBidi" w:eastAsia="Times New Roman" w:hAnsiTheme="minorBidi"/>
                <w:sz w:val="28"/>
                <w:szCs w:val="28"/>
              </w:rPr>
              <w:t xml:space="preserve"> </w:t>
            </w:r>
            <w:r>
              <w:rPr>
                <w:rFonts w:asciiTheme="minorBidi" w:eastAsia="Times New Roman" w:hAnsiTheme="minorBidi"/>
                <w:sz w:val="28"/>
                <w:szCs w:val="28"/>
                <w:rtl/>
              </w:rPr>
              <w:t>اساسا سازمان ، متكى به شخص مدير عالى نباشد، تا در صورت به وجود آمدن</w:t>
            </w:r>
            <w:r>
              <w:rPr>
                <w:rFonts w:asciiTheme="minorBidi" w:eastAsia="Times New Roman" w:hAnsiTheme="minorBidi"/>
                <w:sz w:val="28"/>
                <w:szCs w:val="28"/>
              </w:rPr>
              <w:t xml:space="preserve"> </w:t>
            </w:r>
            <w:r>
              <w:rPr>
                <w:rFonts w:asciiTheme="minorBidi" w:eastAsia="Times New Roman" w:hAnsiTheme="minorBidi"/>
                <w:sz w:val="28"/>
                <w:szCs w:val="28"/>
                <w:rtl/>
              </w:rPr>
              <w:t>مشكل براى او، سازمان دچار بحران و نابسامانى نشود. اصولا رمز بقاى يك</w:t>
            </w:r>
            <w:r>
              <w:rPr>
                <w:rFonts w:asciiTheme="minorBidi" w:eastAsia="Times New Roman" w:hAnsiTheme="minorBidi"/>
                <w:sz w:val="28"/>
                <w:szCs w:val="28"/>
              </w:rPr>
              <w:t xml:space="preserve"> </w:t>
            </w:r>
            <w:r>
              <w:rPr>
                <w:rFonts w:asciiTheme="minorBidi" w:eastAsia="Times New Roman" w:hAnsiTheme="minorBidi"/>
                <w:sz w:val="28"/>
                <w:szCs w:val="28"/>
                <w:rtl/>
              </w:rPr>
              <w:t>تشكيلات همين است ؛ بنابراين برنامه ها و تشكيلاتى كه قائم به</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شخص هستند، تشكيلاتى ناسالم به </w:t>
            </w:r>
            <w:r>
              <w:rPr>
                <w:rFonts w:asciiTheme="minorBidi" w:eastAsia="Times New Roman" w:hAnsiTheme="minorBidi"/>
                <w:sz w:val="28"/>
                <w:szCs w:val="28"/>
                <w:rtl/>
              </w:rPr>
              <w:lastRenderedPageBreak/>
              <w:t>شمار مى آيند كه دير يا رود متلاشى خواهند</w:t>
            </w:r>
            <w:r>
              <w:rPr>
                <w:rFonts w:asciiTheme="minorBidi" w:eastAsia="Times New Roman" w:hAnsiTheme="minorBidi"/>
                <w:sz w:val="28"/>
                <w:szCs w:val="28"/>
              </w:rPr>
              <w:t xml:space="preserve"> </w:t>
            </w:r>
            <w:r>
              <w:rPr>
                <w:rFonts w:asciiTheme="minorBidi" w:eastAsia="Times New Roman" w:hAnsiTheme="minorBidi"/>
                <w:sz w:val="28"/>
                <w:szCs w:val="28"/>
                <w:rtl/>
              </w:rPr>
              <w:t>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منطق قرآن اين است كه حتى اگر رهبريت جامعه بر عهده بالاترين انسان ، يعنى</w:t>
            </w:r>
            <w:r>
              <w:rPr>
                <w:rFonts w:asciiTheme="minorBidi" w:eastAsia="Times New Roman" w:hAnsiTheme="minorBidi"/>
                <w:sz w:val="28"/>
                <w:szCs w:val="28"/>
              </w:rPr>
              <w:t xml:space="preserve"> </w:t>
            </w:r>
            <w:r>
              <w:rPr>
                <w:rFonts w:asciiTheme="minorBidi" w:eastAsia="Times New Roman" w:hAnsiTheme="minorBidi"/>
                <w:sz w:val="28"/>
                <w:szCs w:val="28"/>
                <w:rtl/>
              </w:rPr>
              <w:t>وجود شريف پيامبر اكرم (صلى الله عليه و اله و سلم ) باشد، باز</w:t>
            </w:r>
            <w:r>
              <w:rPr>
                <w:rFonts w:asciiTheme="minorBidi" w:eastAsia="Times New Roman" w:hAnsiTheme="minorBidi"/>
                <w:sz w:val="28"/>
                <w:szCs w:val="28"/>
              </w:rPr>
              <w:t xml:space="preserve"> </w:t>
            </w:r>
            <w:r>
              <w:rPr>
                <w:rFonts w:asciiTheme="minorBidi" w:eastAsia="Times New Roman" w:hAnsiTheme="minorBidi"/>
                <w:sz w:val="28"/>
                <w:szCs w:val="28"/>
                <w:rtl/>
              </w:rPr>
              <w:t>جامعه نبايد قائم به شخص او باشد، به گونه اى كه با فقدان آن حضرت ، شالوده</w:t>
            </w:r>
            <w:r>
              <w:rPr>
                <w:rFonts w:asciiTheme="minorBidi" w:eastAsia="Times New Roman" w:hAnsiTheme="minorBidi"/>
                <w:sz w:val="28"/>
                <w:szCs w:val="28"/>
              </w:rPr>
              <w:t xml:space="preserve"> </w:t>
            </w:r>
            <w:r>
              <w:rPr>
                <w:rFonts w:asciiTheme="minorBidi" w:eastAsia="Times New Roman" w:hAnsiTheme="minorBidi"/>
                <w:sz w:val="28"/>
                <w:szCs w:val="28"/>
                <w:rtl/>
              </w:rPr>
              <w:t>جامعه اسلامى به هم ريزد. قرآن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و ما محمد الا رسول قد خلت من قبله الرسول اءفاين مات اءو قتل انقلبتم على اءعقبكم ؛</w:t>
            </w:r>
            <w:r>
              <w:rPr>
                <w:rFonts w:asciiTheme="minorBidi" w:eastAsia="Times New Roman" w:hAnsiTheme="minorBidi"/>
                <w:sz w:val="28"/>
                <w:szCs w:val="28"/>
              </w:rPr>
              <w:t xml:space="preserve"> </w:t>
            </w:r>
            <w:hyperlink r:id="rId150" w:anchor="link214" w:tgtFrame="_self" w:history="1">
              <w:r>
                <w:rPr>
                  <w:rStyle w:val="Hyperlink"/>
                  <w:rFonts w:asciiTheme="minorBidi" w:eastAsia="Times New Roman" w:hAnsiTheme="minorBidi"/>
                  <w:sz w:val="28"/>
                  <w:szCs w:val="28"/>
                </w:rPr>
                <w:t>(214)</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محمد فقط فرستاده خدا بود و پيش از لو فرستادگان ديگرى نيز بودند؛ آيا اگر او بميرد و يا كشته شود شما به عقب بر مى گرديد؟! (و با</w:t>
            </w:r>
            <w:r>
              <w:rPr>
                <w:rFonts w:asciiTheme="minorBidi" w:eastAsia="Times New Roman" w:hAnsiTheme="minorBidi"/>
                <w:sz w:val="28"/>
                <w:szCs w:val="28"/>
              </w:rPr>
              <w:t xml:space="preserve"> </w:t>
            </w:r>
            <w:r>
              <w:rPr>
                <w:rFonts w:asciiTheme="minorBidi" w:eastAsia="Times New Roman" w:hAnsiTheme="minorBidi"/>
                <w:sz w:val="28"/>
                <w:szCs w:val="28"/>
                <w:rtl/>
              </w:rPr>
              <w:t>مرگ او اسلام را رها مى كنيد به دوران كفر و بت پرستى بازگشت خواهيد كرد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اين آيه به جنگ احد است ؛ در همان حال كه آتش جنگ ميان مسلمانان و بت پرستان بشدت شعله ور بود، ناگهان صدايى بلند شد و كسى گفت</w:t>
            </w:r>
            <w:r>
              <w:rPr>
                <w:rFonts w:asciiTheme="minorBidi" w:eastAsia="Times New Roman" w:hAnsiTheme="minorBidi"/>
                <w:sz w:val="28"/>
                <w:szCs w:val="28"/>
              </w:rPr>
              <w:t xml:space="preserve"> : (( </w:t>
            </w:r>
            <w:r>
              <w:rPr>
                <w:rFonts w:asciiTheme="minorBidi" w:eastAsia="Times New Roman" w:hAnsiTheme="minorBidi"/>
                <w:sz w:val="28"/>
                <w:szCs w:val="28"/>
                <w:rtl/>
              </w:rPr>
              <w:t>محمد (صلى الله عليه و اله و سلم ) را كشتم</w:t>
            </w:r>
            <w:r>
              <w:rPr>
                <w:rFonts w:asciiTheme="minorBidi" w:eastAsia="Times New Roman" w:hAnsiTheme="minorBidi"/>
                <w:sz w:val="28"/>
                <w:szCs w:val="28"/>
              </w:rPr>
              <w:t xml:space="preserve"> ! )) </w:t>
            </w:r>
            <w:r>
              <w:rPr>
                <w:rFonts w:asciiTheme="minorBidi" w:eastAsia="Times New Roman" w:hAnsiTheme="minorBidi"/>
                <w:sz w:val="28"/>
                <w:szCs w:val="28"/>
                <w:rtl/>
              </w:rPr>
              <w:t>انتشار اين خبر به همان اندازه كه در روحيه بت پرستان اثر مثبت داشت ، در</w:t>
            </w:r>
            <w:r>
              <w:rPr>
                <w:rFonts w:asciiTheme="minorBidi" w:eastAsia="Times New Roman" w:hAnsiTheme="minorBidi"/>
                <w:sz w:val="28"/>
                <w:szCs w:val="28"/>
              </w:rPr>
              <w:t xml:space="preserve"> </w:t>
            </w:r>
            <w:r>
              <w:rPr>
                <w:rFonts w:asciiTheme="minorBidi" w:eastAsia="Times New Roman" w:hAnsiTheme="minorBidi"/>
                <w:sz w:val="28"/>
                <w:szCs w:val="28"/>
                <w:rtl/>
              </w:rPr>
              <w:t>ميان مسلمانان</w:t>
            </w:r>
            <w:r>
              <w:rPr>
                <w:rFonts w:asciiTheme="minorBidi" w:eastAsia="Times New Roman" w:hAnsiTheme="minorBidi"/>
                <w:sz w:val="28"/>
                <w:szCs w:val="28"/>
              </w:rPr>
              <w:t xml:space="preserve"> </w:t>
            </w:r>
            <w:r>
              <w:rPr>
                <w:rFonts w:asciiTheme="minorBidi" w:eastAsia="Times New Roman" w:hAnsiTheme="minorBidi"/>
                <w:sz w:val="28"/>
                <w:szCs w:val="28"/>
                <w:rtl/>
              </w:rPr>
              <w:t>تزلزل عجيبى ايجاد كرد و جمعى - كه اكثريت را تشكيل مى دادند - به دست و پا</w:t>
            </w:r>
            <w:r>
              <w:rPr>
                <w:rFonts w:asciiTheme="minorBidi" w:eastAsia="Times New Roman" w:hAnsiTheme="minorBidi"/>
                <w:sz w:val="28"/>
                <w:szCs w:val="28"/>
              </w:rPr>
              <w:t xml:space="preserve"> </w:t>
            </w:r>
            <w:r>
              <w:rPr>
                <w:rFonts w:asciiTheme="minorBidi" w:eastAsia="Times New Roman" w:hAnsiTheme="minorBidi"/>
                <w:sz w:val="28"/>
                <w:szCs w:val="28"/>
                <w:rtl/>
              </w:rPr>
              <w:t>افتاده و از ميدان جنگ به سرعت خارج شدند؛ حتى بعضى در اين فكر</w:t>
            </w:r>
            <w:r>
              <w:rPr>
                <w:rFonts w:asciiTheme="minorBidi" w:eastAsia="Times New Roman" w:hAnsiTheme="minorBidi"/>
                <w:sz w:val="28"/>
                <w:szCs w:val="28"/>
              </w:rPr>
              <w:t xml:space="preserve"> </w:t>
            </w:r>
            <w:r>
              <w:rPr>
                <w:rFonts w:asciiTheme="minorBidi" w:eastAsia="Times New Roman" w:hAnsiTheme="minorBidi"/>
                <w:sz w:val="28"/>
                <w:szCs w:val="28"/>
                <w:rtl/>
              </w:rPr>
              <w:t>بودند كه با كشته شدن پيامبر، از آيين اسلام بر گردند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با استفاده از حوادث جنگ احد، اين آيه حقيقت ديگرى را به مسلمانان مى آموزد</w:t>
            </w:r>
            <w:r>
              <w:rPr>
                <w:rFonts w:asciiTheme="minorBidi" w:eastAsia="Times New Roman" w:hAnsiTheme="minorBidi"/>
                <w:sz w:val="28"/>
                <w:szCs w:val="28"/>
              </w:rPr>
              <w:t xml:space="preserve"> </w:t>
            </w:r>
            <w:r>
              <w:rPr>
                <w:rFonts w:asciiTheme="minorBidi" w:eastAsia="Times New Roman" w:hAnsiTheme="minorBidi"/>
                <w:sz w:val="28"/>
                <w:szCs w:val="28"/>
                <w:rtl/>
              </w:rPr>
              <w:t>و آن اينكه اسلام ، آيين فرد پرستى نيست و به فرض كه پيامبر در اين</w:t>
            </w:r>
            <w:r>
              <w:rPr>
                <w:rFonts w:asciiTheme="minorBidi" w:eastAsia="Times New Roman" w:hAnsiTheme="minorBidi"/>
                <w:sz w:val="28"/>
                <w:szCs w:val="28"/>
              </w:rPr>
              <w:t xml:space="preserve"> </w:t>
            </w:r>
            <w:r>
              <w:rPr>
                <w:rFonts w:asciiTheme="minorBidi" w:eastAsia="Times New Roman" w:hAnsiTheme="minorBidi"/>
                <w:sz w:val="28"/>
                <w:szCs w:val="28"/>
                <w:rtl/>
              </w:rPr>
              <w:t>جنگ ، شربت شهادت مى نوشيد، وظيفه مسلمانان بدون ترديد ادامه مبارزه است ؛</w:t>
            </w:r>
            <w:r>
              <w:rPr>
                <w:rFonts w:asciiTheme="minorBidi" w:eastAsia="Times New Roman" w:hAnsiTheme="minorBidi"/>
                <w:sz w:val="28"/>
                <w:szCs w:val="28"/>
              </w:rPr>
              <w:t xml:space="preserve"> </w:t>
            </w:r>
            <w:r>
              <w:rPr>
                <w:rFonts w:asciiTheme="minorBidi" w:eastAsia="Times New Roman" w:hAnsiTheme="minorBidi"/>
                <w:sz w:val="28"/>
                <w:szCs w:val="28"/>
                <w:rtl/>
              </w:rPr>
              <w:t>زيرا با مرگ يا شهادت پيامبر (صلى الله عليه و اله و سلم ) اسلام</w:t>
            </w:r>
            <w:r>
              <w:rPr>
                <w:rFonts w:asciiTheme="minorBidi" w:eastAsia="Times New Roman" w:hAnsiTheme="minorBidi"/>
                <w:sz w:val="28"/>
                <w:szCs w:val="28"/>
              </w:rPr>
              <w:t xml:space="preserve"> </w:t>
            </w:r>
            <w:r>
              <w:rPr>
                <w:rFonts w:asciiTheme="minorBidi" w:eastAsia="Times New Roman" w:hAnsiTheme="minorBidi"/>
                <w:sz w:val="28"/>
                <w:szCs w:val="28"/>
                <w:rtl/>
              </w:rPr>
              <w:t>پايان نمى يابد، بلكه اسلام آيين حقى است كه تا ابد جاويدان خواهد ماند</w:t>
            </w:r>
            <w:r>
              <w:rPr>
                <w:rFonts w:asciiTheme="minorBidi" w:eastAsia="Times New Roman" w:hAnsiTheme="minorBidi"/>
                <w:sz w:val="28"/>
                <w:szCs w:val="28"/>
              </w:rPr>
              <w:t>.</w:t>
            </w:r>
          </w:p>
          <w:tbl>
            <w:tblPr>
              <w:bidiVisual/>
              <w:tblW w:w="4750" w:type="pct"/>
              <w:jc w:val="center"/>
              <w:tblCellSpacing w:w="0" w:type="dxa"/>
              <w:tblCellMar>
                <w:left w:w="0" w:type="dxa"/>
                <w:right w:w="0" w:type="dxa"/>
              </w:tblCellMar>
              <w:tblLook w:val="04A0" w:firstRow="1" w:lastRow="0" w:firstColumn="1" w:lastColumn="0" w:noHBand="0" w:noVBand="1"/>
            </w:tblPr>
            <w:tblGrid>
              <w:gridCol w:w="2569"/>
              <w:gridCol w:w="3400"/>
              <w:gridCol w:w="2606"/>
            </w:tblGrid>
            <w:tr w:rsidR="00E24094">
              <w:trPr>
                <w:tblCellSpacing w:w="0" w:type="dxa"/>
                <w:jc w:val="center"/>
              </w:trPr>
              <w:tc>
                <w:tcPr>
                  <w:tcW w:w="0" w:type="auto"/>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0" b="0"/>
                        <wp:docPr id="30" name="Picture 30" descr="Description: next page">
                          <a:hlinkClick xmlns:a="http://schemas.openxmlformats.org/drawingml/2006/main" r:id="rId122"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Description: next page">
                                  <a:hlinkClick r:id="rId122"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563245" cy="285115"/>
                        <wp:effectExtent l="0" t="0" r="8255" b="635"/>
                        <wp:docPr id="29" name="Picture 29" descr="Description: 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Description: 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245" cy="28511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6350" b="0"/>
                        <wp:docPr id="28" name="Picture 28" descr="Description: back page">
                          <a:hlinkClick xmlns:a="http://schemas.openxmlformats.org/drawingml/2006/main" r:id="rId43"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Description: back page">
                                  <a:hlinkClick r:id="rId43"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r>
          </w:tbl>
          <w:p w:rsidR="00E24094" w:rsidRDefault="00E24094">
            <w:pPr>
              <w:bidi/>
              <w:spacing w:before="100" w:beforeAutospacing="1" w:after="100" w:afterAutospacing="1" w:line="480" w:lineRule="auto"/>
              <w:rPr>
                <w:rFonts w:asciiTheme="minorBidi" w:eastAsia="Times New Roman" w:hAnsiTheme="minorBidi"/>
                <w:sz w:val="28"/>
                <w:szCs w:val="28"/>
              </w:rPr>
            </w:pPr>
            <w:r>
              <w:rPr>
                <w:rFonts w:asciiTheme="minorBidi" w:eastAsia="Times New Roman" w:hAnsiTheme="minorBidi"/>
                <w:sz w:val="28"/>
                <w:szCs w:val="28"/>
              </w:rPr>
              <w:t> </w:t>
            </w:r>
          </w:p>
        </w:tc>
      </w:tr>
      <w:tr w:rsidR="00E24094" w:rsidTr="00E24094">
        <w:trPr>
          <w:tblCellSpacing w:w="0" w:type="dxa"/>
          <w:jc w:val="center"/>
        </w:trPr>
        <w:tc>
          <w:tcPr>
            <w:tcW w:w="0" w:type="auto"/>
            <w:tcMar>
              <w:top w:w="15" w:type="dxa"/>
              <w:left w:w="15" w:type="dxa"/>
              <w:bottom w:w="15" w:type="dxa"/>
              <w:right w:w="15" w:type="dxa"/>
            </w:tcMar>
            <w:vAlign w:val="center"/>
            <w:hideMark/>
          </w:tcPr>
          <w:p w:rsidR="00E24094" w:rsidRDefault="00E24094">
            <w:pPr>
              <w:bidi/>
              <w:spacing w:before="100" w:beforeAutospacing="1" w:after="100" w:afterAutospacing="1" w:line="480" w:lineRule="auto"/>
              <w:rPr>
                <w:rFonts w:asciiTheme="minorBidi" w:eastAsia="Times New Roman" w:hAnsiTheme="minorBidi"/>
                <w:sz w:val="28"/>
                <w:szCs w:val="28"/>
                <w:rtl/>
              </w:rPr>
            </w:pPr>
            <w:r>
              <w:rPr>
                <w:rFonts w:asciiTheme="minorBidi" w:eastAsia="Times New Roman" w:hAnsiTheme="minorBidi"/>
                <w:sz w:val="28"/>
                <w:szCs w:val="28"/>
              </w:rPr>
              <w:lastRenderedPageBreak/>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569"/>
              <w:gridCol w:w="3400"/>
              <w:gridCol w:w="2606"/>
            </w:tblGrid>
            <w:tr w:rsidR="00E24094">
              <w:trPr>
                <w:tblCellSpacing w:w="0" w:type="dxa"/>
                <w:jc w:val="center"/>
              </w:trPr>
              <w:tc>
                <w:tcPr>
                  <w:tcW w:w="0" w:type="auto"/>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lastRenderedPageBreak/>
                    <w:drawing>
                      <wp:inline distT="0" distB="0" distL="0" distR="0">
                        <wp:extent cx="431800" cy="255905"/>
                        <wp:effectExtent l="0" t="0" r="0" b="0"/>
                        <wp:docPr id="27" name="Picture 27" descr="Description: next page">
                          <a:hlinkClick xmlns:a="http://schemas.openxmlformats.org/drawingml/2006/main" r:id="rId151"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Description: next page">
                                  <a:hlinkClick r:id="rId151"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563245" cy="285115"/>
                        <wp:effectExtent l="0" t="0" r="8255" b="635"/>
                        <wp:docPr id="26" name="Picture 26" descr="Description: 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Description: 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245" cy="28511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6350" b="0"/>
                        <wp:docPr id="25" name="Picture 25" descr="Description: back page">
                          <a:hlinkClick xmlns:a="http://schemas.openxmlformats.org/drawingml/2006/main" r:id="rId69"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Description: back page">
                                  <a:hlinkClick r:id="rId69"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r>
          </w:tbl>
          <w:p w:rsidR="00E24094" w:rsidRDefault="00E24094">
            <w:pPr>
              <w:bidi/>
              <w:spacing w:before="100" w:beforeAutospacing="1" w:after="100" w:afterAutospacing="1" w:line="480" w:lineRule="auto"/>
              <w:rPr>
                <w:rFonts w:asciiTheme="minorBidi" w:eastAsia="Times New Roman" w:hAnsiTheme="minorBidi"/>
                <w:sz w:val="28"/>
                <w:szCs w:val="28"/>
              </w:rPr>
            </w:pPr>
            <w:bookmarkStart w:id="75" w:name="link86"/>
            <w:bookmarkEnd w:id="75"/>
            <w:r>
              <w:rPr>
                <w:rFonts w:asciiTheme="minorBidi" w:eastAsia="Times New Roman" w:hAnsiTheme="minorBidi"/>
                <w:sz w:val="28"/>
                <w:szCs w:val="28"/>
              </w:rPr>
              <w:t xml:space="preserve">6. </w:t>
            </w:r>
            <w:r>
              <w:rPr>
                <w:rFonts w:asciiTheme="minorBidi" w:eastAsia="Times New Roman" w:hAnsiTheme="minorBidi"/>
                <w:sz w:val="28"/>
                <w:szCs w:val="28"/>
                <w:rtl/>
              </w:rPr>
              <w:t>علل عدم گرايش زيردستان به پذيرش مسئوليت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غالبا اين ذهنيت وجود دارد كه تفويض اختيار، همواره از سطوح بالاى سازمان</w:t>
            </w:r>
            <w:r>
              <w:rPr>
                <w:rFonts w:asciiTheme="minorBidi" w:eastAsia="Times New Roman" w:hAnsiTheme="minorBidi"/>
                <w:sz w:val="28"/>
                <w:szCs w:val="28"/>
              </w:rPr>
              <w:t xml:space="preserve"> </w:t>
            </w:r>
            <w:r>
              <w:rPr>
                <w:rFonts w:asciiTheme="minorBidi" w:eastAsia="Times New Roman" w:hAnsiTheme="minorBidi"/>
                <w:sz w:val="28"/>
                <w:szCs w:val="28"/>
                <w:rtl/>
              </w:rPr>
              <w:t>به طرف سطوح پايين سازمان جريان دارد؛ در حالى كه واقعيت امر چيز</w:t>
            </w:r>
            <w:r>
              <w:rPr>
                <w:rFonts w:asciiTheme="minorBidi" w:eastAsia="Times New Roman" w:hAnsiTheme="minorBidi"/>
                <w:sz w:val="28"/>
                <w:szCs w:val="28"/>
              </w:rPr>
              <w:t xml:space="preserve"> </w:t>
            </w:r>
            <w:r>
              <w:rPr>
                <w:rFonts w:asciiTheme="minorBidi" w:eastAsia="Times New Roman" w:hAnsiTheme="minorBidi"/>
                <w:sz w:val="28"/>
                <w:szCs w:val="28"/>
                <w:rtl/>
              </w:rPr>
              <w:t>ديگرى است و تفويض اختيار، زمانى تحقق مى يابد كه از هر دو طرف - از سطوح</w:t>
            </w:r>
            <w:r>
              <w:rPr>
                <w:rFonts w:asciiTheme="minorBidi" w:eastAsia="Times New Roman" w:hAnsiTheme="minorBidi"/>
                <w:sz w:val="28"/>
                <w:szCs w:val="28"/>
              </w:rPr>
              <w:t xml:space="preserve"> </w:t>
            </w:r>
            <w:r>
              <w:rPr>
                <w:rFonts w:asciiTheme="minorBidi" w:eastAsia="Times New Roman" w:hAnsiTheme="minorBidi"/>
                <w:sz w:val="28"/>
                <w:szCs w:val="28"/>
                <w:rtl/>
              </w:rPr>
              <w:t>بالا و سطوح پايين سازمان - جريان پيدا كند. مديران سطوح</w:t>
            </w:r>
            <w:r>
              <w:rPr>
                <w:rFonts w:asciiTheme="minorBidi" w:eastAsia="Times New Roman" w:hAnsiTheme="minorBidi"/>
                <w:sz w:val="28"/>
                <w:szCs w:val="28"/>
              </w:rPr>
              <w:t xml:space="preserve"> </w:t>
            </w:r>
            <w:r>
              <w:rPr>
                <w:rFonts w:asciiTheme="minorBidi" w:eastAsia="Times New Roman" w:hAnsiTheme="minorBidi"/>
                <w:sz w:val="28"/>
                <w:szCs w:val="28"/>
                <w:rtl/>
              </w:rPr>
              <w:t>بالاى سازمان بايد تصميم به واگذارى اختيار بگيرند؛ و كاركنان نيز</w:t>
            </w:r>
            <w:r>
              <w:rPr>
                <w:rFonts w:asciiTheme="minorBidi" w:eastAsia="Times New Roman" w:hAnsiTheme="minorBidi"/>
                <w:sz w:val="28"/>
                <w:szCs w:val="28"/>
              </w:rPr>
              <w:t xml:space="preserve"> </w:t>
            </w:r>
            <w:r>
              <w:rPr>
                <w:rFonts w:asciiTheme="minorBidi" w:eastAsia="Times New Roman" w:hAnsiTheme="minorBidi"/>
                <w:sz w:val="28"/>
                <w:szCs w:val="28"/>
                <w:rtl/>
              </w:rPr>
              <w:t>تمايل به قول اختيار نشان دهند، تا فرايند تفويض اختيار به طور مطلوب و</w:t>
            </w:r>
            <w:r>
              <w:rPr>
                <w:rFonts w:asciiTheme="minorBidi" w:eastAsia="Times New Roman" w:hAnsiTheme="minorBidi"/>
                <w:sz w:val="28"/>
                <w:szCs w:val="28"/>
              </w:rPr>
              <w:t xml:space="preserve"> </w:t>
            </w:r>
            <w:r>
              <w:rPr>
                <w:rFonts w:asciiTheme="minorBidi" w:eastAsia="Times New Roman" w:hAnsiTheme="minorBidi"/>
                <w:sz w:val="28"/>
                <w:szCs w:val="28"/>
                <w:rtl/>
              </w:rPr>
              <w:t>موثر عملى و متحقق گردد</w:t>
            </w:r>
            <w:r>
              <w:rPr>
                <w:rFonts w:asciiTheme="minorBidi" w:eastAsia="Times New Roman" w:hAnsiTheme="minorBidi"/>
                <w:sz w:val="28"/>
                <w:szCs w:val="28"/>
              </w:rPr>
              <w:t xml:space="preserve">. </w:t>
            </w:r>
            <w:hyperlink r:id="rId152" w:anchor="link215" w:tgtFrame="_self" w:history="1">
              <w:r>
                <w:rPr>
                  <w:rStyle w:val="Hyperlink"/>
                  <w:rFonts w:asciiTheme="minorBidi" w:eastAsia="Times New Roman" w:hAnsiTheme="minorBidi"/>
                  <w:sz w:val="28"/>
                  <w:szCs w:val="28"/>
                </w:rPr>
                <w:t>(215)</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اما عده اى از زيردستان ، به دلايلى از قبيل موارد زير، از پذيرش مسئوليت فرار مى كنند</w:t>
            </w:r>
            <w:r>
              <w:rPr>
                <w:rFonts w:asciiTheme="minorBidi" w:eastAsia="Times New Roman" w:hAnsiTheme="minorBidi"/>
                <w:sz w:val="28"/>
                <w:szCs w:val="28"/>
              </w:rPr>
              <w:t>:</w:t>
            </w:r>
            <w:r>
              <w:rPr>
                <w:rFonts w:asciiTheme="minorBidi" w:eastAsia="Times New Roman" w:hAnsiTheme="minorBidi"/>
                <w:sz w:val="28"/>
                <w:szCs w:val="28"/>
              </w:rPr>
              <w:br/>
              <w:t xml:space="preserve">1. </w:t>
            </w:r>
            <w:r>
              <w:rPr>
                <w:rFonts w:asciiTheme="minorBidi" w:eastAsia="Times New Roman" w:hAnsiTheme="minorBidi"/>
                <w:sz w:val="28"/>
                <w:szCs w:val="28"/>
                <w:rtl/>
              </w:rPr>
              <w:t>هراس از اينكه در صورت بروز اشتباه ، در معرض انتقاد قرار گيرند و چه بسا امتيازى را از دست بدهند يا مجازات شوند؛</w:t>
            </w:r>
            <w:r>
              <w:rPr>
                <w:rFonts w:asciiTheme="minorBidi" w:eastAsia="Times New Roman" w:hAnsiTheme="minorBidi"/>
                <w:sz w:val="28"/>
                <w:szCs w:val="28"/>
              </w:rPr>
              <w:br/>
              <w:t xml:space="preserve">2. </w:t>
            </w:r>
            <w:r>
              <w:rPr>
                <w:rFonts w:asciiTheme="minorBidi" w:eastAsia="Times New Roman" w:hAnsiTheme="minorBidi"/>
                <w:sz w:val="28"/>
                <w:szCs w:val="28"/>
                <w:rtl/>
              </w:rPr>
              <w:t>فقدان انگيزه و عامل مشوق كافى ؛</w:t>
            </w:r>
            <w:r>
              <w:rPr>
                <w:rFonts w:asciiTheme="minorBidi" w:eastAsia="Times New Roman" w:hAnsiTheme="minorBidi"/>
                <w:sz w:val="28"/>
                <w:szCs w:val="28"/>
              </w:rPr>
              <w:br/>
              <w:t xml:space="preserve">3. </w:t>
            </w:r>
            <w:r>
              <w:rPr>
                <w:rFonts w:asciiTheme="minorBidi" w:eastAsia="Times New Roman" w:hAnsiTheme="minorBidi"/>
                <w:sz w:val="28"/>
                <w:szCs w:val="28"/>
                <w:rtl/>
              </w:rPr>
              <w:t>عدم برخوردارى برخى از زيردستان از اعتماد به نفس كافى و ترديد در توانايى پذيرش مسئوليت</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76" w:name="link87"/>
            <w:bookmarkEnd w:id="76"/>
            <w:r>
              <w:rPr>
                <w:rFonts w:asciiTheme="minorBidi" w:eastAsia="Times New Roman" w:hAnsiTheme="minorBidi"/>
                <w:sz w:val="28"/>
                <w:szCs w:val="28"/>
              </w:rPr>
              <w:t xml:space="preserve">7. </w:t>
            </w:r>
            <w:r>
              <w:rPr>
                <w:rFonts w:asciiTheme="minorBidi" w:eastAsia="Times New Roman" w:hAnsiTheme="minorBidi"/>
                <w:sz w:val="28"/>
                <w:szCs w:val="28"/>
                <w:rtl/>
              </w:rPr>
              <w:t>راههاى چيره شدن بر موانع تفويض اختيار</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اگر چه بر سر راه عدم تمركز، موانع مهمى وجود دارد كه در مباحث گذشته به بعضى از آنها اشاره شد، ولى دستورالعملهايى نيز وجود دارد كه</w:t>
            </w:r>
            <w:r>
              <w:rPr>
                <w:rFonts w:asciiTheme="minorBidi" w:eastAsia="Times New Roman" w:hAnsiTheme="minorBidi"/>
                <w:sz w:val="28"/>
                <w:szCs w:val="28"/>
              </w:rPr>
              <w:t xml:space="preserve"> </w:t>
            </w:r>
            <w:r>
              <w:rPr>
                <w:rFonts w:asciiTheme="minorBidi" w:eastAsia="Times New Roman" w:hAnsiTheme="minorBidi"/>
                <w:sz w:val="28"/>
                <w:szCs w:val="28"/>
                <w:rtl/>
              </w:rPr>
              <w:t>مى تواند مديران را در پيروز شدن بر چنين موانعى يارى دهد. برخى از اين توصيه ها عبارتند از</w:t>
            </w:r>
            <w:r>
              <w:rPr>
                <w:rFonts w:asciiTheme="minorBidi" w:eastAsia="Times New Roman" w:hAnsiTheme="minorBidi"/>
                <w:sz w:val="28"/>
                <w:szCs w:val="28"/>
              </w:rPr>
              <w:t>:</w:t>
            </w:r>
            <w:r>
              <w:rPr>
                <w:rFonts w:asciiTheme="minorBidi" w:eastAsia="Times New Roman" w:hAnsiTheme="minorBidi"/>
                <w:sz w:val="28"/>
                <w:szCs w:val="28"/>
              </w:rPr>
              <w:br/>
            </w:r>
            <w:bookmarkStart w:id="77" w:name="link88"/>
            <w:bookmarkEnd w:id="77"/>
            <w:r>
              <w:rPr>
                <w:rFonts w:asciiTheme="minorBidi" w:eastAsia="Times New Roman" w:hAnsiTheme="minorBidi"/>
                <w:sz w:val="28"/>
                <w:szCs w:val="28"/>
              </w:rPr>
              <w:t xml:space="preserve">1 - 7. </w:t>
            </w:r>
            <w:r>
              <w:rPr>
                <w:rFonts w:asciiTheme="minorBidi" w:eastAsia="Times New Roman" w:hAnsiTheme="minorBidi"/>
                <w:sz w:val="28"/>
                <w:szCs w:val="28"/>
                <w:rtl/>
              </w:rPr>
              <w:t>ايجاد اعتماد به نفس</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مدير عالى هر سازمانى مى بايست روحيه اعتماد به نفس را در زيردستان تقويت</w:t>
            </w:r>
            <w:r>
              <w:rPr>
                <w:rFonts w:asciiTheme="minorBidi" w:eastAsia="Times New Roman" w:hAnsiTheme="minorBidi"/>
                <w:sz w:val="28"/>
                <w:szCs w:val="28"/>
              </w:rPr>
              <w:t xml:space="preserve"> </w:t>
            </w:r>
            <w:r>
              <w:rPr>
                <w:rFonts w:asciiTheme="minorBidi" w:eastAsia="Times New Roman" w:hAnsiTheme="minorBidi"/>
                <w:sz w:val="28"/>
                <w:szCs w:val="28"/>
                <w:rtl/>
              </w:rPr>
              <w:t>كند، تا در مواقع لزوم بتواند به راحتى اختياراتى را به آنها</w:t>
            </w:r>
            <w:r>
              <w:rPr>
                <w:rFonts w:asciiTheme="minorBidi" w:eastAsia="Times New Roman" w:hAnsiTheme="minorBidi"/>
                <w:sz w:val="28"/>
                <w:szCs w:val="28"/>
              </w:rPr>
              <w:t xml:space="preserve"> </w:t>
            </w:r>
            <w:r>
              <w:rPr>
                <w:rFonts w:asciiTheme="minorBidi" w:eastAsia="Times New Roman" w:hAnsiTheme="minorBidi"/>
                <w:sz w:val="28"/>
                <w:szCs w:val="28"/>
                <w:rtl/>
              </w:rPr>
              <w:t>تفويض كند و زير دستان هم جرات كنند با تكيه بر تواناييهاى خود، در تصميم</w:t>
            </w:r>
            <w:r>
              <w:rPr>
                <w:rFonts w:asciiTheme="minorBidi" w:eastAsia="Times New Roman" w:hAnsiTheme="minorBidi"/>
                <w:sz w:val="28"/>
                <w:szCs w:val="28"/>
              </w:rPr>
              <w:t xml:space="preserve"> </w:t>
            </w:r>
            <w:r>
              <w:rPr>
                <w:rFonts w:asciiTheme="minorBidi" w:eastAsia="Times New Roman" w:hAnsiTheme="minorBidi"/>
                <w:sz w:val="28"/>
                <w:szCs w:val="28"/>
                <w:rtl/>
              </w:rPr>
              <w:t>گيريهاى اساسى سهيم باشند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از ويژگيها و صفات لازم مدير و هر انسان ديگر، اعتماد به نفس است ؛ يعنى</w:t>
            </w:r>
            <w:r>
              <w:rPr>
                <w:rFonts w:asciiTheme="minorBidi" w:eastAsia="Times New Roman" w:hAnsiTheme="minorBidi"/>
                <w:sz w:val="28"/>
                <w:szCs w:val="28"/>
              </w:rPr>
              <w:t xml:space="preserve"> </w:t>
            </w:r>
            <w:r>
              <w:rPr>
                <w:rFonts w:asciiTheme="minorBidi" w:eastAsia="Times New Roman" w:hAnsiTheme="minorBidi"/>
                <w:sz w:val="28"/>
                <w:szCs w:val="28"/>
                <w:rtl/>
              </w:rPr>
              <w:t>داشتن ايمان و اعتقاد به خود و تواناييهاى خود، نسبت به انجام كار و</w:t>
            </w:r>
            <w:r>
              <w:rPr>
                <w:rFonts w:asciiTheme="minorBidi" w:eastAsia="Times New Roman" w:hAnsiTheme="minorBidi"/>
                <w:sz w:val="28"/>
                <w:szCs w:val="28"/>
              </w:rPr>
              <w:t xml:space="preserve"> </w:t>
            </w:r>
            <w:r>
              <w:rPr>
                <w:rFonts w:asciiTheme="minorBidi" w:eastAsia="Times New Roman" w:hAnsiTheme="minorBidi"/>
                <w:sz w:val="28"/>
                <w:szCs w:val="28"/>
                <w:rtl/>
              </w:rPr>
              <w:t>اعتقاد به اين اصل كه انجام هيچ كارى غير ممكن نيست و يكى از مهم ترين</w:t>
            </w:r>
            <w:r>
              <w:rPr>
                <w:rFonts w:asciiTheme="minorBidi" w:eastAsia="Times New Roman" w:hAnsiTheme="minorBidi"/>
                <w:sz w:val="28"/>
                <w:szCs w:val="28"/>
              </w:rPr>
              <w:t xml:space="preserve"> </w:t>
            </w:r>
            <w:r>
              <w:rPr>
                <w:rFonts w:asciiTheme="minorBidi" w:eastAsia="Times New Roman" w:hAnsiTheme="minorBidi"/>
                <w:sz w:val="28"/>
                <w:szCs w:val="28"/>
                <w:rtl/>
              </w:rPr>
              <w:t>عوامل پيروزى انسان در انجام هر كارى تقويت نيروى اعتماد به نفس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بعضى از آيات قرآن ، با كوچك جلوه دادن كارهاى بزرگ ، نيروى اعتماد به نفس</w:t>
            </w:r>
            <w:r>
              <w:rPr>
                <w:rFonts w:asciiTheme="minorBidi" w:eastAsia="Times New Roman" w:hAnsiTheme="minorBidi"/>
                <w:sz w:val="28"/>
                <w:szCs w:val="28"/>
              </w:rPr>
              <w:t xml:space="preserve"> </w:t>
            </w:r>
            <w:r>
              <w:rPr>
                <w:rFonts w:asciiTheme="minorBidi" w:eastAsia="Times New Roman" w:hAnsiTheme="minorBidi"/>
                <w:sz w:val="28"/>
                <w:szCs w:val="28"/>
                <w:rtl/>
              </w:rPr>
              <w:t>راه افراد ايجاد مى كنند؛ نمونه آن در آيات مربوط به جنگ بدر</w:t>
            </w:r>
            <w:r>
              <w:rPr>
                <w:rFonts w:asciiTheme="minorBidi" w:eastAsia="Times New Roman" w:hAnsiTheme="minorBidi"/>
                <w:sz w:val="28"/>
                <w:szCs w:val="28"/>
              </w:rPr>
              <w:t xml:space="preserve"> </w:t>
            </w:r>
            <w:r>
              <w:rPr>
                <w:rFonts w:asciiTheme="minorBidi" w:eastAsia="Times New Roman" w:hAnsiTheme="minorBidi"/>
                <w:sz w:val="28"/>
                <w:szCs w:val="28"/>
                <w:rtl/>
              </w:rPr>
              <w:t>آمده است ؛ قرآن كريم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اذ يريكهم الله فى منامك قليلا ولو اءريكهم كثيرا لفشلتم و اتنزعتم فى الامر و لكن الله سلم انه و عليم بذات الصدور؛</w:t>
            </w:r>
            <w:r>
              <w:rPr>
                <w:rFonts w:asciiTheme="minorBidi" w:eastAsia="Times New Roman" w:hAnsiTheme="minorBidi"/>
                <w:sz w:val="28"/>
                <w:szCs w:val="28"/>
              </w:rPr>
              <w:t xml:space="preserve"> </w:t>
            </w:r>
            <w:hyperlink r:id="rId153" w:anchor="link216" w:tgtFrame="_self" w:history="1">
              <w:r>
                <w:rPr>
                  <w:rStyle w:val="Hyperlink"/>
                  <w:rFonts w:asciiTheme="minorBidi" w:eastAsia="Times New Roman" w:hAnsiTheme="minorBidi"/>
                  <w:sz w:val="28"/>
                  <w:szCs w:val="28"/>
                </w:rPr>
                <w:t>(216)</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آن موقع خداوند تعداد آنها را در خواب به تو كم نشان داد؛ و اگر فراوان</w:t>
            </w:r>
            <w:r>
              <w:rPr>
                <w:rFonts w:asciiTheme="minorBidi" w:eastAsia="Times New Roman" w:hAnsiTheme="minorBidi"/>
                <w:sz w:val="28"/>
                <w:szCs w:val="28"/>
              </w:rPr>
              <w:t xml:space="preserve"> </w:t>
            </w:r>
            <w:r>
              <w:rPr>
                <w:rFonts w:asciiTheme="minorBidi" w:eastAsia="Times New Roman" w:hAnsiTheme="minorBidi"/>
                <w:sz w:val="28"/>
                <w:szCs w:val="28"/>
                <w:rtl/>
              </w:rPr>
              <w:t>نشان مى داد، مسلما سست مى شديد و (درباره شروع به جنگ با آنها</w:t>
            </w:r>
            <w:r>
              <w:rPr>
                <w:rFonts w:asciiTheme="minorBidi" w:eastAsia="Times New Roman" w:hAnsiTheme="minorBidi"/>
                <w:sz w:val="28"/>
                <w:szCs w:val="28"/>
              </w:rPr>
              <w:t xml:space="preserve">) </w:t>
            </w:r>
            <w:r>
              <w:rPr>
                <w:rFonts w:asciiTheme="minorBidi" w:eastAsia="Times New Roman" w:hAnsiTheme="minorBidi"/>
                <w:sz w:val="28"/>
                <w:szCs w:val="28"/>
                <w:rtl/>
              </w:rPr>
              <w:t>كارتان به اختلاف مى كشيد؛ ولى خداوند (شما را از همه اينها) سالم نگه داشت</w:t>
            </w:r>
            <w:r>
              <w:rPr>
                <w:rFonts w:asciiTheme="minorBidi" w:eastAsia="Times New Roman" w:hAnsiTheme="minorBidi"/>
                <w:sz w:val="28"/>
                <w:szCs w:val="28"/>
              </w:rPr>
              <w:t xml:space="preserve"> </w:t>
            </w:r>
            <w:r>
              <w:rPr>
                <w:rFonts w:asciiTheme="minorBidi" w:eastAsia="Times New Roman" w:hAnsiTheme="minorBidi"/>
                <w:sz w:val="28"/>
                <w:szCs w:val="28"/>
                <w:rtl/>
              </w:rPr>
              <w:t>؛ خداوند به آنچه درون سينه ها است دانا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اين آيه مربوط به جنگ بدر است كه تعداد نفرات و امكانات جنگى مسلمانان در</w:t>
            </w:r>
            <w:r>
              <w:rPr>
                <w:rFonts w:asciiTheme="minorBidi" w:eastAsia="Times New Roman" w:hAnsiTheme="minorBidi"/>
                <w:sz w:val="28"/>
                <w:szCs w:val="28"/>
              </w:rPr>
              <w:t xml:space="preserve"> </w:t>
            </w:r>
            <w:r>
              <w:rPr>
                <w:rFonts w:asciiTheme="minorBidi" w:eastAsia="Times New Roman" w:hAnsiTheme="minorBidi"/>
                <w:sz w:val="28"/>
                <w:szCs w:val="28"/>
                <w:rtl/>
              </w:rPr>
              <w:t>مقابل دشمن ، از هر نظر كمتر بود و مسلمانان در سطح پايين ترى قرار داشتند</w:t>
            </w:r>
            <w:r>
              <w:rPr>
                <w:rFonts w:asciiTheme="minorBidi" w:eastAsia="Times New Roman" w:hAnsiTheme="minorBidi"/>
                <w:sz w:val="28"/>
                <w:szCs w:val="28"/>
              </w:rPr>
              <w:t xml:space="preserve">. </w:t>
            </w:r>
            <w:r>
              <w:rPr>
                <w:rFonts w:asciiTheme="minorBidi" w:eastAsia="Times New Roman" w:hAnsiTheme="minorBidi"/>
                <w:sz w:val="28"/>
                <w:szCs w:val="28"/>
                <w:rtl/>
              </w:rPr>
              <w:t>تمام قراين نشان مى دهد كه</w:t>
            </w:r>
            <w:r>
              <w:rPr>
                <w:rFonts w:asciiTheme="minorBidi" w:eastAsia="Times New Roman" w:hAnsiTheme="minorBidi"/>
                <w:sz w:val="28"/>
                <w:szCs w:val="28"/>
              </w:rPr>
              <w:t xml:space="preserve"> </w:t>
            </w:r>
            <w:r>
              <w:rPr>
                <w:rFonts w:asciiTheme="minorBidi" w:eastAsia="Times New Roman" w:hAnsiTheme="minorBidi"/>
                <w:sz w:val="28"/>
                <w:szCs w:val="28"/>
                <w:rtl/>
              </w:rPr>
              <w:t>لااقل عده اى از مسلمانان ، اگر از چگونگى قدرت و سپاه دشمن با خبر بودند،</w:t>
            </w:r>
            <w:r>
              <w:rPr>
                <w:rFonts w:asciiTheme="minorBidi" w:eastAsia="Times New Roman" w:hAnsiTheme="minorBidi"/>
                <w:sz w:val="28"/>
                <w:szCs w:val="28"/>
              </w:rPr>
              <w:t xml:space="preserve"> </w:t>
            </w:r>
            <w:r>
              <w:rPr>
                <w:rFonts w:asciiTheme="minorBidi" w:eastAsia="Times New Roman" w:hAnsiTheme="minorBidi"/>
                <w:sz w:val="28"/>
                <w:szCs w:val="28"/>
                <w:rtl/>
              </w:rPr>
              <w:t>تن به اين درگيرى نمى دادند؛ هر چند گروه ديگرى از مومنان مخلص ،</w:t>
            </w:r>
            <w:r>
              <w:rPr>
                <w:rFonts w:asciiTheme="minorBidi" w:eastAsia="Times New Roman" w:hAnsiTheme="minorBidi"/>
                <w:sz w:val="28"/>
                <w:szCs w:val="28"/>
              </w:rPr>
              <w:t xml:space="preserve"> </w:t>
            </w:r>
            <w:r>
              <w:rPr>
                <w:rFonts w:asciiTheme="minorBidi" w:eastAsia="Times New Roman" w:hAnsiTheme="minorBidi"/>
                <w:sz w:val="28"/>
                <w:szCs w:val="28"/>
                <w:rtl/>
              </w:rPr>
              <w:t>در برابر همه حوادث ، تسليم اراده پيامبر (صلى الله عليه و اله و سلم</w:t>
            </w:r>
            <w:r>
              <w:rPr>
                <w:rFonts w:asciiTheme="minorBidi" w:eastAsia="Times New Roman" w:hAnsiTheme="minorBidi"/>
                <w:sz w:val="28"/>
                <w:szCs w:val="28"/>
              </w:rPr>
              <w:t xml:space="preserve"> ) </w:t>
            </w:r>
            <w:r>
              <w:rPr>
                <w:rFonts w:asciiTheme="minorBidi" w:eastAsia="Times New Roman" w:hAnsiTheme="minorBidi"/>
                <w:sz w:val="28"/>
                <w:szCs w:val="28"/>
                <w:rtl/>
              </w:rPr>
              <w:t>بودند. به همين</w:t>
            </w:r>
            <w:r>
              <w:rPr>
                <w:rFonts w:asciiTheme="minorBidi" w:eastAsia="Times New Roman" w:hAnsiTheme="minorBidi"/>
                <w:sz w:val="28"/>
                <w:szCs w:val="28"/>
              </w:rPr>
              <w:t xml:space="preserve"> </w:t>
            </w:r>
            <w:r>
              <w:rPr>
                <w:rFonts w:asciiTheme="minorBidi" w:eastAsia="Times New Roman" w:hAnsiTheme="minorBidi"/>
                <w:sz w:val="28"/>
                <w:szCs w:val="28"/>
                <w:rtl/>
              </w:rPr>
              <w:t>دليل خداوند جريانهايى پيش آورد كه هر دو گروه - خواه نا خواه - در برابر</w:t>
            </w:r>
            <w:r>
              <w:rPr>
                <w:rFonts w:asciiTheme="minorBidi" w:eastAsia="Times New Roman" w:hAnsiTheme="minorBidi"/>
                <w:sz w:val="28"/>
                <w:szCs w:val="28"/>
              </w:rPr>
              <w:t xml:space="preserve"> </w:t>
            </w:r>
            <w:r>
              <w:rPr>
                <w:rFonts w:asciiTheme="minorBidi" w:eastAsia="Times New Roman" w:hAnsiTheme="minorBidi"/>
                <w:sz w:val="28"/>
                <w:szCs w:val="28"/>
                <w:rtl/>
              </w:rPr>
              <w:t>دشمن قرار گيرند و به اين پيكار سرنوشت ساز تن دهند؛ از جمله</w:t>
            </w:r>
            <w:r>
              <w:rPr>
                <w:rFonts w:asciiTheme="minorBidi" w:eastAsia="Times New Roman" w:hAnsiTheme="minorBidi"/>
                <w:sz w:val="28"/>
                <w:szCs w:val="28"/>
              </w:rPr>
              <w:t xml:space="preserve"> </w:t>
            </w:r>
            <w:r>
              <w:rPr>
                <w:rFonts w:asciiTheme="minorBidi" w:eastAsia="Times New Roman" w:hAnsiTheme="minorBidi"/>
                <w:sz w:val="28"/>
                <w:szCs w:val="28"/>
                <w:rtl/>
              </w:rPr>
              <w:t>اينكه پيامبر (صلى الله عليه و اله و سلم ) قبلا صحنه اى از نبرد را در</w:t>
            </w:r>
            <w:r>
              <w:rPr>
                <w:rFonts w:asciiTheme="minorBidi" w:eastAsia="Times New Roman" w:hAnsiTheme="minorBidi"/>
                <w:sz w:val="28"/>
                <w:szCs w:val="28"/>
              </w:rPr>
              <w:t xml:space="preserve"> </w:t>
            </w:r>
            <w:r>
              <w:rPr>
                <w:rFonts w:asciiTheme="minorBidi" w:eastAsia="Times New Roman" w:hAnsiTheme="minorBidi"/>
                <w:sz w:val="28"/>
                <w:szCs w:val="28"/>
                <w:rtl/>
              </w:rPr>
              <w:t>خواب ديد كه تعداد كمى از دشمنان در</w:t>
            </w:r>
            <w:r>
              <w:rPr>
                <w:rFonts w:asciiTheme="minorBidi" w:eastAsia="Times New Roman" w:hAnsiTheme="minorBidi"/>
                <w:sz w:val="28"/>
                <w:szCs w:val="28"/>
              </w:rPr>
              <w:t xml:space="preserve"> </w:t>
            </w:r>
            <w:r>
              <w:rPr>
                <w:rFonts w:asciiTheme="minorBidi" w:eastAsia="Times New Roman" w:hAnsiTheme="minorBidi"/>
                <w:sz w:val="28"/>
                <w:szCs w:val="28"/>
                <w:rtl/>
              </w:rPr>
              <w:t>مقابل مسلمانان حاضر شده اند و اين اشاره و بشارتى به پيروزى بود؛ پيامبر</w:t>
            </w:r>
            <w:r>
              <w:rPr>
                <w:rFonts w:asciiTheme="minorBidi" w:eastAsia="Times New Roman" w:hAnsiTheme="minorBidi"/>
                <w:sz w:val="28"/>
                <w:szCs w:val="28"/>
              </w:rPr>
              <w:t xml:space="preserve"> </w:t>
            </w:r>
            <w:r>
              <w:rPr>
                <w:rFonts w:asciiTheme="minorBidi" w:eastAsia="Times New Roman" w:hAnsiTheme="minorBidi"/>
                <w:sz w:val="28"/>
                <w:szCs w:val="28"/>
                <w:rtl/>
              </w:rPr>
              <w:t>عين اين خواب را براى مسلمانان</w:t>
            </w:r>
            <w:r>
              <w:rPr>
                <w:rFonts w:asciiTheme="minorBidi" w:eastAsia="Times New Roman" w:hAnsiTheme="minorBidi"/>
                <w:sz w:val="28"/>
                <w:szCs w:val="28"/>
              </w:rPr>
              <w:t xml:space="preserve"> </w:t>
            </w:r>
            <w:r>
              <w:rPr>
                <w:rFonts w:asciiTheme="minorBidi" w:eastAsia="Times New Roman" w:hAnsiTheme="minorBidi"/>
                <w:sz w:val="28"/>
                <w:szCs w:val="28"/>
                <w:rtl/>
              </w:rPr>
              <w:t>نقل مرد و موجب روحيه و اراده آنها در پيشروى به سوى ميدان بدر گرديد</w:t>
            </w:r>
            <w:r>
              <w:rPr>
                <w:rFonts w:asciiTheme="minorBidi" w:eastAsia="Times New Roman" w:hAnsiTheme="minorBidi"/>
                <w:sz w:val="28"/>
                <w:szCs w:val="28"/>
              </w:rPr>
              <w:t xml:space="preserve">. </w:t>
            </w:r>
            <w:hyperlink r:id="rId154" w:anchor="link217" w:tgtFrame="_self" w:history="1">
              <w:r>
                <w:rPr>
                  <w:rStyle w:val="Hyperlink"/>
                  <w:rFonts w:asciiTheme="minorBidi" w:eastAsia="Times New Roman" w:hAnsiTheme="minorBidi"/>
                  <w:sz w:val="28"/>
                  <w:szCs w:val="28"/>
                </w:rPr>
                <w:t>(217)</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همان طور كه ملاحظه مى شود، از اين آيات و جريان تاريخى به خوبى روشت مى شود كه چگونگى مدير و رهبر جامعه يا هر سازمانى مى تواند</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جراءت تصميم گيرى و وارد شدن در امور </w:t>
            </w:r>
            <w:r>
              <w:rPr>
                <w:rFonts w:asciiTheme="minorBidi" w:eastAsia="Times New Roman" w:hAnsiTheme="minorBidi"/>
                <w:sz w:val="28"/>
                <w:szCs w:val="28"/>
                <w:rtl/>
              </w:rPr>
              <w:lastRenderedPageBreak/>
              <w:t>خطير و به ظاهر غير ممكن را در زير دستان به وجود آورد</w:t>
            </w:r>
            <w:r>
              <w:rPr>
                <w:rFonts w:asciiTheme="minorBidi" w:eastAsia="Times New Roman" w:hAnsiTheme="minorBidi"/>
                <w:sz w:val="28"/>
                <w:szCs w:val="28"/>
              </w:rPr>
              <w:t>.</w:t>
            </w:r>
            <w:r>
              <w:rPr>
                <w:rFonts w:asciiTheme="minorBidi" w:eastAsia="Times New Roman" w:hAnsiTheme="minorBidi"/>
                <w:sz w:val="28"/>
                <w:szCs w:val="28"/>
              </w:rPr>
              <w:br/>
            </w:r>
            <w:bookmarkStart w:id="78" w:name="link89"/>
            <w:bookmarkEnd w:id="78"/>
            <w:r>
              <w:rPr>
                <w:rFonts w:asciiTheme="minorBidi" w:eastAsia="Times New Roman" w:hAnsiTheme="minorBidi"/>
                <w:sz w:val="28"/>
                <w:szCs w:val="28"/>
              </w:rPr>
              <w:t xml:space="preserve">2 - 7. </w:t>
            </w:r>
            <w:r>
              <w:rPr>
                <w:rFonts w:asciiTheme="minorBidi" w:eastAsia="Times New Roman" w:hAnsiTheme="minorBidi"/>
                <w:sz w:val="28"/>
                <w:szCs w:val="28"/>
                <w:rtl/>
              </w:rPr>
              <w:t>اعتماد به زيردستان</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مديرى كه اعتقاد به لزوم برقرارى عدم تمركز در سازمان دارد، ناگزير بايد با اعتماد به كاركنان ، اختيار تصميم گيرى در بخشهاى مختلف</w:t>
            </w:r>
            <w:r>
              <w:rPr>
                <w:rFonts w:asciiTheme="minorBidi" w:eastAsia="Times New Roman" w:hAnsiTheme="minorBidi"/>
                <w:sz w:val="28"/>
                <w:szCs w:val="28"/>
              </w:rPr>
              <w:t xml:space="preserve"> </w:t>
            </w:r>
            <w:r>
              <w:rPr>
                <w:rFonts w:asciiTheme="minorBidi" w:eastAsia="Times New Roman" w:hAnsiTheme="minorBidi"/>
                <w:sz w:val="28"/>
                <w:szCs w:val="28"/>
                <w:rtl/>
              </w:rPr>
              <w:t>سازمان را به آنها تفويض كند؛ در غير اين صورت نابسامانى و مشكلات متعددى در سطح سازمان به وجود مى آيد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بديهى است كه حسن ظن و سوء ظن به افراد، به طور مطلق خوب و بد، يا مفيد و مضر نيستند؛ بلكه خوبى و بدى آنها مبتنى بر تطابق آنها با</w:t>
            </w:r>
            <w:r>
              <w:rPr>
                <w:rFonts w:asciiTheme="minorBidi" w:eastAsia="Times New Roman" w:hAnsiTheme="minorBidi"/>
                <w:sz w:val="28"/>
                <w:szCs w:val="28"/>
              </w:rPr>
              <w:t xml:space="preserve"> </w:t>
            </w:r>
            <w:r>
              <w:rPr>
                <w:rFonts w:asciiTheme="minorBidi" w:eastAsia="Times New Roman" w:hAnsiTheme="minorBidi"/>
                <w:sz w:val="28"/>
                <w:szCs w:val="28"/>
                <w:rtl/>
              </w:rPr>
              <w:t>واقعيتها يا اصول و ضوابط پذيرفته شده است . در منابع اسلامى براى حفظ انسان از انحرافات لغزشهايى كه ممكن است از اين طريق متوجه او</w:t>
            </w:r>
            <w:r>
              <w:rPr>
                <w:rFonts w:asciiTheme="minorBidi" w:eastAsia="Times New Roman" w:hAnsiTheme="minorBidi"/>
                <w:sz w:val="28"/>
                <w:szCs w:val="28"/>
              </w:rPr>
              <w:t xml:space="preserve"> </w:t>
            </w:r>
            <w:r>
              <w:rPr>
                <w:rFonts w:asciiTheme="minorBidi" w:eastAsia="Times New Roman" w:hAnsiTheme="minorBidi"/>
                <w:sz w:val="28"/>
                <w:szCs w:val="28"/>
                <w:rtl/>
              </w:rPr>
              <w:t>شود، ملاكها و ضوابطى ارائه شده است . حضرت على (عليه السلام )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اذا استولى الصلاح على الزمان و اءهله ، ثم اءساء</w:t>
            </w:r>
            <w:r>
              <w:rPr>
                <w:rFonts w:asciiTheme="minorBidi" w:eastAsia="Times New Roman" w:hAnsiTheme="minorBidi"/>
                <w:sz w:val="28"/>
                <w:szCs w:val="28"/>
              </w:rPr>
              <w:t xml:space="preserve"> </w:t>
            </w:r>
            <w:r>
              <w:rPr>
                <w:rFonts w:asciiTheme="minorBidi" w:eastAsia="Times New Roman" w:hAnsiTheme="minorBidi"/>
                <w:sz w:val="28"/>
                <w:szCs w:val="28"/>
                <w:rtl/>
              </w:rPr>
              <w:t>رجل الظن برجل لم تظهر منه حوبة ، فقد ظلم ؛ و اذا استولى الفساد على</w:t>
            </w:r>
            <w:r>
              <w:rPr>
                <w:rFonts w:asciiTheme="minorBidi" w:eastAsia="Times New Roman" w:hAnsiTheme="minorBidi"/>
                <w:sz w:val="28"/>
                <w:szCs w:val="28"/>
              </w:rPr>
              <w:t xml:space="preserve"> </w:t>
            </w:r>
            <w:r>
              <w:rPr>
                <w:rFonts w:asciiTheme="minorBidi" w:eastAsia="Times New Roman" w:hAnsiTheme="minorBidi"/>
                <w:sz w:val="28"/>
                <w:szCs w:val="28"/>
                <w:rtl/>
              </w:rPr>
              <w:t>الزمان و اءهله ،</w:t>
            </w:r>
            <w:r>
              <w:rPr>
                <w:rFonts w:asciiTheme="minorBidi" w:eastAsia="Times New Roman" w:hAnsiTheme="minorBidi"/>
                <w:sz w:val="28"/>
                <w:szCs w:val="28"/>
              </w:rPr>
              <w:t xml:space="preserve"> </w:t>
            </w:r>
            <w:r>
              <w:rPr>
                <w:rFonts w:asciiTheme="minorBidi" w:eastAsia="Times New Roman" w:hAnsiTheme="minorBidi"/>
                <w:sz w:val="28"/>
                <w:szCs w:val="28"/>
                <w:rtl/>
              </w:rPr>
              <w:t>فاءحسن رجل الظن برجل ، فقد غرر؛</w:t>
            </w:r>
            <w:r>
              <w:rPr>
                <w:rFonts w:asciiTheme="minorBidi" w:eastAsia="Times New Roman" w:hAnsiTheme="minorBidi"/>
                <w:sz w:val="28"/>
                <w:szCs w:val="28"/>
              </w:rPr>
              <w:t xml:space="preserve"> </w:t>
            </w:r>
            <w:hyperlink r:id="rId155" w:anchor="link218" w:tgtFrame="_self" w:history="1">
              <w:r>
                <w:rPr>
                  <w:rStyle w:val="Hyperlink"/>
                  <w:rFonts w:asciiTheme="minorBidi" w:eastAsia="Times New Roman" w:hAnsiTheme="minorBidi"/>
                  <w:sz w:val="28"/>
                  <w:szCs w:val="28"/>
                </w:rPr>
                <w:t>(218)</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هر گاه نيكوكارى ، روزگار و اهلش را فراگرفت ، اگر شخصى به مردى كه رسوايى او آشكار نگشته است بدبين شود، ستم نموده است ؛ و هر</w:t>
            </w:r>
            <w:r>
              <w:rPr>
                <w:rFonts w:asciiTheme="minorBidi" w:eastAsia="Times New Roman" w:hAnsiTheme="minorBidi"/>
                <w:sz w:val="28"/>
                <w:szCs w:val="28"/>
              </w:rPr>
              <w:t xml:space="preserve"> </w:t>
            </w:r>
            <w:r>
              <w:rPr>
                <w:rFonts w:asciiTheme="minorBidi" w:eastAsia="Times New Roman" w:hAnsiTheme="minorBidi"/>
                <w:sz w:val="28"/>
                <w:szCs w:val="28"/>
                <w:rtl/>
              </w:rPr>
              <w:t>گاه تبهكارى بر روزگار و اهلش غلبه كند، اگر شخصى به فردى خوشبين باشد، خود را به خطر و تباهى افكنده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از اين حديث استفاده مى شود كه اگر در جامعه يا سازمانى ، ايمان و صداقت و</w:t>
            </w:r>
            <w:r>
              <w:rPr>
                <w:rFonts w:asciiTheme="minorBidi" w:eastAsia="Times New Roman" w:hAnsiTheme="minorBidi"/>
                <w:sz w:val="28"/>
                <w:szCs w:val="28"/>
              </w:rPr>
              <w:t xml:space="preserve"> </w:t>
            </w:r>
            <w:r>
              <w:rPr>
                <w:rFonts w:asciiTheme="minorBidi" w:eastAsia="Times New Roman" w:hAnsiTheme="minorBidi"/>
                <w:sz w:val="28"/>
                <w:szCs w:val="28"/>
                <w:rtl/>
              </w:rPr>
              <w:t>عدالت رواج داشت ، بايد روح خوش بينى و اعتماد و حسن ظن در فضاى</w:t>
            </w:r>
            <w:r>
              <w:rPr>
                <w:rFonts w:asciiTheme="minorBidi" w:eastAsia="Times New Roman" w:hAnsiTheme="minorBidi"/>
                <w:sz w:val="28"/>
                <w:szCs w:val="28"/>
              </w:rPr>
              <w:t xml:space="preserve"> </w:t>
            </w:r>
            <w:r>
              <w:rPr>
                <w:rFonts w:asciiTheme="minorBidi" w:eastAsia="Times New Roman" w:hAnsiTheme="minorBidi"/>
                <w:sz w:val="28"/>
                <w:szCs w:val="28"/>
                <w:rtl/>
              </w:rPr>
              <w:t>آن حاكم باشد؛ اما در صورتى كه نفاق و دروغ و خيانت زياد بود، خوش گمانى و</w:t>
            </w:r>
            <w:r>
              <w:rPr>
                <w:rFonts w:asciiTheme="minorBidi" w:eastAsia="Times New Roman" w:hAnsiTheme="minorBidi"/>
                <w:sz w:val="28"/>
                <w:szCs w:val="28"/>
              </w:rPr>
              <w:t xml:space="preserve"> </w:t>
            </w:r>
            <w:r>
              <w:rPr>
                <w:rFonts w:asciiTheme="minorBidi" w:eastAsia="Times New Roman" w:hAnsiTheme="minorBidi"/>
                <w:sz w:val="28"/>
                <w:szCs w:val="28"/>
                <w:rtl/>
              </w:rPr>
              <w:t>اعتماد كردن ، به انسان زيان مى رساند، و چه بسا جبران آن غير</w:t>
            </w:r>
            <w:r>
              <w:rPr>
                <w:rFonts w:asciiTheme="minorBidi" w:eastAsia="Times New Roman" w:hAnsiTheme="minorBidi"/>
                <w:sz w:val="28"/>
                <w:szCs w:val="28"/>
              </w:rPr>
              <w:t xml:space="preserve"> </w:t>
            </w:r>
            <w:r>
              <w:rPr>
                <w:rFonts w:asciiTheme="minorBidi" w:eastAsia="Times New Roman" w:hAnsiTheme="minorBidi"/>
                <w:sz w:val="28"/>
                <w:szCs w:val="28"/>
                <w:rtl/>
              </w:rPr>
              <w:t>ممكن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به هر حال ، اگر مديران ميانى بر اساس شرايط و معيارهاى لازم گزينش شدند و پس از گذشت مدتى ، لياقت و توانايى و صداقت خود را نشان</w:t>
            </w:r>
            <w:r>
              <w:rPr>
                <w:rFonts w:asciiTheme="minorBidi" w:eastAsia="Times New Roman" w:hAnsiTheme="minorBidi"/>
                <w:sz w:val="28"/>
                <w:szCs w:val="28"/>
              </w:rPr>
              <w:t xml:space="preserve"> </w:t>
            </w:r>
            <w:r>
              <w:rPr>
                <w:rFonts w:asciiTheme="minorBidi" w:eastAsia="Times New Roman" w:hAnsiTheme="minorBidi"/>
                <w:sz w:val="28"/>
                <w:szCs w:val="28"/>
                <w:rtl/>
              </w:rPr>
              <w:t>دادند ، ديگر بى اعتمادى به آنها توجيه منطقى ندارد. به عنوان مثال ، معنا ندارد كه وزيرى بر مبناى ضوابط، مدير</w:t>
            </w:r>
            <w:r>
              <w:rPr>
                <w:rFonts w:asciiTheme="minorBidi" w:eastAsia="Times New Roman" w:hAnsiTheme="minorBidi"/>
                <w:sz w:val="28"/>
                <w:szCs w:val="28"/>
              </w:rPr>
              <w:t xml:space="preserve"> </w:t>
            </w:r>
            <w:r>
              <w:rPr>
                <w:rFonts w:asciiTheme="minorBidi" w:eastAsia="Times New Roman" w:hAnsiTheme="minorBidi"/>
                <w:sz w:val="28"/>
                <w:szCs w:val="28"/>
                <w:rtl/>
              </w:rPr>
              <w:t>كل ادارات استانها را معين كند، ولى باز به آنها اختيار تصميم گيرى امورى را كه مربوط به محدوده استانها شود، تفويض نكند</w:t>
            </w:r>
            <w:r>
              <w:rPr>
                <w:rFonts w:asciiTheme="minorBidi" w:eastAsia="Times New Roman" w:hAnsiTheme="minorBidi"/>
                <w:sz w:val="28"/>
                <w:szCs w:val="28"/>
              </w:rPr>
              <w:t>.</w:t>
            </w:r>
            <w:r>
              <w:rPr>
                <w:rFonts w:asciiTheme="minorBidi" w:eastAsia="Times New Roman" w:hAnsiTheme="minorBidi"/>
                <w:sz w:val="28"/>
                <w:szCs w:val="28"/>
              </w:rPr>
              <w:br/>
            </w:r>
            <w:bookmarkStart w:id="79" w:name="link90"/>
            <w:bookmarkEnd w:id="79"/>
            <w:r>
              <w:rPr>
                <w:rFonts w:asciiTheme="minorBidi" w:eastAsia="Times New Roman" w:hAnsiTheme="minorBidi"/>
                <w:sz w:val="28"/>
                <w:szCs w:val="28"/>
              </w:rPr>
              <w:lastRenderedPageBreak/>
              <w:t xml:space="preserve">3 - 7. </w:t>
            </w:r>
            <w:r>
              <w:rPr>
                <w:rFonts w:asciiTheme="minorBidi" w:eastAsia="Times New Roman" w:hAnsiTheme="minorBidi"/>
                <w:sz w:val="28"/>
                <w:szCs w:val="28"/>
                <w:rtl/>
              </w:rPr>
              <w:t>فراهم كردن عوامل تشويقى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زيردستان در شرايط عادى از مخاطره پذيرى مى گريزند و ترجيح مى دهند به عنوان يك عضو ساده كار كنند و در تصميم گيريهايى كه چه بسا</w:t>
            </w:r>
            <w:r>
              <w:rPr>
                <w:rFonts w:asciiTheme="minorBidi" w:eastAsia="Times New Roman" w:hAnsiTheme="minorBidi"/>
                <w:sz w:val="28"/>
                <w:szCs w:val="28"/>
              </w:rPr>
              <w:t xml:space="preserve"> </w:t>
            </w:r>
            <w:r>
              <w:rPr>
                <w:rFonts w:asciiTheme="minorBidi" w:eastAsia="Times New Roman" w:hAnsiTheme="minorBidi"/>
                <w:sz w:val="28"/>
                <w:szCs w:val="28"/>
                <w:rtl/>
              </w:rPr>
              <w:t>مشكلاتى را براى آنها ايجاد مى كند؛ دخالتى نداشته باشند. اگر مديريت عالى بخواهد از مهارتها و تواناييهاى مديران سطوح پايين در امر</w:t>
            </w:r>
            <w:r>
              <w:rPr>
                <w:rFonts w:asciiTheme="minorBidi" w:eastAsia="Times New Roman" w:hAnsiTheme="minorBidi"/>
                <w:sz w:val="28"/>
                <w:szCs w:val="28"/>
              </w:rPr>
              <w:t xml:space="preserve"> </w:t>
            </w:r>
            <w:r>
              <w:rPr>
                <w:rFonts w:asciiTheme="minorBidi" w:eastAsia="Times New Roman" w:hAnsiTheme="minorBidi"/>
                <w:sz w:val="28"/>
                <w:szCs w:val="28"/>
                <w:rtl/>
              </w:rPr>
              <w:t>تصميم گيرى بهره ببرد، مى بايست زمينه هاى تشويق و امتيازات ويژه را براى آنها به وجود آورد؛ در چنين شرايطى است كه مديريت عالى مى</w:t>
            </w:r>
            <w:r>
              <w:rPr>
                <w:rFonts w:asciiTheme="minorBidi" w:eastAsia="Times New Roman" w:hAnsiTheme="minorBidi"/>
                <w:sz w:val="28"/>
                <w:szCs w:val="28"/>
              </w:rPr>
              <w:t xml:space="preserve"> </w:t>
            </w:r>
            <w:r>
              <w:rPr>
                <w:rFonts w:asciiTheme="minorBidi" w:eastAsia="Times New Roman" w:hAnsiTheme="minorBidi"/>
                <w:sz w:val="28"/>
                <w:szCs w:val="28"/>
                <w:rtl/>
              </w:rPr>
              <w:t>تواند اميد داشته باشد كه مديران سطوح پايين ، در راستاى اهداف سازمان ، نقش خود را بخوبى ايفا 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متون اسلامى نسبت به عواملى كه مى تواند موجب تشويق ، انگيزه و تحريك</w:t>
            </w:r>
            <w:r>
              <w:rPr>
                <w:rFonts w:asciiTheme="minorBidi" w:eastAsia="Times New Roman" w:hAnsiTheme="minorBidi"/>
                <w:sz w:val="28"/>
                <w:szCs w:val="28"/>
              </w:rPr>
              <w:t xml:space="preserve"> </w:t>
            </w:r>
            <w:r>
              <w:rPr>
                <w:rFonts w:asciiTheme="minorBidi" w:eastAsia="Times New Roman" w:hAnsiTheme="minorBidi"/>
                <w:sz w:val="28"/>
                <w:szCs w:val="28"/>
                <w:rtl/>
              </w:rPr>
              <w:t>شود، زياد تاكيد شده است ؛ اگر در آيات و احاديث متعددى مشاهده مى</w:t>
            </w:r>
            <w:r>
              <w:rPr>
                <w:rFonts w:asciiTheme="minorBidi" w:eastAsia="Times New Roman" w:hAnsiTheme="minorBidi"/>
                <w:sz w:val="28"/>
                <w:szCs w:val="28"/>
              </w:rPr>
              <w:t xml:space="preserve"> </w:t>
            </w:r>
            <w:r>
              <w:rPr>
                <w:rFonts w:asciiTheme="minorBidi" w:eastAsia="Times New Roman" w:hAnsiTheme="minorBidi"/>
                <w:sz w:val="28"/>
                <w:szCs w:val="28"/>
                <w:rtl/>
              </w:rPr>
              <w:t>شود كه خداوند، بندگانش را دعوت به پذيرش مسئوليت و تكليف كرده ، در كنار</w:t>
            </w:r>
            <w:r>
              <w:rPr>
                <w:rFonts w:asciiTheme="minorBidi" w:eastAsia="Times New Roman" w:hAnsiTheme="minorBidi"/>
                <w:sz w:val="28"/>
                <w:szCs w:val="28"/>
              </w:rPr>
              <w:t xml:space="preserve"> </w:t>
            </w:r>
            <w:r>
              <w:rPr>
                <w:rFonts w:asciiTheme="minorBidi" w:eastAsia="Times New Roman" w:hAnsiTheme="minorBidi"/>
                <w:sz w:val="28"/>
                <w:szCs w:val="28"/>
                <w:rtl/>
              </w:rPr>
              <w:t>آن ، آنها را به انواع نعمتهاى مادى و معنوى نويد داده است . قرآن</w:t>
            </w:r>
            <w:r>
              <w:rPr>
                <w:rFonts w:asciiTheme="minorBidi" w:eastAsia="Times New Roman" w:hAnsiTheme="minorBidi"/>
                <w:sz w:val="28"/>
                <w:szCs w:val="28"/>
              </w:rPr>
              <w:t xml:space="preserve"> </w:t>
            </w:r>
            <w:r>
              <w:rPr>
                <w:rFonts w:asciiTheme="minorBidi" w:eastAsia="Times New Roman" w:hAnsiTheme="minorBidi"/>
                <w:sz w:val="28"/>
                <w:szCs w:val="28"/>
                <w:rtl/>
              </w:rPr>
              <w:t>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من عمل صلحا من ذكر اءو اءنثى و هو مومن فلنحيينه و حيوة طيبة و لنجزيينهم اءجرهم باحسن ماكنوا يعملون ؛</w:t>
            </w:r>
            <w:r>
              <w:rPr>
                <w:rFonts w:asciiTheme="minorBidi" w:eastAsia="Times New Roman" w:hAnsiTheme="minorBidi"/>
                <w:sz w:val="28"/>
                <w:szCs w:val="28"/>
              </w:rPr>
              <w:t xml:space="preserve"> </w:t>
            </w:r>
            <w:hyperlink r:id="rId156" w:anchor="link219" w:tgtFrame="_self" w:history="1">
              <w:r>
                <w:rPr>
                  <w:rStyle w:val="Hyperlink"/>
                  <w:rFonts w:asciiTheme="minorBidi" w:eastAsia="Times New Roman" w:hAnsiTheme="minorBidi"/>
                  <w:sz w:val="28"/>
                  <w:szCs w:val="28"/>
                </w:rPr>
                <w:t>(219)</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هركس عمل صالح كند، در حالى كه مومن است - خواه مرد باشد يا زن - به او</w:t>
            </w:r>
            <w:r>
              <w:rPr>
                <w:rFonts w:asciiTheme="minorBidi" w:eastAsia="Times New Roman" w:hAnsiTheme="minorBidi"/>
                <w:sz w:val="28"/>
                <w:szCs w:val="28"/>
              </w:rPr>
              <w:t xml:space="preserve"> </w:t>
            </w:r>
            <w:r>
              <w:rPr>
                <w:rFonts w:asciiTheme="minorBidi" w:eastAsia="Times New Roman" w:hAnsiTheme="minorBidi"/>
                <w:sz w:val="28"/>
                <w:szCs w:val="28"/>
                <w:rtl/>
              </w:rPr>
              <w:t>حيات پاكيزه مى بخشيم و پاداش آنها را به بهترين اعمالى كه انجام</w:t>
            </w:r>
            <w:r>
              <w:rPr>
                <w:rFonts w:asciiTheme="minorBidi" w:eastAsia="Times New Roman" w:hAnsiTheme="minorBidi"/>
                <w:sz w:val="28"/>
                <w:szCs w:val="28"/>
              </w:rPr>
              <w:t xml:space="preserve"> </w:t>
            </w:r>
            <w:r>
              <w:rPr>
                <w:rFonts w:asciiTheme="minorBidi" w:eastAsia="Times New Roman" w:hAnsiTheme="minorBidi"/>
                <w:sz w:val="28"/>
                <w:szCs w:val="28"/>
                <w:rtl/>
              </w:rPr>
              <w:t>دادند خواهيم داد</w:t>
            </w:r>
            <w:r>
              <w:rPr>
                <w:rFonts w:asciiTheme="minorBidi" w:eastAsia="Times New Roman" w:hAnsiTheme="minorBidi"/>
                <w:sz w:val="28"/>
                <w:szCs w:val="28"/>
              </w:rPr>
              <w:t>.</w:t>
            </w:r>
            <w:r>
              <w:rPr>
                <w:rFonts w:asciiTheme="minorBidi" w:eastAsia="Times New Roman" w:hAnsiTheme="minorBidi"/>
                <w:sz w:val="28"/>
                <w:szCs w:val="28"/>
              </w:rPr>
              <w:br/>
              <w:t xml:space="preserve">(( </w:t>
            </w:r>
            <w:r>
              <w:rPr>
                <w:rFonts w:asciiTheme="minorBidi" w:eastAsia="Times New Roman" w:hAnsiTheme="minorBidi"/>
                <w:sz w:val="28"/>
                <w:szCs w:val="28"/>
                <w:rtl/>
              </w:rPr>
              <w:t>حيات طيبه</w:t>
            </w:r>
            <w:r>
              <w:rPr>
                <w:rFonts w:asciiTheme="minorBidi" w:eastAsia="Times New Roman" w:hAnsiTheme="minorBidi"/>
                <w:sz w:val="28"/>
                <w:szCs w:val="28"/>
              </w:rPr>
              <w:t xml:space="preserve"> )) </w:t>
            </w:r>
            <w:r>
              <w:rPr>
                <w:rFonts w:asciiTheme="minorBidi" w:eastAsia="Times New Roman" w:hAnsiTheme="minorBidi"/>
                <w:sz w:val="28"/>
                <w:szCs w:val="28"/>
                <w:rtl/>
              </w:rPr>
              <w:t>يعنى زندگى پاكيزه از هر نظر؛ پاكيزه از آلودگى ، تاريكى ، خيانت ، دشمنى ، اسارت ، ذلت و انواع نگرانيها و هر گونه</w:t>
            </w:r>
            <w:r>
              <w:rPr>
                <w:rFonts w:asciiTheme="minorBidi" w:eastAsia="Times New Roman" w:hAnsiTheme="minorBidi"/>
                <w:sz w:val="28"/>
                <w:szCs w:val="28"/>
              </w:rPr>
              <w:t xml:space="preserve"> </w:t>
            </w:r>
            <w:r>
              <w:rPr>
                <w:rFonts w:asciiTheme="minorBidi" w:eastAsia="Times New Roman" w:hAnsiTheme="minorBidi"/>
                <w:sz w:val="28"/>
                <w:szCs w:val="28"/>
                <w:rtl/>
              </w:rPr>
              <w:t>چيزى كه آب زلال زندگى را در كام انسان ، ناگوار مى سازد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خداوند به وعده تنها اكتفا نمى كند، بلكه در همين دنيا، زندگى انسانهاى</w:t>
            </w:r>
            <w:r>
              <w:rPr>
                <w:rFonts w:asciiTheme="minorBidi" w:eastAsia="Times New Roman" w:hAnsiTheme="minorBidi"/>
                <w:sz w:val="28"/>
                <w:szCs w:val="28"/>
              </w:rPr>
              <w:t xml:space="preserve"> </w:t>
            </w:r>
            <w:r>
              <w:rPr>
                <w:rFonts w:asciiTheme="minorBidi" w:eastAsia="Times New Roman" w:hAnsiTheme="minorBidi"/>
                <w:sz w:val="28"/>
                <w:szCs w:val="28"/>
                <w:rtl/>
              </w:rPr>
              <w:t>شايسته را آميخته با نعمت ،</w:t>
            </w:r>
            <w:r>
              <w:rPr>
                <w:rFonts w:asciiTheme="minorBidi" w:eastAsia="Times New Roman" w:hAnsiTheme="minorBidi"/>
                <w:sz w:val="28"/>
                <w:szCs w:val="28"/>
              </w:rPr>
              <w:t xml:space="preserve"> </w:t>
            </w:r>
            <w:r>
              <w:rPr>
                <w:rFonts w:asciiTheme="minorBidi" w:eastAsia="Times New Roman" w:hAnsiTheme="minorBidi"/>
                <w:sz w:val="28"/>
                <w:szCs w:val="28"/>
                <w:rtl/>
              </w:rPr>
              <w:t>بركت ، آسايش و معنويت مى كند. اگر چه</w:t>
            </w:r>
            <w:r>
              <w:rPr>
                <w:rFonts w:asciiTheme="minorBidi" w:eastAsia="Times New Roman" w:hAnsiTheme="minorBidi"/>
                <w:sz w:val="28"/>
                <w:szCs w:val="28"/>
              </w:rPr>
              <w:t xml:space="preserve"> </w:t>
            </w:r>
            <w:r>
              <w:rPr>
                <w:rFonts w:asciiTheme="minorBidi" w:eastAsia="Times New Roman" w:hAnsiTheme="minorBidi"/>
                <w:sz w:val="28"/>
                <w:szCs w:val="28"/>
                <w:rtl/>
              </w:rPr>
              <w:t>افراد بصير و بينا مى توانند نمونه هاى تحقق وعده هاى الهى را نسبت به</w:t>
            </w:r>
            <w:r>
              <w:rPr>
                <w:rFonts w:asciiTheme="minorBidi" w:eastAsia="Times New Roman" w:hAnsiTheme="minorBidi"/>
                <w:sz w:val="28"/>
                <w:szCs w:val="28"/>
              </w:rPr>
              <w:t xml:space="preserve"> </w:t>
            </w:r>
            <w:r>
              <w:rPr>
                <w:rFonts w:asciiTheme="minorBidi" w:eastAsia="Times New Roman" w:hAnsiTheme="minorBidi"/>
                <w:sz w:val="28"/>
                <w:szCs w:val="28"/>
                <w:rtl/>
              </w:rPr>
              <w:t>بندگان پاكش مشاهده كنند، ولى گاهى خداوند مصداقهاى بارز آن را</w:t>
            </w:r>
            <w:r>
              <w:rPr>
                <w:rFonts w:asciiTheme="minorBidi" w:eastAsia="Times New Roman" w:hAnsiTheme="minorBidi"/>
                <w:sz w:val="28"/>
                <w:szCs w:val="28"/>
              </w:rPr>
              <w:t xml:space="preserve"> </w:t>
            </w:r>
            <w:r>
              <w:rPr>
                <w:rFonts w:asciiTheme="minorBidi" w:eastAsia="Times New Roman" w:hAnsiTheme="minorBidi"/>
                <w:sz w:val="28"/>
                <w:szCs w:val="28"/>
                <w:rtl/>
              </w:rPr>
              <w:t>معرفى مى كند. مثلا جريان يوسف صديق را ذكر مى كند كه چگونه بر اثر اطاعت</w:t>
            </w:r>
            <w:r>
              <w:rPr>
                <w:rFonts w:asciiTheme="minorBidi" w:eastAsia="Times New Roman" w:hAnsiTheme="minorBidi"/>
                <w:sz w:val="28"/>
                <w:szCs w:val="28"/>
              </w:rPr>
              <w:t xml:space="preserve"> </w:t>
            </w:r>
            <w:r>
              <w:rPr>
                <w:rFonts w:asciiTheme="minorBidi" w:eastAsia="Times New Roman" w:hAnsiTheme="minorBidi"/>
                <w:sz w:val="28"/>
                <w:szCs w:val="28"/>
                <w:rtl/>
              </w:rPr>
              <w:t>خدا و استقامت در</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مقابل خواسته </w:t>
            </w:r>
            <w:r>
              <w:rPr>
                <w:rFonts w:asciiTheme="minorBidi" w:eastAsia="Times New Roman" w:hAnsiTheme="minorBidi"/>
                <w:sz w:val="28"/>
                <w:szCs w:val="28"/>
                <w:rtl/>
              </w:rPr>
              <w:lastRenderedPageBreak/>
              <w:t>هاى نفسانى ، به عزت و مقام و امكانات دنيايى نايل شد و</w:t>
            </w:r>
            <w:r>
              <w:rPr>
                <w:rFonts w:asciiTheme="minorBidi" w:eastAsia="Times New Roman" w:hAnsiTheme="minorBidi"/>
                <w:sz w:val="28"/>
                <w:szCs w:val="28"/>
              </w:rPr>
              <w:t xml:space="preserve"> </w:t>
            </w:r>
            <w:r>
              <w:rPr>
                <w:rFonts w:asciiTheme="minorBidi" w:eastAsia="Times New Roman" w:hAnsiTheme="minorBidi"/>
                <w:sz w:val="28"/>
                <w:szCs w:val="28"/>
                <w:rtl/>
              </w:rPr>
              <w:t>نعمتهاى بى پايان سراى ديگر نيز، در انتظار او است</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80" w:name="link91"/>
            <w:bookmarkEnd w:id="80"/>
            <w:r>
              <w:rPr>
                <w:rFonts w:asciiTheme="minorBidi" w:eastAsia="Times New Roman" w:hAnsiTheme="minorBidi"/>
                <w:sz w:val="28"/>
                <w:szCs w:val="28"/>
              </w:rPr>
              <w:t xml:space="preserve">4 - 7. </w:t>
            </w:r>
            <w:r>
              <w:rPr>
                <w:rFonts w:asciiTheme="minorBidi" w:eastAsia="Times New Roman" w:hAnsiTheme="minorBidi"/>
                <w:sz w:val="28"/>
                <w:szCs w:val="28"/>
                <w:rtl/>
              </w:rPr>
              <w:t>گذشت از خطاى زيردستان و ملامت نكردن آنها</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بعضى از زيردستان به دليل هراس از اينكه در صورت بروز اشتباه ؛ در معرض انتقاد قرار گيرند و چه بسا امتيازى را از دست دهند يا مجازات</w:t>
            </w:r>
            <w:r>
              <w:rPr>
                <w:rFonts w:asciiTheme="minorBidi" w:eastAsia="Times New Roman" w:hAnsiTheme="minorBidi"/>
                <w:sz w:val="28"/>
                <w:szCs w:val="28"/>
              </w:rPr>
              <w:t xml:space="preserve"> </w:t>
            </w:r>
            <w:r>
              <w:rPr>
                <w:rFonts w:asciiTheme="minorBidi" w:eastAsia="Times New Roman" w:hAnsiTheme="minorBidi"/>
                <w:sz w:val="28"/>
                <w:szCs w:val="28"/>
                <w:rtl/>
              </w:rPr>
              <w:t>شوند، از پذيرش مسئوليت شانه خالى مى كنند؛ بنابراين مدير سازمان بايد از انتقاد زياد به زيردستان پرهيز كند و تا حد امكان ، نسبت به</w:t>
            </w:r>
            <w:r>
              <w:rPr>
                <w:rFonts w:asciiTheme="minorBidi" w:eastAsia="Times New Roman" w:hAnsiTheme="minorBidi"/>
                <w:sz w:val="28"/>
                <w:szCs w:val="28"/>
              </w:rPr>
              <w:t xml:space="preserve"> </w:t>
            </w:r>
            <w:r>
              <w:rPr>
                <w:rFonts w:asciiTheme="minorBidi" w:eastAsia="Times New Roman" w:hAnsiTheme="minorBidi"/>
                <w:sz w:val="28"/>
                <w:szCs w:val="28"/>
                <w:rtl/>
              </w:rPr>
              <w:t>اشتباهات آنها گذشت و تغافل داشته باشد؛ تا بتواند از اين رهگذر از استعداد و توانمندى آنها استفاده كند. به طور كلى</w:t>
            </w:r>
            <w:r>
              <w:rPr>
                <w:rFonts w:asciiTheme="minorBidi" w:eastAsia="Times New Roman" w:hAnsiTheme="minorBidi"/>
                <w:sz w:val="28"/>
                <w:szCs w:val="28"/>
              </w:rPr>
              <w:t xml:space="preserve"> </w:t>
            </w:r>
            <w:r>
              <w:rPr>
                <w:rFonts w:asciiTheme="minorBidi" w:eastAsia="Times New Roman" w:hAnsiTheme="minorBidi"/>
                <w:sz w:val="28"/>
                <w:szCs w:val="28"/>
                <w:rtl/>
              </w:rPr>
              <w:t>تغافل و چشم پوشى از اشتباهات زيردستان ، باعث جذب و كارايى آنها مى شود؛ زيرا</w:t>
            </w:r>
            <w:r>
              <w:rPr>
                <w:rFonts w:asciiTheme="minorBidi" w:eastAsia="Times New Roman" w:hAnsiTheme="minorBidi"/>
                <w:sz w:val="28"/>
                <w:szCs w:val="28"/>
              </w:rPr>
              <w:t xml:space="preserve"> </w:t>
            </w:r>
            <w:r>
              <w:rPr>
                <w:rFonts w:asciiTheme="minorBidi" w:eastAsia="Times New Roman" w:hAnsiTheme="minorBidi"/>
                <w:sz w:val="28"/>
                <w:szCs w:val="28"/>
                <w:rtl/>
              </w:rPr>
              <w:t>تغافل و چشم پوشى ، آبرو و كرامت زير دستان را حفظ مى كند و حريمى را كه ميان مدير و آنها وجود دارد نگه مى دارد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طبيعى است گاهى همكاران و زير دستان ، به دليل غفلت ، عدم آشنايى با امور</w:t>
            </w:r>
            <w:r>
              <w:rPr>
                <w:rFonts w:asciiTheme="minorBidi" w:eastAsia="Times New Roman" w:hAnsiTheme="minorBidi"/>
                <w:sz w:val="28"/>
                <w:szCs w:val="28"/>
              </w:rPr>
              <w:t xml:space="preserve"> </w:t>
            </w:r>
            <w:r>
              <w:rPr>
                <w:rFonts w:asciiTheme="minorBidi" w:eastAsia="Times New Roman" w:hAnsiTheme="minorBidi"/>
                <w:sz w:val="28"/>
                <w:szCs w:val="28"/>
                <w:rtl/>
              </w:rPr>
              <w:t>يا نگرانيها و مشكلاتى كه براى آنها پيش مى آيد، مرتكب لغزش و</w:t>
            </w:r>
            <w:r>
              <w:rPr>
                <w:rFonts w:asciiTheme="minorBidi" w:eastAsia="Times New Roman" w:hAnsiTheme="minorBidi"/>
                <w:sz w:val="28"/>
                <w:szCs w:val="28"/>
              </w:rPr>
              <w:t xml:space="preserve"> </w:t>
            </w:r>
            <w:r>
              <w:rPr>
                <w:rFonts w:asciiTheme="minorBidi" w:eastAsia="Times New Roman" w:hAnsiTheme="minorBidi"/>
                <w:sz w:val="28"/>
                <w:szCs w:val="28"/>
                <w:rtl/>
              </w:rPr>
              <w:t>خطا مى شوند. در چنين مواردى اگر نسبت به آن لغزش ، چشم پوشى نشود و شخصيت و</w:t>
            </w:r>
            <w:r>
              <w:rPr>
                <w:rFonts w:asciiTheme="minorBidi" w:eastAsia="Times New Roman" w:hAnsiTheme="minorBidi"/>
                <w:sz w:val="28"/>
                <w:szCs w:val="28"/>
              </w:rPr>
              <w:t xml:space="preserve"> </w:t>
            </w:r>
            <w:r>
              <w:rPr>
                <w:rFonts w:asciiTheme="minorBidi" w:eastAsia="Times New Roman" w:hAnsiTheme="minorBidi"/>
                <w:sz w:val="28"/>
                <w:szCs w:val="28"/>
                <w:rtl/>
              </w:rPr>
              <w:t>كرامت فرد، مورد بى مهرى و اهانت قرار گيرد خواسته يا</w:t>
            </w:r>
            <w:r>
              <w:rPr>
                <w:rFonts w:asciiTheme="minorBidi" w:eastAsia="Times New Roman" w:hAnsiTheme="minorBidi"/>
                <w:sz w:val="28"/>
                <w:szCs w:val="28"/>
              </w:rPr>
              <w:t xml:space="preserve"> </w:t>
            </w:r>
            <w:r>
              <w:rPr>
                <w:rFonts w:asciiTheme="minorBidi" w:eastAsia="Times New Roman" w:hAnsiTheme="minorBidi"/>
                <w:sz w:val="28"/>
                <w:szCs w:val="28"/>
                <w:rtl/>
              </w:rPr>
              <w:t>ناخواسته او را در مسير جسارتها، برخوردهاى غرض آلود و لغزشهاى عامدانه سوق</w:t>
            </w:r>
            <w:r>
              <w:rPr>
                <w:rFonts w:asciiTheme="minorBidi" w:eastAsia="Times New Roman" w:hAnsiTheme="minorBidi"/>
                <w:sz w:val="28"/>
                <w:szCs w:val="28"/>
              </w:rPr>
              <w:t xml:space="preserve"> </w:t>
            </w:r>
            <w:r>
              <w:rPr>
                <w:rFonts w:asciiTheme="minorBidi" w:eastAsia="Times New Roman" w:hAnsiTheme="minorBidi"/>
                <w:sz w:val="28"/>
                <w:szCs w:val="28"/>
                <w:rtl/>
              </w:rPr>
              <w:t>داده ايم . اثر تربيتى</w:t>
            </w:r>
            <w:r>
              <w:rPr>
                <w:rFonts w:asciiTheme="minorBidi" w:eastAsia="Times New Roman" w:hAnsiTheme="minorBidi"/>
                <w:sz w:val="28"/>
                <w:szCs w:val="28"/>
              </w:rPr>
              <w:t xml:space="preserve"> </w:t>
            </w:r>
            <w:r>
              <w:rPr>
                <w:rFonts w:asciiTheme="minorBidi" w:eastAsia="Times New Roman" w:hAnsiTheme="minorBidi"/>
                <w:sz w:val="28"/>
                <w:szCs w:val="28"/>
                <w:rtl/>
              </w:rPr>
              <w:t>تغافل اين است كه شخص خطا كار، با احساس احترام و اعتمادى كه از سوى مدير</w:t>
            </w:r>
            <w:r>
              <w:rPr>
                <w:rFonts w:asciiTheme="minorBidi" w:eastAsia="Times New Roman" w:hAnsiTheme="minorBidi"/>
                <w:sz w:val="28"/>
                <w:szCs w:val="28"/>
              </w:rPr>
              <w:t xml:space="preserve"> </w:t>
            </w:r>
            <w:r>
              <w:rPr>
                <w:rFonts w:asciiTheme="minorBidi" w:eastAsia="Times New Roman" w:hAnsiTheme="minorBidi"/>
                <w:sz w:val="28"/>
                <w:szCs w:val="28"/>
                <w:rtl/>
              </w:rPr>
              <w:t>مى نمايد، براى جبران لغزشها مى كوشد و در صدد بر مى آيد كه</w:t>
            </w:r>
            <w:r>
              <w:rPr>
                <w:rFonts w:asciiTheme="minorBidi" w:eastAsia="Times New Roman" w:hAnsiTheme="minorBidi"/>
                <w:sz w:val="28"/>
                <w:szCs w:val="28"/>
              </w:rPr>
              <w:t xml:space="preserve"> </w:t>
            </w:r>
            <w:r>
              <w:rPr>
                <w:rFonts w:asciiTheme="minorBidi" w:eastAsia="Times New Roman" w:hAnsiTheme="minorBidi"/>
                <w:sz w:val="28"/>
                <w:szCs w:val="28"/>
                <w:rtl/>
              </w:rPr>
              <w:t>اعتماد و حسن ظن و بيشتر مدير را نسبت به خويش عملا جلب نمايد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امام صادق (عليه السلام ) چه دقيق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صلاح حال التعايش و التعاشر ملومكيال ثلثاه فطنة ، و ثلث تغافل ؛</w:t>
            </w:r>
            <w:r>
              <w:rPr>
                <w:rFonts w:asciiTheme="minorBidi" w:eastAsia="Times New Roman" w:hAnsiTheme="minorBidi"/>
                <w:sz w:val="28"/>
                <w:szCs w:val="28"/>
              </w:rPr>
              <w:t xml:space="preserve"> </w:t>
            </w:r>
            <w:hyperlink r:id="rId157" w:anchor="link220" w:tgtFrame="_self" w:history="1">
              <w:r>
                <w:rPr>
                  <w:rStyle w:val="Hyperlink"/>
                  <w:rFonts w:asciiTheme="minorBidi" w:eastAsia="Times New Roman" w:hAnsiTheme="minorBidi"/>
                  <w:sz w:val="28"/>
                  <w:szCs w:val="28"/>
                </w:rPr>
                <w:t>(220)</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صلاح زندگى و معاشرت با ديگران بر اساس پيمانه و ميزان پرى است كه دو سوم آن ، زيركى است و يك سوم آن</w:t>
            </w:r>
            <w:r>
              <w:rPr>
                <w:rFonts w:asciiTheme="minorBidi" w:eastAsia="Times New Roman" w:hAnsiTheme="minorBidi"/>
                <w:sz w:val="28"/>
                <w:szCs w:val="28"/>
              </w:rPr>
              <w:t xml:space="preserve"> </w:t>
            </w:r>
            <w:r>
              <w:rPr>
                <w:rFonts w:asciiTheme="minorBidi" w:eastAsia="Times New Roman" w:hAnsiTheme="minorBidi"/>
                <w:sz w:val="28"/>
                <w:szCs w:val="28"/>
                <w:rtl/>
              </w:rPr>
              <w:t>تغافل (و تظاهر به نا آگاهى )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جنگ احد، چهل نفر به امر پيامبر (صلى الله عليه و اله و سلم ) در پشت</w:t>
            </w:r>
            <w:r>
              <w:rPr>
                <w:rFonts w:asciiTheme="minorBidi" w:eastAsia="Times New Roman" w:hAnsiTheme="minorBidi"/>
                <w:sz w:val="28"/>
                <w:szCs w:val="28"/>
              </w:rPr>
              <w:t xml:space="preserve"> </w:t>
            </w:r>
            <w:r>
              <w:rPr>
                <w:rFonts w:asciiTheme="minorBidi" w:eastAsia="Times New Roman" w:hAnsiTheme="minorBidi"/>
                <w:sz w:val="28"/>
                <w:szCs w:val="28"/>
                <w:rtl/>
              </w:rPr>
              <w:t>جبهه</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مشغول پاسدارى </w:t>
            </w:r>
            <w:r>
              <w:rPr>
                <w:rFonts w:asciiTheme="minorBidi" w:eastAsia="Times New Roman" w:hAnsiTheme="minorBidi"/>
                <w:sz w:val="28"/>
                <w:szCs w:val="28"/>
                <w:rtl/>
              </w:rPr>
              <w:lastRenderedPageBreak/>
              <w:t>از شكاف وسط كوه بودند. حضرت به آنها فرموده بود كه حتى اگر</w:t>
            </w:r>
            <w:r>
              <w:rPr>
                <w:rFonts w:asciiTheme="minorBidi" w:eastAsia="Times New Roman" w:hAnsiTheme="minorBidi"/>
                <w:sz w:val="28"/>
                <w:szCs w:val="28"/>
              </w:rPr>
              <w:t xml:space="preserve"> </w:t>
            </w:r>
            <w:r>
              <w:rPr>
                <w:rFonts w:asciiTheme="minorBidi" w:eastAsia="Times New Roman" w:hAnsiTheme="minorBidi"/>
                <w:sz w:val="28"/>
                <w:szCs w:val="28"/>
                <w:rtl/>
              </w:rPr>
              <w:t>ما پيروز شديم و تا مكه ، كفار و مشركين را تعقيب كرديم ،</w:t>
            </w:r>
            <w:r>
              <w:rPr>
                <w:rFonts w:asciiTheme="minorBidi" w:eastAsia="Times New Roman" w:hAnsiTheme="minorBidi"/>
                <w:sz w:val="28"/>
                <w:szCs w:val="28"/>
              </w:rPr>
              <w:t xml:space="preserve"> </w:t>
            </w:r>
            <w:r>
              <w:rPr>
                <w:rFonts w:asciiTheme="minorBidi" w:eastAsia="Times New Roman" w:hAnsiTheme="minorBidi"/>
                <w:sz w:val="28"/>
                <w:szCs w:val="28"/>
                <w:rtl/>
              </w:rPr>
              <w:t>شما سنگرتان را حفظ كنيد؛ و اگر شكست خوريم و تا مدينه عقب نشينى كرديم ،</w:t>
            </w:r>
            <w:r>
              <w:rPr>
                <w:rFonts w:asciiTheme="minorBidi" w:eastAsia="Times New Roman" w:hAnsiTheme="minorBidi"/>
                <w:sz w:val="28"/>
                <w:szCs w:val="28"/>
              </w:rPr>
              <w:t xml:space="preserve"> </w:t>
            </w:r>
            <w:r>
              <w:rPr>
                <w:rFonts w:asciiTheme="minorBidi" w:eastAsia="Times New Roman" w:hAnsiTheme="minorBidi"/>
                <w:sz w:val="28"/>
                <w:szCs w:val="28"/>
                <w:rtl/>
              </w:rPr>
              <w:t>باز هم شما سنگرتان را حفظ كنيد؛ زيرا اينجا نقطه آسيب پذير ما</w:t>
            </w:r>
            <w:r>
              <w:rPr>
                <w:rFonts w:asciiTheme="minorBidi" w:eastAsia="Times New Roman" w:hAnsiTheme="minorBidi"/>
                <w:sz w:val="28"/>
                <w:szCs w:val="28"/>
              </w:rPr>
              <w:t xml:space="preserve"> </w:t>
            </w:r>
            <w:r>
              <w:rPr>
                <w:rFonts w:asciiTheme="minorBidi" w:eastAsia="Times New Roman" w:hAnsiTheme="minorBidi"/>
                <w:sz w:val="28"/>
                <w:szCs w:val="28"/>
                <w:rtl/>
              </w:rPr>
              <w:t>است و دشمن مى تواند از پشت به ما آسيب برساند. در ابتداى جنگ ، پيروزى</w:t>
            </w:r>
            <w:r>
              <w:rPr>
                <w:rFonts w:asciiTheme="minorBidi" w:eastAsia="Times New Roman" w:hAnsiTheme="minorBidi"/>
                <w:sz w:val="28"/>
                <w:szCs w:val="28"/>
              </w:rPr>
              <w:t xml:space="preserve"> </w:t>
            </w:r>
            <w:r>
              <w:rPr>
                <w:rFonts w:asciiTheme="minorBidi" w:eastAsia="Times New Roman" w:hAnsiTheme="minorBidi"/>
                <w:sz w:val="28"/>
                <w:szCs w:val="28"/>
                <w:rtl/>
              </w:rPr>
              <w:t>نصيب مسلمين شد و اين</w:t>
            </w:r>
            <w:r>
              <w:rPr>
                <w:rFonts w:asciiTheme="minorBidi" w:eastAsia="Times New Roman" w:hAnsiTheme="minorBidi"/>
                <w:sz w:val="28"/>
                <w:szCs w:val="28"/>
              </w:rPr>
              <w:t xml:space="preserve"> </w:t>
            </w:r>
            <w:r>
              <w:rPr>
                <w:rFonts w:asciiTheme="minorBidi" w:eastAsia="Times New Roman" w:hAnsiTheme="minorBidi"/>
                <w:sz w:val="28"/>
                <w:szCs w:val="28"/>
                <w:rtl/>
              </w:rPr>
              <w:t>چهل نفر كه مشغول نگهبانى بودند، ديدند كه در وسط جبهه ، مومنين مشغول جمع</w:t>
            </w:r>
            <w:r>
              <w:rPr>
                <w:rFonts w:asciiTheme="minorBidi" w:eastAsia="Times New Roman" w:hAnsiTheme="minorBidi"/>
                <w:sz w:val="28"/>
                <w:szCs w:val="28"/>
              </w:rPr>
              <w:t xml:space="preserve"> </w:t>
            </w:r>
            <w:r>
              <w:rPr>
                <w:rFonts w:asciiTheme="minorBidi" w:eastAsia="Times New Roman" w:hAnsiTheme="minorBidi"/>
                <w:sz w:val="28"/>
                <w:szCs w:val="28"/>
                <w:rtl/>
              </w:rPr>
              <w:t>آورى غنيمت هستند، به فرمانده خود گفتند: ما هم برويم براى جمع</w:t>
            </w:r>
            <w:r>
              <w:rPr>
                <w:rFonts w:asciiTheme="minorBidi" w:eastAsia="Times New Roman" w:hAnsiTheme="minorBidi"/>
                <w:sz w:val="28"/>
                <w:szCs w:val="28"/>
              </w:rPr>
              <w:t xml:space="preserve"> </w:t>
            </w:r>
            <w:r>
              <w:rPr>
                <w:rFonts w:asciiTheme="minorBidi" w:eastAsia="Times New Roman" w:hAnsiTheme="minorBidi"/>
                <w:sz w:val="28"/>
                <w:szCs w:val="28"/>
                <w:rtl/>
              </w:rPr>
              <w:t>كردن غنيمت ؛ ولى فرمانده گفت : ما به فرموده پيامبر (صلى الله عليه و اله و</w:t>
            </w:r>
            <w:r>
              <w:rPr>
                <w:rFonts w:asciiTheme="minorBidi" w:eastAsia="Times New Roman" w:hAnsiTheme="minorBidi"/>
                <w:sz w:val="28"/>
                <w:szCs w:val="28"/>
              </w:rPr>
              <w:t xml:space="preserve"> </w:t>
            </w:r>
            <w:r>
              <w:rPr>
                <w:rFonts w:asciiTheme="minorBidi" w:eastAsia="Times New Roman" w:hAnsiTheme="minorBidi"/>
                <w:sz w:val="28"/>
                <w:szCs w:val="28"/>
                <w:rtl/>
              </w:rPr>
              <w:t>سلم</w:t>
            </w:r>
            <w:r>
              <w:rPr>
                <w:rFonts w:asciiTheme="minorBidi" w:eastAsia="Times New Roman" w:hAnsiTheme="minorBidi"/>
                <w:sz w:val="28"/>
                <w:szCs w:val="28"/>
              </w:rPr>
              <w:t xml:space="preserve"> ) </w:t>
            </w:r>
            <w:r>
              <w:rPr>
                <w:rFonts w:asciiTheme="minorBidi" w:eastAsia="Times New Roman" w:hAnsiTheme="minorBidi"/>
                <w:sz w:val="28"/>
                <w:szCs w:val="28"/>
                <w:rtl/>
              </w:rPr>
              <w:t>عمل مى كنيم و همه بايد اينجا باشيم . عده اى از دستور او تخلف كردند و</w:t>
            </w:r>
            <w:r>
              <w:rPr>
                <w:rFonts w:asciiTheme="minorBidi" w:eastAsia="Times New Roman" w:hAnsiTheme="minorBidi"/>
                <w:sz w:val="28"/>
                <w:szCs w:val="28"/>
              </w:rPr>
              <w:t xml:space="preserve"> </w:t>
            </w:r>
            <w:r>
              <w:rPr>
                <w:rFonts w:asciiTheme="minorBidi" w:eastAsia="Times New Roman" w:hAnsiTheme="minorBidi"/>
                <w:sz w:val="28"/>
                <w:szCs w:val="28"/>
                <w:rtl/>
              </w:rPr>
              <w:t>پايين آمدند. بلافاصله خالد بن وليد با سپاهى مجهز، از پشت حمله نمود</w:t>
            </w:r>
            <w:r>
              <w:rPr>
                <w:rFonts w:asciiTheme="minorBidi" w:eastAsia="Times New Roman" w:hAnsiTheme="minorBidi"/>
                <w:sz w:val="28"/>
                <w:szCs w:val="28"/>
              </w:rPr>
              <w:t xml:space="preserve"> </w:t>
            </w:r>
            <w:r>
              <w:rPr>
                <w:rFonts w:asciiTheme="minorBidi" w:eastAsia="Times New Roman" w:hAnsiTheme="minorBidi"/>
                <w:sz w:val="28"/>
                <w:szCs w:val="28"/>
                <w:rtl/>
              </w:rPr>
              <w:t>و آن تعدادى كه باقى مانده بودند را به شهادت رساند و سپاه اسلام را مورد</w:t>
            </w:r>
            <w:r>
              <w:rPr>
                <w:rFonts w:asciiTheme="minorBidi" w:eastAsia="Times New Roman" w:hAnsiTheme="minorBidi"/>
                <w:sz w:val="28"/>
                <w:szCs w:val="28"/>
              </w:rPr>
              <w:t xml:space="preserve"> </w:t>
            </w:r>
            <w:r>
              <w:rPr>
                <w:rFonts w:asciiTheme="minorBidi" w:eastAsia="Times New Roman" w:hAnsiTheme="minorBidi"/>
                <w:sz w:val="28"/>
                <w:szCs w:val="28"/>
                <w:rtl/>
              </w:rPr>
              <w:t>حمله قرار داد و موجب شكست ظاهرى آنها شد. اما با وجود اين ، پيامبر</w:t>
            </w:r>
            <w:r>
              <w:rPr>
                <w:rFonts w:asciiTheme="minorBidi" w:eastAsia="Times New Roman" w:hAnsiTheme="minorBidi"/>
                <w:sz w:val="28"/>
                <w:szCs w:val="28"/>
              </w:rPr>
              <w:t xml:space="preserve"> (</w:t>
            </w:r>
            <w:r>
              <w:rPr>
                <w:rFonts w:asciiTheme="minorBidi" w:eastAsia="Times New Roman" w:hAnsiTheme="minorBidi"/>
                <w:sz w:val="28"/>
                <w:szCs w:val="28"/>
                <w:rtl/>
              </w:rPr>
              <w:t>صلى الله عليه و اله و سلم ) آنها را عفو كرد؛ چون تخلف آنها از روى</w:t>
            </w:r>
            <w:r>
              <w:rPr>
                <w:rFonts w:asciiTheme="minorBidi" w:eastAsia="Times New Roman" w:hAnsiTheme="minorBidi"/>
                <w:sz w:val="28"/>
                <w:szCs w:val="28"/>
              </w:rPr>
              <w:t xml:space="preserve"> </w:t>
            </w:r>
            <w:r>
              <w:rPr>
                <w:rFonts w:asciiTheme="minorBidi" w:eastAsia="Times New Roman" w:hAnsiTheme="minorBidi"/>
                <w:sz w:val="28"/>
                <w:szCs w:val="28"/>
                <w:rtl/>
              </w:rPr>
              <w:t>اشتباه بود، نه از روى خيانت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بنابراين نسبت به زيردستانى كه بر اثر غفلت و بى توجهى ، گاهى مرتكب اشتباه و خطايى مى شوند، بايد از روشهاى تواءم با مدارا استفاده</w:t>
            </w:r>
            <w:r>
              <w:rPr>
                <w:rFonts w:asciiTheme="minorBidi" w:eastAsia="Times New Roman" w:hAnsiTheme="minorBidi"/>
                <w:sz w:val="28"/>
                <w:szCs w:val="28"/>
              </w:rPr>
              <w:t xml:space="preserve"> </w:t>
            </w:r>
            <w:r>
              <w:rPr>
                <w:rFonts w:asciiTheme="minorBidi" w:eastAsia="Times New Roman" w:hAnsiTheme="minorBidi"/>
                <w:sz w:val="28"/>
                <w:szCs w:val="28"/>
                <w:rtl/>
              </w:rPr>
              <w:t>كرد و از ملامت آنها و انتقاد زياد پرهيز كرد؛ زيرا تحقيقات روانشناسى نشان مى دهد افرادى كه در اثر تشويق ،</w:t>
            </w:r>
            <w:r>
              <w:rPr>
                <w:rFonts w:asciiTheme="minorBidi" w:eastAsia="Times New Roman" w:hAnsiTheme="minorBidi"/>
                <w:sz w:val="28"/>
                <w:szCs w:val="28"/>
              </w:rPr>
              <w:t xml:space="preserve"> </w:t>
            </w:r>
            <w:r>
              <w:rPr>
                <w:rFonts w:asciiTheme="minorBidi" w:eastAsia="Times New Roman" w:hAnsiTheme="minorBidi"/>
                <w:sz w:val="28"/>
                <w:szCs w:val="28"/>
                <w:rtl/>
              </w:rPr>
              <w:t>عمل زشت خود را ترك مى كنند، در برابر افرادى كه به وسيله ملامت منع مى شوند، به حدى است كه مى توان گفت سرزنش ، نه تنها</w:t>
            </w:r>
            <w:r>
              <w:rPr>
                <w:rFonts w:asciiTheme="minorBidi" w:eastAsia="Times New Roman" w:hAnsiTheme="minorBidi"/>
                <w:sz w:val="28"/>
                <w:szCs w:val="28"/>
              </w:rPr>
              <w:t xml:space="preserve"> </w:t>
            </w:r>
            <w:r>
              <w:rPr>
                <w:rFonts w:asciiTheme="minorBidi" w:eastAsia="Times New Roman" w:hAnsiTheme="minorBidi"/>
                <w:sz w:val="28"/>
                <w:szCs w:val="28"/>
                <w:rtl/>
              </w:rPr>
              <w:t>عامل سازنده نيست بلكه اثر تخريبى آن نيز غير قابل جبران است</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81" w:name="link92"/>
            <w:bookmarkEnd w:id="81"/>
            <w:r>
              <w:rPr>
                <w:rFonts w:asciiTheme="minorBidi" w:eastAsia="Times New Roman" w:hAnsiTheme="minorBidi"/>
                <w:sz w:val="28"/>
                <w:szCs w:val="28"/>
              </w:rPr>
              <w:t xml:space="preserve">8. </w:t>
            </w:r>
            <w:r>
              <w:rPr>
                <w:rFonts w:asciiTheme="minorBidi" w:eastAsia="Times New Roman" w:hAnsiTheme="minorBidi"/>
                <w:sz w:val="28"/>
                <w:szCs w:val="28"/>
                <w:rtl/>
              </w:rPr>
              <w:t>اصول تفويض اختيار</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تفويض اختيار، اصولى دارد كه اگر به دقت به كار بسته نشود، ممكن است</w:t>
            </w:r>
            <w:r>
              <w:rPr>
                <w:rFonts w:asciiTheme="minorBidi" w:eastAsia="Times New Roman" w:hAnsiTheme="minorBidi"/>
                <w:sz w:val="28"/>
                <w:szCs w:val="28"/>
              </w:rPr>
              <w:t xml:space="preserve"> </w:t>
            </w:r>
            <w:r>
              <w:rPr>
                <w:rFonts w:asciiTheme="minorBidi" w:eastAsia="Times New Roman" w:hAnsiTheme="minorBidi"/>
                <w:sz w:val="28"/>
                <w:szCs w:val="28"/>
                <w:rtl/>
              </w:rPr>
              <w:t>نابسامانيهايى در سازمان به وجود آيد و چه بسا موجب متلاشى شدن آن</w:t>
            </w:r>
            <w:r>
              <w:rPr>
                <w:rFonts w:asciiTheme="minorBidi" w:eastAsia="Times New Roman" w:hAnsiTheme="minorBidi"/>
                <w:sz w:val="28"/>
                <w:szCs w:val="28"/>
              </w:rPr>
              <w:t xml:space="preserve"> </w:t>
            </w:r>
            <w:r>
              <w:rPr>
                <w:rFonts w:asciiTheme="minorBidi" w:eastAsia="Times New Roman" w:hAnsiTheme="minorBidi"/>
                <w:sz w:val="28"/>
                <w:szCs w:val="28"/>
                <w:rtl/>
              </w:rPr>
              <w:t>شود؛ برخى از اين اصول به شرح زير است</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82" w:name="link93"/>
            <w:bookmarkEnd w:id="82"/>
            <w:r>
              <w:rPr>
                <w:rFonts w:asciiTheme="minorBidi" w:eastAsia="Times New Roman" w:hAnsiTheme="minorBidi"/>
                <w:sz w:val="28"/>
                <w:szCs w:val="28"/>
              </w:rPr>
              <w:t xml:space="preserve">1 - 8. </w:t>
            </w:r>
            <w:r>
              <w:rPr>
                <w:rFonts w:asciiTheme="minorBidi" w:eastAsia="Times New Roman" w:hAnsiTheme="minorBidi"/>
                <w:sz w:val="28"/>
                <w:szCs w:val="28"/>
                <w:rtl/>
              </w:rPr>
              <w:t>هماهنگى مسئوليت با تواناييهاى فرد</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هر كارى بايد در حد تواناييهاى انسان باشد. اگر كارى كمتر از حد تواناييهاى</w:t>
            </w:r>
            <w:r>
              <w:rPr>
                <w:rFonts w:asciiTheme="minorBidi" w:eastAsia="Times New Roman" w:hAnsiTheme="minorBidi"/>
                <w:sz w:val="28"/>
                <w:szCs w:val="28"/>
              </w:rPr>
              <w:t xml:space="preserve"> </w:t>
            </w:r>
            <w:r>
              <w:rPr>
                <w:rFonts w:asciiTheme="minorBidi" w:eastAsia="Times New Roman" w:hAnsiTheme="minorBidi"/>
                <w:sz w:val="28"/>
                <w:szCs w:val="28"/>
                <w:rtl/>
              </w:rPr>
              <w:t>انسان باشد نيروهاى انسانى ، هرز و هدر مى رود و انسان احساس</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بطالت و بيهودگى مى كند؛ و اگر بيش از حد </w:t>
            </w:r>
            <w:r>
              <w:rPr>
                <w:rFonts w:asciiTheme="minorBidi" w:eastAsia="Times New Roman" w:hAnsiTheme="minorBidi"/>
                <w:sz w:val="28"/>
                <w:szCs w:val="28"/>
                <w:rtl/>
              </w:rPr>
              <w:lastRenderedPageBreak/>
              <w:t>تواناييهاى انسان باشد، او را به</w:t>
            </w:r>
            <w:r>
              <w:rPr>
                <w:rFonts w:asciiTheme="minorBidi" w:eastAsia="Times New Roman" w:hAnsiTheme="minorBidi"/>
                <w:sz w:val="28"/>
                <w:szCs w:val="28"/>
              </w:rPr>
              <w:t xml:space="preserve"> </w:t>
            </w:r>
            <w:r>
              <w:rPr>
                <w:rFonts w:asciiTheme="minorBidi" w:eastAsia="Times New Roman" w:hAnsiTheme="minorBidi"/>
                <w:sz w:val="28"/>
                <w:szCs w:val="28"/>
                <w:rtl/>
              </w:rPr>
              <w:t>سرعت خسته و فرسوده و نابود مى كند. به علاوه ، تواناييهاى</w:t>
            </w:r>
            <w:r>
              <w:rPr>
                <w:rFonts w:asciiTheme="minorBidi" w:eastAsia="Times New Roman" w:hAnsiTheme="minorBidi"/>
                <w:sz w:val="28"/>
                <w:szCs w:val="28"/>
              </w:rPr>
              <w:t xml:space="preserve"> </w:t>
            </w:r>
            <w:r>
              <w:rPr>
                <w:rFonts w:asciiTheme="minorBidi" w:eastAsia="Times New Roman" w:hAnsiTheme="minorBidi"/>
                <w:sz w:val="28"/>
                <w:szCs w:val="28"/>
                <w:rtl/>
              </w:rPr>
              <w:t>انسانها متفاوت است ؛ ممكن است كارى براى فردى سهل و ساده ، و براى ديگرى</w:t>
            </w:r>
            <w:r>
              <w:rPr>
                <w:rFonts w:asciiTheme="minorBidi" w:eastAsia="Times New Roman" w:hAnsiTheme="minorBidi"/>
                <w:sz w:val="28"/>
                <w:szCs w:val="28"/>
              </w:rPr>
              <w:t xml:space="preserve"> </w:t>
            </w:r>
            <w:r>
              <w:rPr>
                <w:rFonts w:asciiTheme="minorBidi" w:eastAsia="Times New Roman" w:hAnsiTheme="minorBidi"/>
                <w:sz w:val="28"/>
                <w:szCs w:val="28"/>
                <w:rtl/>
              </w:rPr>
              <w:t>سخت و پيچيده باشد، يكى از</w:t>
            </w:r>
            <w:r>
              <w:rPr>
                <w:rFonts w:asciiTheme="minorBidi" w:eastAsia="Times New Roman" w:hAnsiTheme="minorBidi"/>
                <w:sz w:val="28"/>
                <w:szCs w:val="28"/>
              </w:rPr>
              <w:t xml:space="preserve"> </w:t>
            </w:r>
            <w:r>
              <w:rPr>
                <w:rFonts w:asciiTheme="minorBidi" w:eastAsia="Times New Roman" w:hAnsiTheme="minorBidi"/>
                <w:sz w:val="28"/>
                <w:szCs w:val="28"/>
                <w:rtl/>
              </w:rPr>
              <w:t>علل ناكاميهاى انسان ، نامتناسب بودن كار با تواناييهاى او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بنابراين در واگذارى مسئوليت به هر فردى ، بايد به روحيات فرد توجه داشت ؛</w:t>
            </w:r>
            <w:r>
              <w:rPr>
                <w:rFonts w:asciiTheme="minorBidi" w:eastAsia="Times New Roman" w:hAnsiTheme="minorBidi"/>
                <w:sz w:val="28"/>
                <w:szCs w:val="28"/>
              </w:rPr>
              <w:t xml:space="preserve"> </w:t>
            </w:r>
            <w:r>
              <w:rPr>
                <w:rFonts w:asciiTheme="minorBidi" w:eastAsia="Times New Roman" w:hAnsiTheme="minorBidi"/>
                <w:sz w:val="28"/>
                <w:szCs w:val="28"/>
                <w:rtl/>
              </w:rPr>
              <w:t>بدين صورت كه ابتدا بايد بررسى كرد كه هر فردى از</w:t>
            </w:r>
            <w:r>
              <w:rPr>
                <w:rFonts w:asciiTheme="minorBidi" w:eastAsia="Times New Roman" w:hAnsiTheme="minorBidi"/>
                <w:sz w:val="28"/>
                <w:szCs w:val="28"/>
              </w:rPr>
              <w:t xml:space="preserve"> </w:t>
            </w:r>
            <w:r>
              <w:rPr>
                <w:rFonts w:asciiTheme="minorBidi" w:eastAsia="Times New Roman" w:hAnsiTheme="minorBidi"/>
                <w:sz w:val="28"/>
                <w:szCs w:val="28"/>
                <w:rtl/>
              </w:rPr>
              <w:t>نظر روحى استعداد چه كارى را دارد، سپس كار را متناسب با استعداد او به</w:t>
            </w:r>
            <w:r>
              <w:rPr>
                <w:rFonts w:asciiTheme="minorBidi" w:eastAsia="Times New Roman" w:hAnsiTheme="minorBidi"/>
                <w:sz w:val="28"/>
                <w:szCs w:val="28"/>
              </w:rPr>
              <w:t xml:space="preserve"> </w:t>
            </w:r>
            <w:r>
              <w:rPr>
                <w:rFonts w:asciiTheme="minorBidi" w:eastAsia="Times New Roman" w:hAnsiTheme="minorBidi"/>
                <w:sz w:val="28"/>
                <w:szCs w:val="28"/>
                <w:rtl/>
              </w:rPr>
              <w:t>عهده اش گذاشت ؛ زيرا انسان در راستاى استعداد و روحيات خود حركت مى</w:t>
            </w:r>
            <w:r>
              <w:rPr>
                <w:rFonts w:asciiTheme="minorBidi" w:eastAsia="Times New Roman" w:hAnsiTheme="minorBidi"/>
                <w:sz w:val="28"/>
                <w:szCs w:val="28"/>
              </w:rPr>
              <w:t xml:space="preserve"> </w:t>
            </w:r>
            <w:r>
              <w:rPr>
                <w:rFonts w:asciiTheme="minorBidi" w:eastAsia="Times New Roman" w:hAnsiTheme="minorBidi"/>
                <w:sz w:val="28"/>
                <w:szCs w:val="28"/>
                <w:rtl/>
              </w:rPr>
              <w:t>كند. قرآن به اين حقيقت چنين اشاره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كل يعمل على شاكلته ؛</w:t>
            </w:r>
            <w:r>
              <w:rPr>
                <w:rFonts w:asciiTheme="minorBidi" w:eastAsia="Times New Roman" w:hAnsiTheme="minorBidi"/>
                <w:sz w:val="28"/>
                <w:szCs w:val="28"/>
              </w:rPr>
              <w:t xml:space="preserve"> </w:t>
            </w:r>
            <w:hyperlink r:id="rId158" w:anchor="link221" w:tgtFrame="_self" w:history="1">
              <w:r>
                <w:rPr>
                  <w:rStyle w:val="Hyperlink"/>
                  <w:rFonts w:asciiTheme="minorBidi" w:eastAsia="Times New Roman" w:hAnsiTheme="minorBidi"/>
                  <w:sz w:val="28"/>
                  <w:szCs w:val="28"/>
                </w:rPr>
                <w:t>(221)</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هر كس طبق ساختار روحى (و خلق و خوى ) خود عمل مى كند</w:t>
            </w:r>
            <w:r>
              <w:rPr>
                <w:rFonts w:asciiTheme="minorBidi" w:eastAsia="Times New Roman" w:hAnsiTheme="minorBidi"/>
                <w:sz w:val="28"/>
                <w:szCs w:val="28"/>
              </w:rPr>
              <w:t>.</w:t>
            </w:r>
            <w:r>
              <w:rPr>
                <w:rFonts w:asciiTheme="minorBidi" w:eastAsia="Times New Roman" w:hAnsiTheme="minorBidi"/>
                <w:sz w:val="28"/>
                <w:szCs w:val="28"/>
              </w:rPr>
              <w:br/>
            </w:r>
            <w:bookmarkStart w:id="83" w:name="link94"/>
            <w:bookmarkEnd w:id="83"/>
            <w:r>
              <w:rPr>
                <w:rFonts w:asciiTheme="minorBidi" w:eastAsia="Times New Roman" w:hAnsiTheme="minorBidi"/>
                <w:sz w:val="28"/>
                <w:szCs w:val="28"/>
              </w:rPr>
              <w:t xml:space="preserve">2 - 8. </w:t>
            </w:r>
            <w:r>
              <w:rPr>
                <w:rFonts w:asciiTheme="minorBidi" w:eastAsia="Times New Roman" w:hAnsiTheme="minorBidi"/>
                <w:sz w:val="28"/>
                <w:szCs w:val="28"/>
                <w:rtl/>
              </w:rPr>
              <w:t>تفويض اختيار پس از امتحان فرد</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يك نظام و سازمان كارا، سپردن مسئوليت بر اساس شناخت توانايى افراد به</w:t>
            </w:r>
            <w:r>
              <w:rPr>
                <w:rFonts w:asciiTheme="minorBidi" w:eastAsia="Times New Roman" w:hAnsiTheme="minorBidi"/>
                <w:sz w:val="28"/>
                <w:szCs w:val="28"/>
              </w:rPr>
              <w:t xml:space="preserve"> </w:t>
            </w:r>
            <w:r>
              <w:rPr>
                <w:rFonts w:asciiTheme="minorBidi" w:eastAsia="Times New Roman" w:hAnsiTheme="minorBidi"/>
                <w:sz w:val="28"/>
                <w:szCs w:val="28"/>
                <w:rtl/>
              </w:rPr>
              <w:t>وسيله امتحان آنان است ؛ زيرا گوهر توانايى انسانها در معركه</w:t>
            </w:r>
            <w:r>
              <w:rPr>
                <w:rFonts w:asciiTheme="minorBidi" w:eastAsia="Times New Roman" w:hAnsiTheme="minorBidi"/>
                <w:sz w:val="28"/>
                <w:szCs w:val="28"/>
              </w:rPr>
              <w:t xml:space="preserve"> </w:t>
            </w:r>
            <w:r>
              <w:rPr>
                <w:rFonts w:asciiTheme="minorBidi" w:eastAsia="Times New Roman" w:hAnsiTheme="minorBidi"/>
                <w:sz w:val="28"/>
                <w:szCs w:val="28"/>
                <w:rtl/>
              </w:rPr>
              <w:t>آزمونها مشخص مى شود. واگذارى مسئوليت به افراد، بدون آنكه آزمون شده باشند</w:t>
            </w:r>
            <w:r>
              <w:rPr>
                <w:rFonts w:asciiTheme="minorBidi" w:eastAsia="Times New Roman" w:hAnsiTheme="minorBidi"/>
                <w:sz w:val="28"/>
                <w:szCs w:val="28"/>
              </w:rPr>
              <w:t xml:space="preserve"> </w:t>
            </w:r>
            <w:r>
              <w:rPr>
                <w:rFonts w:asciiTheme="minorBidi" w:eastAsia="Times New Roman" w:hAnsiTheme="minorBidi"/>
                <w:sz w:val="28"/>
                <w:szCs w:val="28"/>
                <w:rtl/>
              </w:rPr>
              <w:t>و تواناييهايشان مشخص شده باشد، به منزله آن است كه افراد</w:t>
            </w:r>
            <w:r>
              <w:rPr>
                <w:rFonts w:asciiTheme="minorBidi" w:eastAsia="Times New Roman" w:hAnsiTheme="minorBidi"/>
                <w:sz w:val="28"/>
                <w:szCs w:val="28"/>
              </w:rPr>
              <w:t xml:space="preserve"> </w:t>
            </w:r>
            <w:r>
              <w:rPr>
                <w:rFonts w:asciiTheme="minorBidi" w:eastAsia="Times New Roman" w:hAnsiTheme="minorBidi"/>
                <w:sz w:val="28"/>
                <w:szCs w:val="28"/>
                <w:rtl/>
              </w:rPr>
              <w:t>و مسئوليتها در معرض تباهى قرار گيرند. اعتماد و اطمينان به افراد، برون</w:t>
            </w:r>
            <w:r>
              <w:rPr>
                <w:rFonts w:asciiTheme="minorBidi" w:eastAsia="Times New Roman" w:hAnsiTheme="minorBidi"/>
                <w:sz w:val="28"/>
                <w:szCs w:val="28"/>
              </w:rPr>
              <w:t xml:space="preserve"> </w:t>
            </w:r>
            <w:r>
              <w:rPr>
                <w:rFonts w:asciiTheme="minorBidi" w:eastAsia="Times New Roman" w:hAnsiTheme="minorBidi"/>
                <w:sz w:val="28"/>
                <w:szCs w:val="28"/>
                <w:rtl/>
              </w:rPr>
              <w:t>امتحان و سنجيدن آنها، از ويژگيهاى يك مدير ناتوان وضعيت است</w:t>
            </w:r>
            <w:r>
              <w:rPr>
                <w:rFonts w:asciiTheme="minorBidi" w:eastAsia="Times New Roman" w:hAnsiTheme="minorBidi"/>
                <w:sz w:val="28"/>
                <w:szCs w:val="28"/>
              </w:rPr>
              <w:t xml:space="preserve"> . </w:t>
            </w:r>
            <w:r>
              <w:rPr>
                <w:rFonts w:asciiTheme="minorBidi" w:eastAsia="Times New Roman" w:hAnsiTheme="minorBidi"/>
                <w:sz w:val="28"/>
                <w:szCs w:val="28"/>
                <w:rtl/>
              </w:rPr>
              <w:t>اميرالمومنين (عليه السلام ) در اين باره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الطماءنينة الى كل اءحد قبل الاختبار له عجز؛</w:t>
            </w:r>
            <w:r>
              <w:rPr>
                <w:rFonts w:asciiTheme="minorBidi" w:eastAsia="Times New Roman" w:hAnsiTheme="minorBidi"/>
                <w:sz w:val="28"/>
                <w:szCs w:val="28"/>
              </w:rPr>
              <w:t xml:space="preserve"> </w:t>
            </w:r>
            <w:hyperlink r:id="rId159" w:anchor="link222" w:tgtFrame="_self" w:history="1">
              <w:r>
                <w:rPr>
                  <w:rStyle w:val="Hyperlink"/>
                  <w:rFonts w:asciiTheme="minorBidi" w:eastAsia="Times New Roman" w:hAnsiTheme="minorBidi"/>
                  <w:sz w:val="28"/>
                  <w:szCs w:val="28"/>
                </w:rPr>
                <w:t>(222)</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اطمينان به هر كس پيش آزمايش و امتحان او دليل عجز و ناتوانى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بنابراين براى واگذارى اختيار تصميم گيرى به زيردستان ،- هيچ وجه نبايد به</w:t>
            </w:r>
            <w:r>
              <w:rPr>
                <w:rFonts w:asciiTheme="minorBidi" w:eastAsia="Times New Roman" w:hAnsiTheme="minorBidi"/>
                <w:sz w:val="28"/>
                <w:szCs w:val="28"/>
              </w:rPr>
              <w:t xml:space="preserve"> </w:t>
            </w:r>
            <w:r>
              <w:rPr>
                <w:rFonts w:asciiTheme="minorBidi" w:eastAsia="Times New Roman" w:hAnsiTheme="minorBidi"/>
                <w:sz w:val="28"/>
                <w:szCs w:val="28"/>
                <w:rtl/>
              </w:rPr>
              <w:t>هوش و استعداد و زيركى خود تكيه كرد، يا دچار خوش بينى و</w:t>
            </w:r>
            <w:r>
              <w:rPr>
                <w:rFonts w:asciiTheme="minorBidi" w:eastAsia="Times New Roman" w:hAnsiTheme="minorBidi"/>
                <w:sz w:val="28"/>
                <w:szCs w:val="28"/>
              </w:rPr>
              <w:t xml:space="preserve"> </w:t>
            </w:r>
            <w:r>
              <w:rPr>
                <w:rFonts w:asciiTheme="minorBidi" w:eastAsia="Times New Roman" w:hAnsiTheme="minorBidi"/>
                <w:sz w:val="28"/>
                <w:szCs w:val="28"/>
                <w:rtl/>
              </w:rPr>
              <w:t>خوش گمانى شد، و يا اسير ظاهر افراد و خود خدمتى آنها شد و از آزمون آنها</w:t>
            </w:r>
            <w:r>
              <w:rPr>
                <w:rFonts w:asciiTheme="minorBidi" w:eastAsia="Times New Roman" w:hAnsiTheme="minorBidi"/>
                <w:sz w:val="28"/>
                <w:szCs w:val="28"/>
              </w:rPr>
              <w:t xml:space="preserve"> </w:t>
            </w:r>
            <w:r>
              <w:rPr>
                <w:rFonts w:asciiTheme="minorBidi" w:eastAsia="Times New Roman" w:hAnsiTheme="minorBidi"/>
                <w:sz w:val="28"/>
                <w:szCs w:val="28"/>
                <w:rtl/>
              </w:rPr>
              <w:t>غفلت ورزيد؛ بلكه اگر آشناى كاملى نسبت به قدرت تصميم گيرى</w:t>
            </w:r>
            <w:r>
              <w:rPr>
                <w:rFonts w:asciiTheme="minorBidi" w:eastAsia="Times New Roman" w:hAnsiTheme="minorBidi"/>
                <w:sz w:val="28"/>
                <w:szCs w:val="28"/>
              </w:rPr>
              <w:t xml:space="preserve"> </w:t>
            </w:r>
            <w:r>
              <w:rPr>
                <w:rFonts w:asciiTheme="minorBidi" w:eastAsia="Times New Roman" w:hAnsiTheme="minorBidi"/>
                <w:sz w:val="28"/>
                <w:szCs w:val="28"/>
                <w:rtl/>
              </w:rPr>
              <w:t>افراد نداريم ، ابتدا بايد آنها را نسبت به اتخاذ تصميم گيريهاى كوچك</w:t>
            </w:r>
            <w:r>
              <w:rPr>
                <w:rFonts w:asciiTheme="minorBidi" w:eastAsia="Times New Roman" w:hAnsiTheme="minorBidi"/>
                <w:sz w:val="28"/>
                <w:szCs w:val="28"/>
              </w:rPr>
              <w:t xml:space="preserve"> </w:t>
            </w:r>
            <w:r>
              <w:rPr>
                <w:rFonts w:asciiTheme="minorBidi" w:eastAsia="Times New Roman" w:hAnsiTheme="minorBidi"/>
                <w:sz w:val="28"/>
                <w:szCs w:val="28"/>
                <w:rtl/>
              </w:rPr>
              <w:t>بيازماييم و اگر از خود لياقت نشان دادند، به آنها اختيارات بيشترى</w:t>
            </w:r>
            <w:r>
              <w:rPr>
                <w:rFonts w:asciiTheme="minorBidi" w:eastAsia="Times New Roman" w:hAnsiTheme="minorBidi"/>
                <w:sz w:val="28"/>
                <w:szCs w:val="28"/>
              </w:rPr>
              <w:t xml:space="preserve"> </w:t>
            </w:r>
            <w:r>
              <w:rPr>
                <w:rFonts w:asciiTheme="minorBidi" w:eastAsia="Times New Roman" w:hAnsiTheme="minorBidi"/>
                <w:sz w:val="28"/>
                <w:szCs w:val="28"/>
                <w:rtl/>
              </w:rPr>
              <w:t>تفويض كنيم</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lastRenderedPageBreak/>
              <w:t>سنت الهى در دادن مسئوليتها نيز بر همين منوال مى باشد؛ به عنوان نمونه ،</w:t>
            </w:r>
            <w:r>
              <w:rPr>
                <w:rFonts w:asciiTheme="minorBidi" w:eastAsia="Times New Roman" w:hAnsiTheme="minorBidi"/>
                <w:sz w:val="28"/>
                <w:szCs w:val="28"/>
              </w:rPr>
              <w:t xml:space="preserve"> </w:t>
            </w:r>
            <w:r>
              <w:rPr>
                <w:rFonts w:asciiTheme="minorBidi" w:eastAsia="Times New Roman" w:hAnsiTheme="minorBidi"/>
                <w:sz w:val="28"/>
                <w:szCs w:val="28"/>
                <w:rtl/>
              </w:rPr>
              <w:t>ما مى بينيم خداوند وقتى مقام والاى امامت و رهبرى را به حضرت ابراهيم</w:t>
            </w:r>
            <w:r>
              <w:rPr>
                <w:rFonts w:asciiTheme="minorBidi" w:eastAsia="Times New Roman" w:hAnsiTheme="minorBidi"/>
                <w:sz w:val="28"/>
                <w:szCs w:val="28"/>
              </w:rPr>
              <w:t xml:space="preserve"> </w:t>
            </w:r>
            <w:r>
              <w:rPr>
                <w:rFonts w:asciiTheme="minorBidi" w:eastAsia="Times New Roman" w:hAnsiTheme="minorBidi"/>
                <w:sz w:val="28"/>
                <w:szCs w:val="28"/>
                <w:rtl/>
              </w:rPr>
              <w:t>عطا مى كند كه وى آزمايشهاى سختى را پشت سر مى گذارد و در هر مورد، تصميم</w:t>
            </w:r>
            <w:r>
              <w:rPr>
                <w:rFonts w:asciiTheme="minorBidi" w:eastAsia="Times New Roman" w:hAnsiTheme="minorBidi"/>
                <w:sz w:val="28"/>
                <w:szCs w:val="28"/>
              </w:rPr>
              <w:t xml:space="preserve"> </w:t>
            </w:r>
            <w:r>
              <w:rPr>
                <w:rFonts w:asciiTheme="minorBidi" w:eastAsia="Times New Roman" w:hAnsiTheme="minorBidi"/>
                <w:sz w:val="28"/>
                <w:szCs w:val="28"/>
                <w:rtl/>
              </w:rPr>
              <w:t>مناسب و هماهنگ با رضايت خداوند اتخاذ مى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كلام خداوند در اين جريان چنين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و اذ ابتلى ابراهيم ربه بكلمت فاءتمهن قال انى جاعلك للناس اماما؛</w:t>
            </w:r>
            <w:r>
              <w:rPr>
                <w:rFonts w:asciiTheme="minorBidi" w:eastAsia="Times New Roman" w:hAnsiTheme="minorBidi"/>
                <w:sz w:val="28"/>
                <w:szCs w:val="28"/>
              </w:rPr>
              <w:t xml:space="preserve"> </w:t>
            </w:r>
            <w:hyperlink r:id="rId160" w:anchor="link223" w:tgtFrame="_self" w:history="1">
              <w:r>
                <w:rPr>
                  <w:rStyle w:val="Hyperlink"/>
                  <w:rFonts w:asciiTheme="minorBidi" w:eastAsia="Times New Roman" w:hAnsiTheme="minorBidi"/>
                  <w:sz w:val="28"/>
                  <w:szCs w:val="28"/>
                </w:rPr>
                <w:t>(223)</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و هنگامى كه خداوند ابراهيم را با وسايل گوناگونى آزمود و او به خوبى از</w:t>
            </w:r>
            <w:r>
              <w:rPr>
                <w:rFonts w:asciiTheme="minorBidi" w:eastAsia="Times New Roman" w:hAnsiTheme="minorBidi"/>
                <w:sz w:val="28"/>
                <w:szCs w:val="28"/>
              </w:rPr>
              <w:t xml:space="preserve"> </w:t>
            </w:r>
            <w:r>
              <w:rPr>
                <w:rFonts w:asciiTheme="minorBidi" w:eastAsia="Times New Roman" w:hAnsiTheme="minorBidi"/>
                <w:sz w:val="28"/>
                <w:szCs w:val="28"/>
                <w:rtl/>
              </w:rPr>
              <w:t>عهده آزمايش بر آمد، خداوند به او فرمود: من تو را امام و رهبر مردم</w:t>
            </w:r>
            <w:r>
              <w:rPr>
                <w:rFonts w:asciiTheme="minorBidi" w:eastAsia="Times New Roman" w:hAnsiTheme="minorBidi"/>
                <w:sz w:val="28"/>
                <w:szCs w:val="28"/>
              </w:rPr>
              <w:t xml:space="preserve"> </w:t>
            </w:r>
            <w:r>
              <w:rPr>
                <w:rFonts w:asciiTheme="minorBidi" w:eastAsia="Times New Roman" w:hAnsiTheme="minorBidi"/>
                <w:sz w:val="28"/>
                <w:szCs w:val="28"/>
                <w:rtl/>
              </w:rPr>
              <w:t>قرار دادم</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بر همين اساس است كه اميرالمؤ منين (عليه السلام ) به مالك اشتر سفارش مى كند كه براى به كارگيرى كاركنانش آنها را بيازمايد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ثم انظر فى امور عمالك ، فستعملهم اختبارا؛</w:t>
            </w:r>
            <w:r>
              <w:rPr>
                <w:rFonts w:asciiTheme="minorBidi" w:eastAsia="Times New Roman" w:hAnsiTheme="minorBidi"/>
                <w:sz w:val="28"/>
                <w:szCs w:val="28"/>
              </w:rPr>
              <w:t xml:space="preserve"> </w:t>
            </w:r>
            <w:hyperlink r:id="rId161" w:anchor="link224" w:tgtFrame="_self" w:history="1">
              <w:r>
                <w:rPr>
                  <w:rStyle w:val="Hyperlink"/>
                  <w:rFonts w:asciiTheme="minorBidi" w:eastAsia="Times New Roman" w:hAnsiTheme="minorBidi"/>
                  <w:sz w:val="28"/>
                  <w:szCs w:val="28"/>
                </w:rPr>
                <w:t>(224)</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سپس در كارهاى كارمندانت بنگر و آنها را با آزمايش و امتحان به كارگير</w:t>
            </w:r>
            <w:r>
              <w:rPr>
                <w:rFonts w:asciiTheme="minorBidi" w:eastAsia="Times New Roman" w:hAnsiTheme="minorBidi"/>
                <w:sz w:val="28"/>
                <w:szCs w:val="28"/>
              </w:rPr>
              <w:t>.</w:t>
            </w:r>
            <w:r>
              <w:rPr>
                <w:rFonts w:asciiTheme="minorBidi" w:eastAsia="Times New Roman" w:hAnsiTheme="minorBidi"/>
                <w:sz w:val="28"/>
                <w:szCs w:val="28"/>
              </w:rPr>
              <w:br/>
            </w:r>
            <w:bookmarkStart w:id="84" w:name="link95"/>
            <w:bookmarkEnd w:id="84"/>
            <w:r>
              <w:rPr>
                <w:rFonts w:asciiTheme="minorBidi" w:eastAsia="Times New Roman" w:hAnsiTheme="minorBidi"/>
                <w:sz w:val="28"/>
                <w:szCs w:val="28"/>
              </w:rPr>
              <w:t xml:space="preserve">3 - 8. </w:t>
            </w:r>
            <w:r>
              <w:rPr>
                <w:rFonts w:asciiTheme="minorBidi" w:eastAsia="Times New Roman" w:hAnsiTheme="minorBidi"/>
                <w:sz w:val="28"/>
                <w:szCs w:val="28"/>
                <w:rtl/>
              </w:rPr>
              <w:t>تفويض اختيار همراه با نظارت و كنترل</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سلامت هر نظام و سازمانى در مراقبت و نظارت كامل بر رفتار و عملكرد</w:t>
            </w:r>
            <w:r>
              <w:rPr>
                <w:rFonts w:asciiTheme="minorBidi" w:eastAsia="Times New Roman" w:hAnsiTheme="minorBidi"/>
                <w:sz w:val="28"/>
                <w:szCs w:val="28"/>
              </w:rPr>
              <w:t xml:space="preserve"> </w:t>
            </w:r>
            <w:r>
              <w:rPr>
                <w:rFonts w:asciiTheme="minorBidi" w:eastAsia="Times New Roman" w:hAnsiTheme="minorBidi"/>
                <w:sz w:val="28"/>
                <w:szCs w:val="28"/>
                <w:rtl/>
              </w:rPr>
              <w:t>كارگزاران آن نظام است . اين سخن به معناى بى اعتمادى به كارگزاران</w:t>
            </w:r>
            <w:r>
              <w:rPr>
                <w:rFonts w:asciiTheme="minorBidi" w:eastAsia="Times New Roman" w:hAnsiTheme="minorBidi"/>
                <w:sz w:val="28"/>
                <w:szCs w:val="28"/>
              </w:rPr>
              <w:t xml:space="preserve"> </w:t>
            </w:r>
            <w:r>
              <w:rPr>
                <w:rFonts w:asciiTheme="minorBidi" w:eastAsia="Times New Roman" w:hAnsiTheme="minorBidi"/>
                <w:sz w:val="28"/>
                <w:szCs w:val="28"/>
                <w:rtl/>
              </w:rPr>
              <w:t>نيست ؛ بلكه بدين معنا است كه آدمى پيوسته نيازمند مراقبت است و گذشته از</w:t>
            </w:r>
            <w:r>
              <w:rPr>
                <w:rFonts w:asciiTheme="minorBidi" w:eastAsia="Times New Roman" w:hAnsiTheme="minorBidi"/>
                <w:sz w:val="28"/>
                <w:szCs w:val="28"/>
              </w:rPr>
              <w:t xml:space="preserve"> </w:t>
            </w:r>
            <w:r>
              <w:rPr>
                <w:rFonts w:asciiTheme="minorBidi" w:eastAsia="Times New Roman" w:hAnsiTheme="minorBidi"/>
                <w:sz w:val="28"/>
                <w:szCs w:val="28"/>
                <w:rtl/>
              </w:rPr>
              <w:t>مراقبت درونى ، بايد احساس كند كه مراقبتى از بيرون هم وجود دارد و</w:t>
            </w:r>
            <w:r>
              <w:rPr>
                <w:rFonts w:asciiTheme="minorBidi" w:eastAsia="Times New Roman" w:hAnsiTheme="minorBidi"/>
                <w:sz w:val="28"/>
                <w:szCs w:val="28"/>
              </w:rPr>
              <w:t xml:space="preserve"> </w:t>
            </w:r>
            <w:r>
              <w:rPr>
                <w:rFonts w:asciiTheme="minorBidi" w:eastAsia="Times New Roman" w:hAnsiTheme="minorBidi"/>
                <w:sz w:val="28"/>
                <w:szCs w:val="28"/>
                <w:rtl/>
              </w:rPr>
              <w:t>چنان نيست كه او هر گونه خواست ، مى تواند تصميم بگيرد و عمل كند و نتيجه</w:t>
            </w:r>
            <w:r>
              <w:rPr>
                <w:rFonts w:asciiTheme="minorBidi" w:eastAsia="Times New Roman" w:hAnsiTheme="minorBidi"/>
                <w:sz w:val="28"/>
                <w:szCs w:val="28"/>
              </w:rPr>
              <w:t xml:space="preserve"> </w:t>
            </w:r>
            <w:r>
              <w:rPr>
                <w:rFonts w:asciiTheme="minorBidi" w:eastAsia="Times New Roman" w:hAnsiTheme="minorBidi"/>
                <w:sz w:val="28"/>
                <w:szCs w:val="28"/>
                <w:rtl/>
              </w:rPr>
              <w:t>عملكرد درست و نادرستش فرقى ندارد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مراقبت و نظارت دائمى و پنهان بر اعمال و رفتار مسئولان و زير</w:t>
            </w:r>
            <w:r>
              <w:rPr>
                <w:rFonts w:asciiTheme="minorBidi" w:eastAsia="Times New Roman" w:hAnsiTheme="minorBidi"/>
                <w:sz w:val="28"/>
                <w:szCs w:val="28"/>
              </w:rPr>
              <w:t xml:space="preserve"> </w:t>
            </w:r>
            <w:r>
              <w:rPr>
                <w:rFonts w:asciiTheme="minorBidi" w:eastAsia="Times New Roman" w:hAnsiTheme="minorBidi"/>
                <w:sz w:val="28"/>
                <w:szCs w:val="28"/>
                <w:rtl/>
              </w:rPr>
              <w:t>دستان هر نظام و هر سازمانى ، امرى ضرورى است ؛ نظارت در اينكه آيا</w:t>
            </w:r>
            <w:r>
              <w:rPr>
                <w:rFonts w:asciiTheme="minorBidi" w:eastAsia="Times New Roman" w:hAnsiTheme="minorBidi"/>
                <w:sz w:val="28"/>
                <w:szCs w:val="28"/>
              </w:rPr>
              <w:t xml:space="preserve"> </w:t>
            </w:r>
            <w:r>
              <w:rPr>
                <w:rFonts w:asciiTheme="minorBidi" w:eastAsia="Times New Roman" w:hAnsiTheme="minorBidi"/>
                <w:sz w:val="28"/>
                <w:szCs w:val="28"/>
                <w:rtl/>
              </w:rPr>
              <w:t>آنان مسئوليتها و وظايف خود را با امانت و درستكارى انجام مى دهند يا خير،</w:t>
            </w:r>
            <w:r>
              <w:rPr>
                <w:rFonts w:asciiTheme="minorBidi" w:eastAsia="Times New Roman" w:hAnsiTheme="minorBidi"/>
                <w:sz w:val="28"/>
                <w:szCs w:val="28"/>
              </w:rPr>
              <w:t xml:space="preserve"> </w:t>
            </w:r>
            <w:r>
              <w:rPr>
                <w:rFonts w:asciiTheme="minorBidi" w:eastAsia="Times New Roman" w:hAnsiTheme="minorBidi"/>
                <w:sz w:val="28"/>
                <w:szCs w:val="28"/>
                <w:rtl/>
              </w:rPr>
              <w:t>نحوه برخورد و رفتارشان با مردم چگونه است ،</w:t>
            </w:r>
            <w:r>
              <w:rPr>
                <w:rFonts w:asciiTheme="minorBidi" w:eastAsia="Times New Roman" w:hAnsiTheme="minorBidi"/>
                <w:sz w:val="28"/>
                <w:szCs w:val="28"/>
              </w:rPr>
              <w:t xml:space="preserve"> </w:t>
            </w:r>
            <w:r>
              <w:rPr>
                <w:rFonts w:asciiTheme="minorBidi" w:eastAsia="Times New Roman" w:hAnsiTheme="minorBidi"/>
                <w:sz w:val="28"/>
                <w:szCs w:val="28"/>
                <w:rtl/>
              </w:rPr>
              <w:t>اموال عمومى را چگونه پاس مى دارند، كيفيت كارشان چگونه است و</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 xml:space="preserve">سيره رسول خدا (صلى الله عليه و اله و سلم ) چنين بود كه مسئولان نظام را مراقبت مى كرد. </w:t>
            </w:r>
            <w:r>
              <w:rPr>
                <w:rFonts w:asciiTheme="minorBidi" w:eastAsia="Times New Roman" w:hAnsiTheme="minorBidi"/>
                <w:sz w:val="28"/>
                <w:szCs w:val="28"/>
                <w:rtl/>
              </w:rPr>
              <w:lastRenderedPageBreak/>
              <w:t>حضرت رضا (عليه السلام ) مى فرمود</w:t>
            </w:r>
            <w:r>
              <w:rPr>
                <w:rFonts w:asciiTheme="minorBidi" w:eastAsia="Times New Roman" w:hAnsiTheme="minorBidi"/>
                <w:sz w:val="28"/>
                <w:szCs w:val="28"/>
              </w:rPr>
              <w:t xml:space="preserve">: </w:t>
            </w:r>
            <w:r>
              <w:rPr>
                <w:rFonts w:asciiTheme="minorBidi" w:eastAsia="Times New Roman" w:hAnsiTheme="minorBidi"/>
                <w:sz w:val="28"/>
                <w:szCs w:val="28"/>
                <w:rtl/>
              </w:rPr>
              <w:t>كان</w:t>
            </w:r>
            <w:r>
              <w:rPr>
                <w:rFonts w:asciiTheme="minorBidi" w:eastAsia="Times New Roman" w:hAnsiTheme="minorBidi"/>
                <w:sz w:val="28"/>
                <w:szCs w:val="28"/>
              </w:rPr>
              <w:t xml:space="preserve"> </w:t>
            </w:r>
            <w:r>
              <w:rPr>
                <w:rFonts w:asciiTheme="minorBidi" w:eastAsia="Times New Roman" w:hAnsiTheme="minorBidi"/>
                <w:sz w:val="28"/>
                <w:szCs w:val="28"/>
                <w:rtl/>
              </w:rPr>
              <w:t>رسول الله اذا وجه جيشا فاءمهم اءمير بعث معه من ثقاته من يتجسس له خبره ؛</w:t>
            </w:r>
            <w:r>
              <w:rPr>
                <w:rFonts w:asciiTheme="minorBidi" w:eastAsia="Times New Roman" w:hAnsiTheme="minorBidi"/>
                <w:sz w:val="28"/>
                <w:szCs w:val="28"/>
              </w:rPr>
              <w:t xml:space="preserve"> </w:t>
            </w:r>
            <w:hyperlink r:id="rId162" w:anchor="link225" w:tgtFrame="_self" w:history="1">
              <w:r>
                <w:rPr>
                  <w:rStyle w:val="Hyperlink"/>
                  <w:rFonts w:asciiTheme="minorBidi" w:eastAsia="Times New Roman" w:hAnsiTheme="minorBidi"/>
                  <w:sz w:val="28"/>
                  <w:szCs w:val="28"/>
                </w:rPr>
                <w:t>(225)</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هر</w:t>
            </w:r>
            <w:r>
              <w:rPr>
                <w:rFonts w:asciiTheme="minorBidi" w:eastAsia="Times New Roman" w:hAnsiTheme="minorBidi"/>
                <w:sz w:val="28"/>
                <w:szCs w:val="28"/>
              </w:rPr>
              <w:t xml:space="preserve"> </w:t>
            </w:r>
            <w:r>
              <w:rPr>
                <w:rFonts w:asciiTheme="minorBidi" w:eastAsia="Times New Roman" w:hAnsiTheme="minorBidi"/>
                <w:sz w:val="28"/>
                <w:szCs w:val="28"/>
                <w:rtl/>
              </w:rPr>
              <w:t>گاه رسول خدا (صلى الله عليه و اله و سلم ) سپاهى را براى ماءموريت مى</w:t>
            </w:r>
            <w:r>
              <w:rPr>
                <w:rFonts w:asciiTheme="minorBidi" w:eastAsia="Times New Roman" w:hAnsiTheme="minorBidi"/>
                <w:sz w:val="28"/>
                <w:szCs w:val="28"/>
              </w:rPr>
              <w:t xml:space="preserve"> </w:t>
            </w:r>
            <w:r>
              <w:rPr>
                <w:rFonts w:asciiTheme="minorBidi" w:eastAsia="Times New Roman" w:hAnsiTheme="minorBidi"/>
                <w:sz w:val="28"/>
                <w:szCs w:val="28"/>
                <w:rtl/>
              </w:rPr>
              <w:t>فرستاد و فرماندهى آنها را رهبرى مى كرد، برخى از افراد موثق و</w:t>
            </w:r>
            <w:r>
              <w:rPr>
                <w:rFonts w:asciiTheme="minorBidi" w:eastAsia="Times New Roman" w:hAnsiTheme="minorBidi"/>
                <w:sz w:val="28"/>
                <w:szCs w:val="28"/>
              </w:rPr>
              <w:t xml:space="preserve"> </w:t>
            </w:r>
            <w:r>
              <w:rPr>
                <w:rFonts w:asciiTheme="minorBidi" w:eastAsia="Times New Roman" w:hAnsiTheme="minorBidi"/>
                <w:sz w:val="28"/>
                <w:szCs w:val="28"/>
                <w:rtl/>
              </w:rPr>
              <w:t>مورد اعتماد را (مخفيانه ) بر او مى گماشت تا رفتارش را زير نظر بگيرند،</w:t>
            </w:r>
            <w:r>
              <w:rPr>
                <w:rFonts w:asciiTheme="minorBidi" w:eastAsia="Times New Roman" w:hAnsiTheme="minorBidi"/>
                <w:sz w:val="28"/>
                <w:szCs w:val="28"/>
              </w:rPr>
              <w:t xml:space="preserve"> </w:t>
            </w:r>
            <w:r>
              <w:rPr>
                <w:rFonts w:asciiTheme="minorBidi" w:eastAsia="Times New Roman" w:hAnsiTheme="minorBidi"/>
                <w:sz w:val="28"/>
                <w:szCs w:val="28"/>
                <w:rtl/>
              </w:rPr>
              <w:t>براى پيامبر گزارش 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امير مومنان نيز، در دوران حكومتش مراقبت و نظارتى دقيق بر كارگزاران خويش</w:t>
            </w:r>
            <w:r>
              <w:rPr>
                <w:rFonts w:asciiTheme="minorBidi" w:eastAsia="Times New Roman" w:hAnsiTheme="minorBidi"/>
                <w:sz w:val="28"/>
                <w:szCs w:val="28"/>
              </w:rPr>
              <w:t xml:space="preserve"> </w:t>
            </w:r>
            <w:r>
              <w:rPr>
                <w:rFonts w:asciiTheme="minorBidi" w:eastAsia="Times New Roman" w:hAnsiTheme="minorBidi"/>
                <w:sz w:val="28"/>
                <w:szCs w:val="28"/>
                <w:rtl/>
              </w:rPr>
              <w:t>داشت و نامه هاى آن حضرت به آنان گوياى اين واقعيت است كه آن</w:t>
            </w:r>
            <w:r>
              <w:rPr>
                <w:rFonts w:asciiTheme="minorBidi" w:eastAsia="Times New Roman" w:hAnsiTheme="minorBidi"/>
                <w:sz w:val="28"/>
                <w:szCs w:val="28"/>
              </w:rPr>
              <w:t xml:space="preserve"> </w:t>
            </w:r>
            <w:r>
              <w:rPr>
                <w:rFonts w:asciiTheme="minorBidi" w:eastAsia="Times New Roman" w:hAnsiTheme="minorBidi"/>
                <w:sz w:val="28"/>
                <w:szCs w:val="28"/>
                <w:rtl/>
              </w:rPr>
              <w:t>حضرت بر كارگزاران خود افرادى را به عنوان</w:t>
            </w:r>
            <w:r>
              <w:rPr>
                <w:rFonts w:asciiTheme="minorBidi" w:eastAsia="Times New Roman" w:hAnsiTheme="minorBidi"/>
                <w:sz w:val="28"/>
                <w:szCs w:val="28"/>
              </w:rPr>
              <w:t xml:space="preserve"> (( </w:t>
            </w:r>
            <w:r>
              <w:rPr>
                <w:rFonts w:asciiTheme="minorBidi" w:eastAsia="Times New Roman" w:hAnsiTheme="minorBidi"/>
                <w:sz w:val="28"/>
                <w:szCs w:val="28"/>
                <w:rtl/>
              </w:rPr>
              <w:t>مامور مخفى</w:t>
            </w:r>
            <w:r>
              <w:rPr>
                <w:rFonts w:asciiTheme="minorBidi" w:eastAsia="Times New Roman" w:hAnsiTheme="minorBidi"/>
                <w:sz w:val="28"/>
                <w:szCs w:val="28"/>
              </w:rPr>
              <w:t xml:space="preserve"> )) </w:t>
            </w:r>
            <w:r>
              <w:rPr>
                <w:rFonts w:asciiTheme="minorBidi" w:eastAsia="Times New Roman" w:hAnsiTheme="minorBidi"/>
                <w:sz w:val="28"/>
                <w:szCs w:val="28"/>
                <w:rtl/>
              </w:rPr>
              <w:t>مى گماشت . اين مراقبت به گونه اى بود كه حتى شركت آنان در يك مهمانى</w:t>
            </w:r>
            <w:r>
              <w:rPr>
                <w:rFonts w:asciiTheme="minorBidi" w:eastAsia="Times New Roman" w:hAnsiTheme="minorBidi"/>
                <w:sz w:val="28"/>
                <w:szCs w:val="28"/>
              </w:rPr>
              <w:t xml:space="preserve"> </w:t>
            </w:r>
            <w:r>
              <w:rPr>
                <w:rFonts w:asciiTheme="minorBidi" w:eastAsia="Times New Roman" w:hAnsiTheme="minorBidi"/>
                <w:sz w:val="28"/>
                <w:szCs w:val="28"/>
                <w:rtl/>
              </w:rPr>
              <w:t>از نظر آن حضرت مخفى نمى ماند</w:t>
            </w:r>
            <w:r>
              <w:rPr>
                <w:rFonts w:asciiTheme="minorBidi" w:eastAsia="Times New Roman" w:hAnsiTheme="minorBidi"/>
                <w:sz w:val="28"/>
                <w:szCs w:val="28"/>
              </w:rPr>
              <w:t>.</w:t>
            </w:r>
            <w:r>
              <w:rPr>
                <w:rFonts w:asciiTheme="minorBidi" w:eastAsia="Times New Roman" w:hAnsiTheme="minorBidi"/>
                <w:sz w:val="28"/>
                <w:szCs w:val="28"/>
              </w:rPr>
              <w:br/>
            </w:r>
            <w:bookmarkStart w:id="85" w:name="link96"/>
            <w:bookmarkEnd w:id="85"/>
            <w:r>
              <w:rPr>
                <w:rFonts w:asciiTheme="minorBidi" w:eastAsia="Times New Roman" w:hAnsiTheme="minorBidi"/>
                <w:sz w:val="28"/>
                <w:szCs w:val="28"/>
              </w:rPr>
              <w:t xml:space="preserve">4 - 8. </w:t>
            </w:r>
            <w:r>
              <w:rPr>
                <w:rFonts w:asciiTheme="minorBidi" w:eastAsia="Times New Roman" w:hAnsiTheme="minorBidi"/>
                <w:sz w:val="28"/>
                <w:szCs w:val="28"/>
                <w:rtl/>
              </w:rPr>
              <w:t>تفويض اختيار همراه با مسئوليت خواهى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ابتدا بايد هر مسئولى را از حدود اختيارش آگاه نمود و با وظايفش آشنا ساخت ؛</w:t>
            </w:r>
            <w:r>
              <w:rPr>
                <w:rFonts w:asciiTheme="minorBidi" w:eastAsia="Times New Roman" w:hAnsiTheme="minorBidi"/>
                <w:sz w:val="28"/>
                <w:szCs w:val="28"/>
              </w:rPr>
              <w:t xml:space="preserve"> </w:t>
            </w:r>
            <w:r>
              <w:rPr>
                <w:rFonts w:asciiTheme="minorBidi" w:eastAsia="Times New Roman" w:hAnsiTheme="minorBidi"/>
                <w:sz w:val="28"/>
                <w:szCs w:val="28"/>
                <w:rtl/>
              </w:rPr>
              <w:t>آن گاه ضمن پيگيرى لازم ، فرد را درباره مسئوليتش ‍ مورد مواخذه و</w:t>
            </w:r>
            <w:r>
              <w:rPr>
                <w:rFonts w:asciiTheme="minorBidi" w:eastAsia="Times New Roman" w:hAnsiTheme="minorBidi"/>
                <w:sz w:val="28"/>
                <w:szCs w:val="28"/>
              </w:rPr>
              <w:t xml:space="preserve"> </w:t>
            </w:r>
            <w:r>
              <w:rPr>
                <w:rFonts w:asciiTheme="minorBidi" w:eastAsia="Times New Roman" w:hAnsiTheme="minorBidi"/>
                <w:sz w:val="28"/>
                <w:szCs w:val="28"/>
                <w:rtl/>
              </w:rPr>
              <w:t>پرسش قرار داد؛ زيرا بدون مشخص كردن وظايف و پيگيرى و مسئوليت خواهى درست ،</w:t>
            </w:r>
            <w:r>
              <w:rPr>
                <w:rFonts w:asciiTheme="minorBidi" w:eastAsia="Times New Roman" w:hAnsiTheme="minorBidi"/>
                <w:sz w:val="28"/>
                <w:szCs w:val="28"/>
              </w:rPr>
              <w:t xml:space="preserve"> </w:t>
            </w:r>
            <w:r>
              <w:rPr>
                <w:rFonts w:asciiTheme="minorBidi" w:eastAsia="Times New Roman" w:hAnsiTheme="minorBidi"/>
                <w:sz w:val="28"/>
                <w:szCs w:val="28"/>
                <w:rtl/>
              </w:rPr>
              <w:t>انتظار اداره مطلوب امور و راه به مقصد بردن ، انتظارى نادرست</w:t>
            </w:r>
            <w:r>
              <w:rPr>
                <w:rFonts w:asciiTheme="minorBidi" w:eastAsia="Times New Roman" w:hAnsiTheme="minorBidi"/>
                <w:sz w:val="28"/>
                <w:szCs w:val="28"/>
              </w:rPr>
              <w:t xml:space="preserve"> </w:t>
            </w:r>
            <w:r>
              <w:rPr>
                <w:rFonts w:asciiTheme="minorBidi" w:eastAsia="Times New Roman" w:hAnsiTheme="minorBidi"/>
                <w:sz w:val="28"/>
                <w:szCs w:val="28"/>
                <w:rtl/>
              </w:rPr>
              <w:t>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اميرالمؤ منين (عليه السلام ) در نامه خويش به امام مجتبى (عليه السلام ) چنين مى نويسد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و اجعل</w:t>
            </w:r>
            <w:r>
              <w:rPr>
                <w:rFonts w:asciiTheme="minorBidi" w:eastAsia="Times New Roman" w:hAnsiTheme="minorBidi"/>
                <w:sz w:val="28"/>
                <w:szCs w:val="28"/>
              </w:rPr>
              <w:t xml:space="preserve"> </w:t>
            </w:r>
            <w:r>
              <w:rPr>
                <w:rFonts w:asciiTheme="minorBidi" w:eastAsia="Times New Roman" w:hAnsiTheme="minorBidi"/>
                <w:sz w:val="28"/>
                <w:szCs w:val="28"/>
                <w:rtl/>
              </w:rPr>
              <w:t>لكل انسان من خدمك عملا تاءخذه به ؛ فانه اءحرى الا يتواكلوا فى خدمتك ؛</w:t>
            </w:r>
            <w:r>
              <w:rPr>
                <w:rFonts w:asciiTheme="minorBidi" w:eastAsia="Times New Roman" w:hAnsiTheme="minorBidi"/>
                <w:sz w:val="28"/>
                <w:szCs w:val="28"/>
              </w:rPr>
              <w:t xml:space="preserve"> </w:t>
            </w:r>
            <w:hyperlink r:id="rId163" w:anchor="link226" w:tgtFrame="_self" w:history="1">
              <w:r>
                <w:rPr>
                  <w:rStyle w:val="Hyperlink"/>
                  <w:rFonts w:asciiTheme="minorBidi" w:eastAsia="Times New Roman" w:hAnsiTheme="minorBidi"/>
                  <w:sz w:val="28"/>
                  <w:szCs w:val="28"/>
                </w:rPr>
                <w:t>(226)</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و براى هر كدام از خدمتگزارانت ، كارى معين ساز كه او را در قبال آن مسئول</w:t>
            </w:r>
            <w:r>
              <w:rPr>
                <w:rFonts w:asciiTheme="minorBidi" w:eastAsia="Times New Roman" w:hAnsiTheme="minorBidi"/>
                <w:sz w:val="28"/>
                <w:szCs w:val="28"/>
              </w:rPr>
              <w:t xml:space="preserve"> </w:t>
            </w:r>
            <w:r>
              <w:rPr>
                <w:rFonts w:asciiTheme="minorBidi" w:eastAsia="Times New Roman" w:hAnsiTheme="minorBidi"/>
                <w:sz w:val="28"/>
                <w:szCs w:val="28"/>
                <w:rtl/>
              </w:rPr>
              <w:t>بدانى ؛ چرا كه اين سبب مى شود كارها را به يكديگر وانگذارند و در</w:t>
            </w:r>
            <w:r>
              <w:rPr>
                <w:rFonts w:asciiTheme="minorBidi" w:eastAsia="Times New Roman" w:hAnsiTheme="minorBidi"/>
                <w:sz w:val="28"/>
                <w:szCs w:val="28"/>
              </w:rPr>
              <w:t xml:space="preserve"> </w:t>
            </w:r>
            <w:r>
              <w:rPr>
                <w:rFonts w:asciiTheme="minorBidi" w:eastAsia="Times New Roman" w:hAnsiTheme="minorBidi"/>
                <w:sz w:val="28"/>
                <w:szCs w:val="28"/>
                <w:rtl/>
              </w:rPr>
              <w:t>خدمتت سستى نكنند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سيره رسول خدا (صلى الله عليه و اله و سلم ) نيز چنين بود كه كارها را</w:t>
            </w:r>
            <w:r>
              <w:rPr>
                <w:rFonts w:asciiTheme="minorBidi" w:eastAsia="Times New Roman" w:hAnsiTheme="minorBidi"/>
                <w:sz w:val="28"/>
                <w:szCs w:val="28"/>
              </w:rPr>
              <w:t xml:space="preserve"> </w:t>
            </w:r>
            <w:r>
              <w:rPr>
                <w:rFonts w:asciiTheme="minorBidi" w:eastAsia="Times New Roman" w:hAnsiTheme="minorBidi"/>
                <w:sz w:val="28"/>
                <w:szCs w:val="28"/>
                <w:rtl/>
              </w:rPr>
              <w:t>تقسيم مى كرد، كار را به آن فرد مى سپرد و سپس پيگيرى مى كرد؛ از</w:t>
            </w:r>
            <w:r>
              <w:rPr>
                <w:rFonts w:asciiTheme="minorBidi" w:eastAsia="Times New Roman" w:hAnsiTheme="minorBidi"/>
                <w:sz w:val="28"/>
                <w:szCs w:val="28"/>
              </w:rPr>
              <w:t xml:space="preserve"> </w:t>
            </w:r>
            <w:r>
              <w:rPr>
                <w:rFonts w:asciiTheme="minorBidi" w:eastAsia="Times New Roman" w:hAnsiTheme="minorBidi"/>
                <w:sz w:val="28"/>
                <w:szCs w:val="28"/>
                <w:rtl/>
              </w:rPr>
              <w:t>مسئولان خود بازخواست مى كرد كه چه كردند و چگونه عمل كردند و اين گونه</w:t>
            </w:r>
            <w:r>
              <w:rPr>
                <w:rFonts w:asciiTheme="minorBidi" w:eastAsia="Times New Roman" w:hAnsiTheme="minorBidi"/>
                <w:sz w:val="28"/>
                <w:szCs w:val="28"/>
              </w:rPr>
              <w:t xml:space="preserve"> </w:t>
            </w:r>
            <w:r>
              <w:rPr>
                <w:rFonts w:asciiTheme="minorBidi" w:eastAsia="Times New Roman" w:hAnsiTheme="minorBidi"/>
                <w:sz w:val="28"/>
                <w:szCs w:val="28"/>
                <w:rtl/>
              </w:rPr>
              <w:t>نبود كه به سبب اعتماد و اطمينان به كسى ، كار او را پيگيرى نكند و</w:t>
            </w:r>
            <w:r>
              <w:rPr>
                <w:rFonts w:asciiTheme="minorBidi" w:eastAsia="Times New Roman" w:hAnsiTheme="minorBidi"/>
                <w:sz w:val="28"/>
                <w:szCs w:val="28"/>
              </w:rPr>
              <w:t xml:space="preserve"> </w:t>
            </w:r>
            <w:r>
              <w:rPr>
                <w:rFonts w:asciiTheme="minorBidi" w:eastAsia="Times New Roman" w:hAnsiTheme="minorBidi"/>
                <w:sz w:val="28"/>
                <w:szCs w:val="28"/>
                <w:rtl/>
              </w:rPr>
              <w:t>از او درباره عملكردش پرسش ننمايد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در تاريخ نقل شده است كه پيامبر (صلى الله عليه و اله و سلم ) سپاهى را به</w:t>
            </w:r>
            <w:r>
              <w:rPr>
                <w:rFonts w:asciiTheme="minorBidi" w:eastAsia="Times New Roman" w:hAnsiTheme="minorBidi"/>
                <w:sz w:val="28"/>
                <w:szCs w:val="28"/>
              </w:rPr>
              <w:t xml:space="preserve"> </w:t>
            </w:r>
            <w:r>
              <w:rPr>
                <w:rFonts w:asciiTheme="minorBidi" w:eastAsia="Times New Roman" w:hAnsiTheme="minorBidi"/>
                <w:sz w:val="28"/>
                <w:szCs w:val="28"/>
                <w:rtl/>
              </w:rPr>
              <w:t>جايى اعزام كرد و على (عليه السلام ) را فرمانده آن سپاه قرار داد</w:t>
            </w:r>
            <w:r>
              <w:rPr>
                <w:rFonts w:asciiTheme="minorBidi" w:eastAsia="Times New Roman" w:hAnsiTheme="minorBidi"/>
                <w:sz w:val="28"/>
                <w:szCs w:val="28"/>
              </w:rPr>
              <w:t xml:space="preserve">. </w:t>
            </w:r>
            <w:r>
              <w:rPr>
                <w:rFonts w:asciiTheme="minorBidi" w:eastAsia="Times New Roman" w:hAnsiTheme="minorBidi"/>
                <w:sz w:val="28"/>
                <w:szCs w:val="28"/>
                <w:rtl/>
              </w:rPr>
              <w:t>پس از انجام گرفتن ماموريت و بازگشت سپاه ، پيامبر (صلى الله عليه و اله و</w:t>
            </w:r>
            <w:r>
              <w:rPr>
                <w:rFonts w:asciiTheme="minorBidi" w:eastAsia="Times New Roman" w:hAnsiTheme="minorBidi"/>
                <w:sz w:val="28"/>
                <w:szCs w:val="28"/>
              </w:rPr>
              <w:t xml:space="preserve"> </w:t>
            </w:r>
            <w:r>
              <w:rPr>
                <w:rFonts w:asciiTheme="minorBidi" w:eastAsia="Times New Roman" w:hAnsiTheme="minorBidi"/>
                <w:sz w:val="28"/>
                <w:szCs w:val="28"/>
                <w:rtl/>
              </w:rPr>
              <w:t>سلم ) كارها را پيگيرى كرد و از آنان درباره آنچه گذشته بود و</w:t>
            </w:r>
            <w:r>
              <w:rPr>
                <w:rFonts w:asciiTheme="minorBidi" w:eastAsia="Times New Roman" w:hAnsiTheme="minorBidi"/>
                <w:sz w:val="28"/>
                <w:szCs w:val="28"/>
              </w:rPr>
              <w:t xml:space="preserve"> </w:t>
            </w:r>
            <w:r>
              <w:rPr>
                <w:rFonts w:asciiTheme="minorBidi" w:eastAsia="Times New Roman" w:hAnsiTheme="minorBidi"/>
                <w:sz w:val="28"/>
                <w:szCs w:val="28"/>
                <w:rtl/>
              </w:rPr>
              <w:t>نيز درباره فرماندهشان و عملكرد او پرسش كرد؛ يعنى حضرت پيگرى كرد كه على</w:t>
            </w:r>
            <w:r>
              <w:rPr>
                <w:rFonts w:asciiTheme="minorBidi" w:eastAsia="Times New Roman" w:hAnsiTheme="minorBidi"/>
                <w:sz w:val="28"/>
                <w:szCs w:val="28"/>
              </w:rPr>
              <w:t xml:space="preserve"> (</w:t>
            </w:r>
            <w:r>
              <w:rPr>
                <w:rFonts w:asciiTheme="minorBidi" w:eastAsia="Times New Roman" w:hAnsiTheme="minorBidi"/>
                <w:sz w:val="28"/>
                <w:szCs w:val="28"/>
                <w:rtl/>
              </w:rPr>
              <w:t>عليه السلام ) به عنوان فرمانده ، چگونه بوده است ؟ آيا</w:t>
            </w:r>
            <w:r>
              <w:rPr>
                <w:rFonts w:asciiTheme="minorBidi" w:eastAsia="Times New Roman" w:hAnsiTheme="minorBidi"/>
                <w:sz w:val="28"/>
                <w:szCs w:val="28"/>
              </w:rPr>
              <w:t xml:space="preserve"> </w:t>
            </w:r>
            <w:r>
              <w:rPr>
                <w:rFonts w:asciiTheme="minorBidi" w:eastAsia="Times New Roman" w:hAnsiTheme="minorBidi"/>
                <w:sz w:val="28"/>
                <w:szCs w:val="28"/>
                <w:rtl/>
              </w:rPr>
              <w:t>درست عمل كرده است ؟ آيا با زير دستانش خوب برخورد كرده است ؟ اگر نبردى</w:t>
            </w:r>
            <w:r>
              <w:rPr>
                <w:rFonts w:asciiTheme="minorBidi" w:eastAsia="Times New Roman" w:hAnsiTheme="minorBidi"/>
                <w:sz w:val="28"/>
                <w:szCs w:val="28"/>
              </w:rPr>
              <w:t xml:space="preserve"> </w:t>
            </w:r>
            <w:r>
              <w:rPr>
                <w:rFonts w:asciiTheme="minorBidi" w:eastAsia="Times New Roman" w:hAnsiTheme="minorBidi"/>
                <w:sz w:val="28"/>
                <w:szCs w:val="28"/>
                <w:rtl/>
              </w:rPr>
              <w:t>صورت گرفته آيا آن را به خوبى اداره كرده است ؟ و خلاصه</w:t>
            </w:r>
            <w:r>
              <w:rPr>
                <w:rFonts w:asciiTheme="minorBidi" w:eastAsia="Times New Roman" w:hAnsiTheme="minorBidi"/>
                <w:sz w:val="28"/>
                <w:szCs w:val="28"/>
              </w:rPr>
              <w:t xml:space="preserve"> </w:t>
            </w:r>
            <w:r>
              <w:rPr>
                <w:rFonts w:asciiTheme="minorBidi" w:eastAsia="Times New Roman" w:hAnsiTheme="minorBidi"/>
                <w:sz w:val="28"/>
                <w:szCs w:val="28"/>
                <w:rtl/>
              </w:rPr>
              <w:t>آنكه آيا على (عليه السلام ) مدير كاملى بوده است يا خير؟ سپاهيان پاسخ</w:t>
            </w:r>
            <w:r>
              <w:rPr>
                <w:rFonts w:asciiTheme="minorBidi" w:eastAsia="Times New Roman" w:hAnsiTheme="minorBidi"/>
                <w:sz w:val="28"/>
                <w:szCs w:val="28"/>
              </w:rPr>
              <w:t xml:space="preserve"> </w:t>
            </w:r>
            <w:r>
              <w:rPr>
                <w:rFonts w:asciiTheme="minorBidi" w:eastAsia="Times New Roman" w:hAnsiTheme="minorBidi"/>
                <w:sz w:val="28"/>
                <w:szCs w:val="28"/>
                <w:rtl/>
              </w:rPr>
              <w:t>دادند كه على (عليه السلام ) در مقام فرماندهى ، همه چيزش خوب بود و</w:t>
            </w:r>
            <w:r>
              <w:rPr>
                <w:rFonts w:asciiTheme="minorBidi" w:eastAsia="Times New Roman" w:hAnsiTheme="minorBidi"/>
                <w:sz w:val="28"/>
                <w:szCs w:val="28"/>
              </w:rPr>
              <w:t xml:space="preserve"> </w:t>
            </w:r>
            <w:r>
              <w:rPr>
                <w:rFonts w:asciiTheme="minorBidi" w:eastAsia="Times New Roman" w:hAnsiTheme="minorBidi"/>
                <w:sz w:val="28"/>
                <w:szCs w:val="28"/>
                <w:rtl/>
              </w:rPr>
              <w:t>به خوبى كارها را اداره مى كرد</w:t>
            </w:r>
            <w:r>
              <w:rPr>
                <w:rFonts w:asciiTheme="minorBidi" w:eastAsia="Times New Roman" w:hAnsiTheme="minorBidi"/>
                <w:sz w:val="28"/>
                <w:szCs w:val="28"/>
              </w:rPr>
              <w:t xml:space="preserve">. </w:t>
            </w:r>
            <w:hyperlink r:id="rId164" w:anchor="link227" w:tgtFrame="_self" w:history="1">
              <w:r>
                <w:rPr>
                  <w:rStyle w:val="Hyperlink"/>
                  <w:rFonts w:asciiTheme="minorBidi" w:eastAsia="Times New Roman" w:hAnsiTheme="minorBidi"/>
                  <w:sz w:val="28"/>
                  <w:szCs w:val="28"/>
                </w:rPr>
                <w:t>(227)</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همان طور كه ملاحظه مى شود، پيامبر اكرم (صلى الله عليه و اله و سلم ) با اينكه با اميرالمؤ منين (عليه السلام ) به عنوان</w:t>
            </w:r>
            <w:r>
              <w:rPr>
                <w:rFonts w:asciiTheme="minorBidi" w:eastAsia="Times New Roman" w:hAnsiTheme="minorBidi"/>
                <w:sz w:val="28"/>
                <w:szCs w:val="28"/>
              </w:rPr>
              <w:t xml:space="preserve"> </w:t>
            </w:r>
            <w:r>
              <w:rPr>
                <w:rFonts w:asciiTheme="minorBidi" w:eastAsia="Times New Roman" w:hAnsiTheme="minorBidi"/>
                <w:sz w:val="28"/>
                <w:szCs w:val="28"/>
                <w:rtl/>
              </w:rPr>
              <w:t>مسئول تحت امرش ، از هر جهت اطمينان داشت ، ولى در عين جال از كم و كيف مسئوليتى كه به او واگذار كرده است ،</w:t>
            </w:r>
            <w:r>
              <w:rPr>
                <w:rFonts w:asciiTheme="minorBidi" w:eastAsia="Times New Roman" w:hAnsiTheme="minorBidi"/>
                <w:sz w:val="28"/>
                <w:szCs w:val="28"/>
              </w:rPr>
              <w:t xml:space="preserve"> </w:t>
            </w:r>
            <w:r>
              <w:rPr>
                <w:rFonts w:asciiTheme="minorBidi" w:eastAsia="Times New Roman" w:hAnsiTheme="minorBidi"/>
                <w:sz w:val="28"/>
                <w:szCs w:val="28"/>
                <w:rtl/>
              </w:rPr>
              <w:t>سئوال مى كند</w:t>
            </w:r>
            <w:r>
              <w:rPr>
                <w:rFonts w:asciiTheme="minorBidi" w:eastAsia="Times New Roman" w:hAnsiTheme="minorBidi"/>
                <w:sz w:val="28"/>
                <w:szCs w:val="28"/>
              </w:rPr>
              <w:t>.</w:t>
            </w:r>
            <w:r>
              <w:rPr>
                <w:rFonts w:asciiTheme="minorBidi" w:eastAsia="Times New Roman" w:hAnsiTheme="minorBidi"/>
                <w:sz w:val="28"/>
                <w:szCs w:val="28"/>
              </w:rPr>
              <w:br/>
            </w:r>
            <w:bookmarkStart w:id="86" w:name="link97"/>
            <w:bookmarkEnd w:id="86"/>
            <w:r>
              <w:rPr>
                <w:rFonts w:asciiTheme="minorBidi" w:eastAsia="Times New Roman" w:hAnsiTheme="minorBidi"/>
                <w:sz w:val="28"/>
                <w:szCs w:val="28"/>
              </w:rPr>
              <w:t xml:space="preserve">5 - 8. </w:t>
            </w:r>
            <w:r>
              <w:rPr>
                <w:rFonts w:asciiTheme="minorBidi" w:eastAsia="Times New Roman" w:hAnsiTheme="minorBidi"/>
                <w:sz w:val="28"/>
                <w:szCs w:val="28"/>
                <w:rtl/>
              </w:rPr>
              <w:t>تفويض اختيار همراه با حسابرسى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از عواملى كه يك مديريت را قوى و پا برجا مى سازد؛ رسيدگى دقيق به مسئوليتها و حسابرسى كارگزاران و حساب خواهى از آنان است اساسا</w:t>
            </w:r>
            <w:r>
              <w:rPr>
                <w:rFonts w:asciiTheme="minorBidi" w:eastAsia="Times New Roman" w:hAnsiTheme="minorBidi"/>
                <w:sz w:val="28"/>
                <w:szCs w:val="28"/>
              </w:rPr>
              <w:t xml:space="preserve"> </w:t>
            </w:r>
            <w:r>
              <w:rPr>
                <w:rFonts w:asciiTheme="minorBidi" w:eastAsia="Times New Roman" w:hAnsiTheme="minorBidi"/>
                <w:sz w:val="28"/>
                <w:szCs w:val="28"/>
                <w:rtl/>
              </w:rPr>
              <w:t>نظارت و كنترل ، در صورتى كامل و نتيجه بخش است كه حسابرسى و اصلاح را به</w:t>
            </w:r>
            <w:r>
              <w:rPr>
                <w:rFonts w:asciiTheme="minorBidi" w:eastAsia="Times New Roman" w:hAnsiTheme="minorBidi"/>
                <w:sz w:val="28"/>
                <w:szCs w:val="28"/>
              </w:rPr>
              <w:t xml:space="preserve"> </w:t>
            </w:r>
            <w:r>
              <w:rPr>
                <w:rFonts w:asciiTheme="minorBidi" w:eastAsia="Times New Roman" w:hAnsiTheme="minorBidi"/>
                <w:sz w:val="28"/>
                <w:szCs w:val="28"/>
                <w:rtl/>
              </w:rPr>
              <w:t>دنبال داشته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امير مؤ منان (عليه السلام ) در مديريت خود، در پى نظارت بر عملكرد</w:t>
            </w:r>
            <w:r>
              <w:rPr>
                <w:rFonts w:asciiTheme="minorBidi" w:eastAsia="Times New Roman" w:hAnsiTheme="minorBidi"/>
                <w:sz w:val="28"/>
                <w:szCs w:val="28"/>
              </w:rPr>
              <w:t xml:space="preserve"> </w:t>
            </w:r>
            <w:r>
              <w:rPr>
                <w:rFonts w:asciiTheme="minorBidi" w:eastAsia="Times New Roman" w:hAnsiTheme="minorBidi"/>
                <w:sz w:val="28"/>
                <w:szCs w:val="28"/>
                <w:rtl/>
              </w:rPr>
              <w:t>كارگزارانش ، آنان را مورد حسابرسى و حساب خواهى قرار مى داد؛ در نامه</w:t>
            </w:r>
            <w:r>
              <w:rPr>
                <w:rFonts w:asciiTheme="minorBidi" w:eastAsia="Times New Roman" w:hAnsiTheme="minorBidi"/>
                <w:sz w:val="28"/>
                <w:szCs w:val="28"/>
              </w:rPr>
              <w:t xml:space="preserve"> </w:t>
            </w:r>
            <w:r>
              <w:rPr>
                <w:rFonts w:asciiTheme="minorBidi" w:eastAsia="Times New Roman" w:hAnsiTheme="minorBidi"/>
                <w:sz w:val="28"/>
                <w:szCs w:val="28"/>
                <w:rtl/>
              </w:rPr>
              <w:t>اى به يكى از كارگزارانش مى نويسد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بلغنى انك جردت الارض ، فاءخذت ما تحت قدميك و اءكلت ما تحت يديك ، فارفع الى حسابك ؛</w:t>
            </w:r>
            <w:r>
              <w:rPr>
                <w:rFonts w:asciiTheme="minorBidi" w:eastAsia="Times New Roman" w:hAnsiTheme="minorBidi"/>
                <w:sz w:val="28"/>
                <w:szCs w:val="28"/>
              </w:rPr>
              <w:t xml:space="preserve"> </w:t>
            </w:r>
            <w:hyperlink r:id="rId165" w:anchor="link228" w:tgtFrame="_self" w:history="1">
              <w:r>
                <w:rPr>
                  <w:rStyle w:val="Hyperlink"/>
                  <w:rFonts w:asciiTheme="minorBidi" w:eastAsia="Times New Roman" w:hAnsiTheme="minorBidi"/>
                  <w:sz w:val="28"/>
                  <w:szCs w:val="28"/>
                </w:rPr>
                <w:t>(228)</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به من خبر رسيده كه تو زمينهاى آباد را ويران كرده اى و آنچه توانسته اى تصاحب نموده اى و از بيت</w:t>
            </w:r>
            <w:r>
              <w:rPr>
                <w:rFonts w:asciiTheme="minorBidi" w:eastAsia="Times New Roman" w:hAnsiTheme="minorBidi"/>
                <w:sz w:val="28"/>
                <w:szCs w:val="28"/>
              </w:rPr>
              <w:t xml:space="preserve"> </w:t>
            </w:r>
            <w:r>
              <w:rPr>
                <w:rFonts w:asciiTheme="minorBidi" w:eastAsia="Times New Roman" w:hAnsiTheme="minorBidi"/>
                <w:sz w:val="28"/>
                <w:szCs w:val="28"/>
                <w:rtl/>
              </w:rPr>
              <w:t>المال كه زير دستت بوده است ، به خيانت خورده اى ؛ فورا حساب خويش را برايم بفرست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نامه ديگرى كه به يكى از فرماندارانش مى نويسد، او را تهديد مى كند كه</w:t>
            </w:r>
            <w:r>
              <w:rPr>
                <w:rFonts w:asciiTheme="minorBidi" w:eastAsia="Times New Roman" w:hAnsiTheme="minorBidi"/>
                <w:sz w:val="28"/>
                <w:szCs w:val="28"/>
              </w:rPr>
              <w:t xml:space="preserve"> </w:t>
            </w:r>
            <w:r>
              <w:rPr>
                <w:rFonts w:asciiTheme="minorBidi" w:eastAsia="Times New Roman" w:hAnsiTheme="minorBidi"/>
                <w:sz w:val="28"/>
                <w:szCs w:val="28"/>
                <w:rtl/>
              </w:rPr>
              <w:t>اگر</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اموال عمومى را </w:t>
            </w:r>
            <w:r>
              <w:rPr>
                <w:rFonts w:asciiTheme="minorBidi" w:eastAsia="Times New Roman" w:hAnsiTheme="minorBidi"/>
                <w:sz w:val="28"/>
                <w:szCs w:val="28"/>
                <w:rtl/>
              </w:rPr>
              <w:lastRenderedPageBreak/>
              <w:t>بازگرداند، با مجازات سخت امام رو به رو و روانه دوزخ خواهى</w:t>
            </w:r>
            <w:r>
              <w:rPr>
                <w:rFonts w:asciiTheme="minorBidi" w:eastAsia="Times New Roman" w:hAnsiTheme="minorBidi"/>
                <w:sz w:val="28"/>
                <w:szCs w:val="28"/>
              </w:rPr>
              <w:t xml:space="preserve"> </w:t>
            </w:r>
            <w:r>
              <w:rPr>
                <w:rFonts w:asciiTheme="minorBidi" w:eastAsia="Times New Roman" w:hAnsiTheme="minorBidi"/>
                <w:sz w:val="28"/>
                <w:szCs w:val="28"/>
                <w:rtl/>
              </w:rPr>
              <w:t>شد؛ و براى اينكه جاى هر گونه ترديد و ملاحظه و مصلحت</w:t>
            </w:r>
            <w:r>
              <w:rPr>
                <w:rFonts w:asciiTheme="minorBidi" w:eastAsia="Times New Roman" w:hAnsiTheme="minorBidi"/>
                <w:sz w:val="28"/>
                <w:szCs w:val="28"/>
              </w:rPr>
              <w:t xml:space="preserve"> </w:t>
            </w:r>
            <w:r>
              <w:rPr>
                <w:rFonts w:asciiTheme="minorBidi" w:eastAsia="Times New Roman" w:hAnsiTheme="minorBidi"/>
                <w:sz w:val="28"/>
                <w:szCs w:val="28"/>
                <w:rtl/>
              </w:rPr>
              <w:t>انديشى از جانب امام نسبت به او بسته شود، سوگند ياد مى كند كه اگر دو</w:t>
            </w:r>
            <w:r>
              <w:rPr>
                <w:rFonts w:asciiTheme="minorBidi" w:eastAsia="Times New Roman" w:hAnsiTheme="minorBidi"/>
                <w:sz w:val="28"/>
                <w:szCs w:val="28"/>
              </w:rPr>
              <w:t xml:space="preserve"> </w:t>
            </w:r>
            <w:r>
              <w:rPr>
                <w:rFonts w:asciiTheme="minorBidi" w:eastAsia="Times New Roman" w:hAnsiTheme="minorBidi"/>
                <w:sz w:val="28"/>
                <w:szCs w:val="28"/>
                <w:rtl/>
              </w:rPr>
              <w:t>فرزند گرامى اش (حسن و حسين ) با همه مقام و منزلتى كه نزد او</w:t>
            </w:r>
            <w:r>
              <w:rPr>
                <w:rFonts w:asciiTheme="minorBidi" w:eastAsia="Times New Roman" w:hAnsiTheme="minorBidi"/>
                <w:sz w:val="28"/>
                <w:szCs w:val="28"/>
              </w:rPr>
              <w:t xml:space="preserve"> </w:t>
            </w:r>
            <w:r>
              <w:rPr>
                <w:rFonts w:asciiTheme="minorBidi" w:eastAsia="Times New Roman" w:hAnsiTheme="minorBidi"/>
                <w:sz w:val="28"/>
                <w:szCs w:val="28"/>
                <w:rtl/>
              </w:rPr>
              <w:t>دارند، مرتكب چنين اعمالى شده بودند، بدون هيچ ملاحظه اى آنان را كيفر مى</w:t>
            </w:r>
            <w:r>
              <w:rPr>
                <w:rFonts w:asciiTheme="minorBidi" w:eastAsia="Times New Roman" w:hAnsiTheme="minorBidi"/>
                <w:sz w:val="28"/>
                <w:szCs w:val="28"/>
              </w:rPr>
              <w:t xml:space="preserve"> </w:t>
            </w:r>
            <w:r>
              <w:rPr>
                <w:rFonts w:asciiTheme="minorBidi" w:eastAsia="Times New Roman" w:hAnsiTheme="minorBidi"/>
                <w:sz w:val="28"/>
                <w:szCs w:val="28"/>
                <w:rtl/>
              </w:rPr>
              <w:t>كرد، تا همگان بدانند كه حساب آنان چگونه است و امام در حسابرسى و</w:t>
            </w:r>
            <w:r>
              <w:rPr>
                <w:rFonts w:asciiTheme="minorBidi" w:eastAsia="Times New Roman" w:hAnsiTheme="minorBidi"/>
                <w:sz w:val="28"/>
                <w:szCs w:val="28"/>
              </w:rPr>
              <w:t xml:space="preserve"> </w:t>
            </w:r>
            <w:r>
              <w:rPr>
                <w:rFonts w:asciiTheme="minorBidi" w:eastAsia="Times New Roman" w:hAnsiTheme="minorBidi"/>
                <w:sz w:val="28"/>
                <w:szCs w:val="28"/>
                <w:rtl/>
              </w:rPr>
              <w:t>حساب خواهى ، تنها ملاحظه حق را مى كند</w:t>
            </w:r>
            <w:r>
              <w:rPr>
                <w:rFonts w:asciiTheme="minorBidi" w:eastAsia="Times New Roman" w:hAnsiTheme="minorBidi"/>
                <w:sz w:val="28"/>
                <w:szCs w:val="28"/>
              </w:rPr>
              <w:t xml:space="preserve">. </w:t>
            </w:r>
            <w:hyperlink r:id="rId166" w:anchor="link229" w:tgtFrame="_self" w:history="1">
              <w:r>
                <w:rPr>
                  <w:rStyle w:val="Hyperlink"/>
                  <w:rFonts w:asciiTheme="minorBidi" w:eastAsia="Times New Roman" w:hAnsiTheme="minorBidi"/>
                  <w:sz w:val="28"/>
                  <w:szCs w:val="28"/>
                </w:rPr>
                <w:t>(229)</w:t>
              </w:r>
            </w:hyperlink>
            <w:r>
              <w:rPr>
                <w:rFonts w:asciiTheme="minorBidi" w:eastAsia="Times New Roman" w:hAnsiTheme="minorBidi"/>
                <w:sz w:val="28"/>
                <w:szCs w:val="28"/>
              </w:rPr>
              <w:t xml:space="preserve"> </w:t>
            </w:r>
            <w:r>
              <w:rPr>
                <w:rFonts w:asciiTheme="minorBidi" w:eastAsia="Times New Roman" w:hAnsiTheme="minorBidi"/>
                <w:sz w:val="28"/>
                <w:szCs w:val="28"/>
              </w:rPr>
              <w:br/>
            </w:r>
            <w:bookmarkStart w:id="87" w:name="link98"/>
            <w:bookmarkEnd w:id="87"/>
            <w:r>
              <w:rPr>
                <w:rFonts w:asciiTheme="minorBidi" w:eastAsia="Times New Roman" w:hAnsiTheme="minorBidi"/>
                <w:sz w:val="28"/>
                <w:szCs w:val="28"/>
              </w:rPr>
              <w:t xml:space="preserve">6 - 8. </w:t>
            </w:r>
            <w:r>
              <w:rPr>
                <w:rFonts w:asciiTheme="minorBidi" w:eastAsia="Times New Roman" w:hAnsiTheme="minorBidi"/>
                <w:sz w:val="28"/>
                <w:szCs w:val="28"/>
                <w:rtl/>
              </w:rPr>
              <w:t>عدم سلب مسئوليت از واگذارنده اختيار</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تفويض اختيار در مديريت به معناى رفع مسئوليت نيست ؛ بلكه روشى براى اداره</w:t>
            </w:r>
            <w:r>
              <w:rPr>
                <w:rFonts w:asciiTheme="minorBidi" w:eastAsia="Times New Roman" w:hAnsiTheme="minorBidi"/>
                <w:sz w:val="28"/>
                <w:szCs w:val="28"/>
              </w:rPr>
              <w:t xml:space="preserve"> </w:t>
            </w:r>
            <w:r>
              <w:rPr>
                <w:rFonts w:asciiTheme="minorBidi" w:eastAsia="Times New Roman" w:hAnsiTheme="minorBidi"/>
                <w:sz w:val="28"/>
                <w:szCs w:val="28"/>
                <w:rtl/>
              </w:rPr>
              <w:t>بهتر امور است ، و در نهايت مسئوليت كليه امور به تفويض كننده</w:t>
            </w:r>
            <w:r>
              <w:rPr>
                <w:rFonts w:asciiTheme="minorBidi" w:eastAsia="Times New Roman" w:hAnsiTheme="minorBidi"/>
                <w:sz w:val="28"/>
                <w:szCs w:val="28"/>
              </w:rPr>
              <w:t xml:space="preserve"> </w:t>
            </w:r>
            <w:r>
              <w:rPr>
                <w:rFonts w:asciiTheme="minorBidi" w:eastAsia="Times New Roman" w:hAnsiTheme="minorBidi"/>
                <w:sz w:val="28"/>
                <w:szCs w:val="28"/>
                <w:rtl/>
              </w:rPr>
              <w:t>بازگشت مى كند و چنين نيست كه رهبران و مديران ارشد، با تفويض امور به</w:t>
            </w:r>
            <w:r>
              <w:rPr>
                <w:rFonts w:asciiTheme="minorBidi" w:eastAsia="Times New Roman" w:hAnsiTheme="minorBidi"/>
                <w:sz w:val="28"/>
                <w:szCs w:val="28"/>
              </w:rPr>
              <w:t xml:space="preserve"> </w:t>
            </w:r>
            <w:r>
              <w:rPr>
                <w:rFonts w:asciiTheme="minorBidi" w:eastAsia="Times New Roman" w:hAnsiTheme="minorBidi"/>
                <w:sz w:val="28"/>
                <w:szCs w:val="28"/>
                <w:rtl/>
              </w:rPr>
              <w:t>كارگزاران ، خود را غير</w:t>
            </w:r>
            <w:r>
              <w:rPr>
                <w:rFonts w:asciiTheme="minorBidi" w:eastAsia="Times New Roman" w:hAnsiTheme="minorBidi"/>
                <w:sz w:val="28"/>
                <w:szCs w:val="28"/>
              </w:rPr>
              <w:t xml:space="preserve"> </w:t>
            </w:r>
            <w:r>
              <w:rPr>
                <w:rFonts w:asciiTheme="minorBidi" w:eastAsia="Times New Roman" w:hAnsiTheme="minorBidi"/>
                <w:sz w:val="28"/>
                <w:szCs w:val="28"/>
                <w:rtl/>
              </w:rPr>
              <w:t>مسئول قلمداد كنند و اگر اشتباهى روى دهد، مسئوليت آن را بر عهده نگيرند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رسول خدا (صلى الله عليه و اله و سلم ) هنگامى كه مسئوليتى را به كسى مى</w:t>
            </w:r>
            <w:r>
              <w:rPr>
                <w:rFonts w:asciiTheme="minorBidi" w:eastAsia="Times New Roman" w:hAnsiTheme="minorBidi"/>
                <w:sz w:val="28"/>
                <w:szCs w:val="28"/>
              </w:rPr>
              <w:t xml:space="preserve"> </w:t>
            </w:r>
            <w:r>
              <w:rPr>
                <w:rFonts w:asciiTheme="minorBidi" w:eastAsia="Times New Roman" w:hAnsiTheme="minorBidi"/>
                <w:sz w:val="28"/>
                <w:szCs w:val="28"/>
                <w:rtl/>
              </w:rPr>
              <w:t>سپردند، علاوه بر اينكه بر كار او نظارت مى كرد و از او مسئوليت</w:t>
            </w:r>
            <w:r>
              <w:rPr>
                <w:rFonts w:asciiTheme="minorBidi" w:eastAsia="Times New Roman" w:hAnsiTheme="minorBidi"/>
                <w:sz w:val="28"/>
                <w:szCs w:val="28"/>
              </w:rPr>
              <w:t xml:space="preserve"> </w:t>
            </w:r>
            <w:r>
              <w:rPr>
                <w:rFonts w:asciiTheme="minorBidi" w:eastAsia="Times New Roman" w:hAnsiTheme="minorBidi"/>
                <w:sz w:val="28"/>
                <w:szCs w:val="28"/>
                <w:rtl/>
              </w:rPr>
              <w:t>مى خواست ، در نهايت ، خود را مسئول همه امور مى دانست و چنانچه اشتباهى</w:t>
            </w:r>
            <w:r>
              <w:rPr>
                <w:rFonts w:asciiTheme="minorBidi" w:eastAsia="Times New Roman" w:hAnsiTheme="minorBidi"/>
                <w:sz w:val="28"/>
                <w:szCs w:val="28"/>
              </w:rPr>
              <w:t xml:space="preserve"> </w:t>
            </w:r>
            <w:r>
              <w:rPr>
                <w:rFonts w:asciiTheme="minorBidi" w:eastAsia="Times New Roman" w:hAnsiTheme="minorBidi"/>
                <w:sz w:val="28"/>
                <w:szCs w:val="28"/>
                <w:rtl/>
              </w:rPr>
              <w:t>روى مى داد و حدى از حدود الهى</w:t>
            </w:r>
            <w:r>
              <w:rPr>
                <w:rFonts w:asciiTheme="minorBidi" w:eastAsia="Times New Roman" w:hAnsiTheme="minorBidi"/>
                <w:sz w:val="28"/>
                <w:szCs w:val="28"/>
              </w:rPr>
              <w:t xml:space="preserve"> </w:t>
            </w:r>
            <w:r>
              <w:rPr>
                <w:rFonts w:asciiTheme="minorBidi" w:eastAsia="Times New Roman" w:hAnsiTheme="minorBidi"/>
                <w:sz w:val="28"/>
                <w:szCs w:val="28"/>
                <w:rtl/>
              </w:rPr>
              <w:t>پايمال مى شد؛ سخت بر مى آشفت و با جديت رسيدگى و جبران مى كرد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از امام محمد باقر (عليه السلام ) نقل كرده اند كه رسول اكرم</w:t>
            </w:r>
            <w:r>
              <w:rPr>
                <w:rFonts w:asciiTheme="minorBidi" w:eastAsia="Times New Roman" w:hAnsiTheme="minorBidi"/>
                <w:sz w:val="28"/>
                <w:szCs w:val="28"/>
              </w:rPr>
              <w:t xml:space="preserve"> (( </w:t>
            </w:r>
            <w:r>
              <w:rPr>
                <w:rFonts w:asciiTheme="minorBidi" w:eastAsia="Times New Roman" w:hAnsiTheme="minorBidi"/>
                <w:sz w:val="28"/>
                <w:szCs w:val="28"/>
                <w:rtl/>
              </w:rPr>
              <w:t>سريه هايى</w:t>
            </w:r>
            <w:r>
              <w:rPr>
                <w:rFonts w:asciiTheme="minorBidi" w:eastAsia="Times New Roman" w:hAnsiTheme="minorBidi"/>
                <w:sz w:val="28"/>
                <w:szCs w:val="28"/>
              </w:rPr>
              <w:t xml:space="preserve"> )) </w:t>
            </w:r>
            <w:r>
              <w:rPr>
                <w:rFonts w:asciiTheme="minorBidi" w:eastAsia="Times New Roman" w:hAnsiTheme="minorBidi"/>
                <w:sz w:val="28"/>
                <w:szCs w:val="28"/>
                <w:rtl/>
              </w:rPr>
              <w:t>به اطراف مكه فرستاد تا مردم را به خدا دعوت كنند؛ به هيچ</w:t>
            </w:r>
            <w:r>
              <w:rPr>
                <w:rFonts w:asciiTheme="minorBidi" w:eastAsia="Times New Roman" w:hAnsiTheme="minorBidi"/>
                <w:sz w:val="28"/>
                <w:szCs w:val="28"/>
              </w:rPr>
              <w:t xml:space="preserve"> </w:t>
            </w:r>
            <w:r>
              <w:rPr>
                <w:rFonts w:asciiTheme="minorBidi" w:eastAsia="Times New Roman" w:hAnsiTheme="minorBidi"/>
                <w:sz w:val="28"/>
                <w:szCs w:val="28"/>
                <w:rtl/>
              </w:rPr>
              <w:t>يك از آنان دستور جنگ داده نشد. از آن جمله حضرت ، خالد بن وليد را به سوى قبيله</w:t>
            </w:r>
            <w:r>
              <w:rPr>
                <w:rFonts w:asciiTheme="minorBidi" w:eastAsia="Times New Roman" w:hAnsiTheme="minorBidi"/>
                <w:sz w:val="28"/>
                <w:szCs w:val="28"/>
              </w:rPr>
              <w:t xml:space="preserve"> (( </w:t>
            </w:r>
            <w:r>
              <w:rPr>
                <w:rFonts w:asciiTheme="minorBidi" w:eastAsia="Times New Roman" w:hAnsiTheme="minorBidi"/>
                <w:sz w:val="28"/>
                <w:szCs w:val="28"/>
                <w:rtl/>
              </w:rPr>
              <w:t>بنى جذيمه</w:t>
            </w:r>
            <w:r>
              <w:rPr>
                <w:rFonts w:asciiTheme="minorBidi" w:eastAsia="Times New Roman" w:hAnsiTheme="minorBidi"/>
                <w:sz w:val="28"/>
                <w:szCs w:val="28"/>
              </w:rPr>
              <w:t xml:space="preserve"> )) </w:t>
            </w:r>
            <w:r>
              <w:rPr>
                <w:rFonts w:asciiTheme="minorBidi" w:eastAsia="Times New Roman" w:hAnsiTheme="minorBidi"/>
                <w:sz w:val="28"/>
                <w:szCs w:val="28"/>
                <w:rtl/>
              </w:rPr>
              <w:t>فرستاد. خالد بر خلاف دستور پيامبر</w:t>
            </w:r>
            <w:r>
              <w:rPr>
                <w:rFonts w:asciiTheme="minorBidi" w:eastAsia="Times New Roman" w:hAnsiTheme="minorBidi"/>
                <w:sz w:val="28"/>
                <w:szCs w:val="28"/>
              </w:rPr>
              <w:t xml:space="preserve"> (</w:t>
            </w:r>
            <w:r>
              <w:rPr>
                <w:rFonts w:asciiTheme="minorBidi" w:eastAsia="Times New Roman" w:hAnsiTheme="minorBidi"/>
                <w:sz w:val="28"/>
                <w:szCs w:val="28"/>
                <w:rtl/>
              </w:rPr>
              <w:t>صلى الله عليه و اله و سلم ) عده اى از آنها را كشت . وقتى خبر جنايت خالد</w:t>
            </w:r>
            <w:r>
              <w:rPr>
                <w:rFonts w:asciiTheme="minorBidi" w:eastAsia="Times New Roman" w:hAnsiTheme="minorBidi"/>
                <w:sz w:val="28"/>
                <w:szCs w:val="28"/>
              </w:rPr>
              <w:t xml:space="preserve"> </w:t>
            </w:r>
            <w:r>
              <w:rPr>
                <w:rFonts w:asciiTheme="minorBidi" w:eastAsia="Times New Roman" w:hAnsiTheme="minorBidi"/>
                <w:sz w:val="28"/>
                <w:szCs w:val="28"/>
                <w:rtl/>
              </w:rPr>
              <w:t>به حضرت رسيد، ايشان سخت ناراحت شد و هنگامى كه خالد به حضور</w:t>
            </w:r>
            <w:r>
              <w:rPr>
                <w:rFonts w:asciiTheme="minorBidi" w:eastAsia="Times New Roman" w:hAnsiTheme="minorBidi"/>
                <w:sz w:val="28"/>
                <w:szCs w:val="28"/>
              </w:rPr>
              <w:t xml:space="preserve"> </w:t>
            </w:r>
            <w:r>
              <w:rPr>
                <w:rFonts w:asciiTheme="minorBidi" w:eastAsia="Times New Roman" w:hAnsiTheme="minorBidi"/>
                <w:sz w:val="28"/>
                <w:szCs w:val="28"/>
                <w:rtl/>
              </w:rPr>
              <w:t>حضرت رسيد، بر او خشمگين شد. بعد بلافاصله حضرت به حضرت على (عليه السلام</w:t>
            </w:r>
            <w:r>
              <w:rPr>
                <w:rFonts w:asciiTheme="minorBidi" w:eastAsia="Times New Roman" w:hAnsiTheme="minorBidi"/>
                <w:sz w:val="28"/>
                <w:szCs w:val="28"/>
              </w:rPr>
              <w:t xml:space="preserve"> ) </w:t>
            </w:r>
            <w:r>
              <w:rPr>
                <w:rFonts w:asciiTheme="minorBidi" w:eastAsia="Times New Roman" w:hAnsiTheme="minorBidi"/>
                <w:sz w:val="28"/>
                <w:szCs w:val="28"/>
                <w:rtl/>
              </w:rPr>
              <w:t>ماموريت داد كه نزد قبيله بنى جذيمه رود و خسارتها و</w:t>
            </w:r>
            <w:r>
              <w:rPr>
                <w:rFonts w:asciiTheme="minorBidi" w:eastAsia="Times New Roman" w:hAnsiTheme="minorBidi"/>
                <w:sz w:val="28"/>
                <w:szCs w:val="28"/>
              </w:rPr>
              <w:t xml:space="preserve"> </w:t>
            </w:r>
            <w:r>
              <w:rPr>
                <w:rFonts w:asciiTheme="minorBidi" w:eastAsia="Times New Roman" w:hAnsiTheme="minorBidi"/>
                <w:sz w:val="28"/>
                <w:szCs w:val="28"/>
                <w:rtl/>
              </w:rPr>
              <w:t>خونبهاى افراد را بپردازد. اميرالمؤ منين (عليه السلام ) ديه كشتگان آنها</w:t>
            </w:r>
            <w:r>
              <w:rPr>
                <w:rFonts w:asciiTheme="minorBidi" w:eastAsia="Times New Roman" w:hAnsiTheme="minorBidi"/>
                <w:sz w:val="28"/>
                <w:szCs w:val="28"/>
              </w:rPr>
              <w:t xml:space="preserve"> </w:t>
            </w:r>
            <w:r>
              <w:rPr>
                <w:rFonts w:asciiTheme="minorBidi" w:eastAsia="Times New Roman" w:hAnsiTheme="minorBidi"/>
                <w:sz w:val="28"/>
                <w:szCs w:val="28"/>
                <w:rtl/>
              </w:rPr>
              <w:t>را پرداخت و غرامت هر خسارتى را كه به ايشان رسيده بود، داد</w:t>
            </w:r>
            <w:r>
              <w:rPr>
                <w:rFonts w:asciiTheme="minorBidi" w:eastAsia="Times New Roman" w:hAnsiTheme="minorBidi"/>
                <w:sz w:val="28"/>
                <w:szCs w:val="28"/>
              </w:rPr>
              <w:t xml:space="preserve">. </w:t>
            </w:r>
            <w:hyperlink r:id="rId167" w:anchor="link230" w:tgtFrame="_self" w:history="1">
              <w:r>
                <w:rPr>
                  <w:rStyle w:val="Hyperlink"/>
                  <w:rFonts w:asciiTheme="minorBidi" w:eastAsia="Times New Roman" w:hAnsiTheme="minorBidi"/>
                  <w:sz w:val="28"/>
                  <w:szCs w:val="28"/>
                </w:rPr>
                <w:t>(230)</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lastRenderedPageBreak/>
              <w:t>اميرالمؤ منين (عليه السلام )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مهما كان فى كتابك من عيب فتعابيت عنه الزمته ؛</w:t>
            </w:r>
            <w:r>
              <w:rPr>
                <w:rFonts w:asciiTheme="minorBidi" w:eastAsia="Times New Roman" w:hAnsiTheme="minorBidi"/>
                <w:sz w:val="28"/>
                <w:szCs w:val="28"/>
              </w:rPr>
              <w:t xml:space="preserve"> </w:t>
            </w:r>
            <w:hyperlink r:id="rId168" w:anchor="link231" w:tgtFrame="_self" w:history="1">
              <w:r>
                <w:rPr>
                  <w:rStyle w:val="Hyperlink"/>
                  <w:rFonts w:asciiTheme="minorBidi" w:eastAsia="Times New Roman" w:hAnsiTheme="minorBidi"/>
                  <w:sz w:val="28"/>
                  <w:szCs w:val="28"/>
                </w:rPr>
                <w:t>(231)</w:t>
              </w:r>
            </w:hyperlink>
            <w:r>
              <w:rPr>
                <w:rFonts w:asciiTheme="minorBidi" w:eastAsia="Times New Roman" w:hAnsiTheme="minorBidi"/>
                <w:sz w:val="28"/>
                <w:szCs w:val="28"/>
              </w:rPr>
              <w:t xml:space="preserve"> </w:t>
            </w:r>
            <w:r>
              <w:rPr>
                <w:rFonts w:asciiTheme="minorBidi" w:eastAsia="Times New Roman" w:hAnsiTheme="minorBidi"/>
                <w:sz w:val="28"/>
                <w:szCs w:val="28"/>
              </w:rPr>
              <w:br/>
              <w:t>(</w:t>
            </w:r>
            <w:r>
              <w:rPr>
                <w:rFonts w:asciiTheme="minorBidi" w:eastAsia="Times New Roman" w:hAnsiTheme="minorBidi"/>
                <w:sz w:val="28"/>
                <w:szCs w:val="28"/>
                <w:rtl/>
              </w:rPr>
              <w:t>اى مالك ) هر عيب در منشيان تو يافت شود كه تو از آن بى خبر باشى ، شخصا</w:t>
            </w:r>
            <w:r>
              <w:rPr>
                <w:rFonts w:asciiTheme="minorBidi" w:eastAsia="Times New Roman" w:hAnsiTheme="minorBidi"/>
                <w:sz w:val="28"/>
                <w:szCs w:val="28"/>
              </w:rPr>
              <w:t xml:space="preserve"> </w:t>
            </w:r>
            <w:r>
              <w:rPr>
                <w:rFonts w:asciiTheme="minorBidi" w:eastAsia="Times New Roman" w:hAnsiTheme="minorBidi"/>
                <w:sz w:val="28"/>
                <w:szCs w:val="28"/>
                <w:rtl/>
              </w:rPr>
              <w:t>مسئول آن خواهى بود</w:t>
            </w:r>
            <w:r>
              <w:rPr>
                <w:rFonts w:asciiTheme="minorBidi" w:eastAsia="Times New Roman" w:hAnsiTheme="minorBidi"/>
                <w:sz w:val="28"/>
                <w:szCs w:val="28"/>
              </w:rPr>
              <w:t>.</w:t>
            </w:r>
            <w:r>
              <w:rPr>
                <w:rFonts w:asciiTheme="minorBidi" w:eastAsia="Times New Roman" w:hAnsiTheme="minorBidi"/>
                <w:sz w:val="28"/>
                <w:szCs w:val="28"/>
              </w:rPr>
              <w:br/>
            </w:r>
            <w:bookmarkStart w:id="88" w:name="link99"/>
            <w:bookmarkEnd w:id="88"/>
            <w:r>
              <w:rPr>
                <w:rFonts w:asciiTheme="minorBidi" w:eastAsia="Times New Roman" w:hAnsiTheme="minorBidi"/>
                <w:sz w:val="28"/>
                <w:szCs w:val="28"/>
              </w:rPr>
              <w:t xml:space="preserve">9. </w:t>
            </w:r>
            <w:r>
              <w:rPr>
                <w:rFonts w:asciiTheme="minorBidi" w:eastAsia="Times New Roman" w:hAnsiTheme="minorBidi"/>
                <w:sz w:val="28"/>
                <w:szCs w:val="28"/>
                <w:rtl/>
              </w:rPr>
              <w:t>شايسته سالارى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اختيار تصميم گيرى بايد به زيردستانى تفويض شود كه صلاحيت و شايستگيهاى لازم را داشته باشند؛ در چنين شرايطى است كه مى توان اميد</w:t>
            </w:r>
            <w:r>
              <w:rPr>
                <w:rFonts w:asciiTheme="minorBidi" w:eastAsia="Times New Roman" w:hAnsiTheme="minorBidi"/>
                <w:sz w:val="28"/>
                <w:szCs w:val="28"/>
              </w:rPr>
              <w:t xml:space="preserve"> </w:t>
            </w:r>
            <w:r>
              <w:rPr>
                <w:rFonts w:asciiTheme="minorBidi" w:eastAsia="Times New Roman" w:hAnsiTheme="minorBidi"/>
                <w:sz w:val="28"/>
                <w:szCs w:val="28"/>
                <w:rtl/>
              </w:rPr>
              <w:t>به كارآيى و موفقيت بيشتر سازمان داشت . در صورتى كه تفويض اختيار، بدون در نظر گرفتن ويژگيهاى خاص تحقق يابد، ممكن است مشكلات</w:t>
            </w:r>
            <w:r>
              <w:rPr>
                <w:rFonts w:asciiTheme="minorBidi" w:eastAsia="Times New Roman" w:hAnsiTheme="minorBidi"/>
                <w:sz w:val="28"/>
                <w:szCs w:val="28"/>
              </w:rPr>
              <w:t xml:space="preserve"> </w:t>
            </w:r>
            <w:r>
              <w:rPr>
                <w:rFonts w:asciiTheme="minorBidi" w:eastAsia="Times New Roman" w:hAnsiTheme="minorBidi"/>
                <w:sz w:val="28"/>
                <w:szCs w:val="28"/>
                <w:rtl/>
              </w:rPr>
              <w:t>غير قابل جبرانى در مسير اهداف سازمان به وجود آيد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بدين منظور، ابتدا بحثى كلى پيرامون</w:t>
            </w:r>
            <w:r>
              <w:rPr>
                <w:rFonts w:asciiTheme="minorBidi" w:eastAsia="Times New Roman" w:hAnsiTheme="minorBidi"/>
                <w:sz w:val="28"/>
                <w:szCs w:val="28"/>
              </w:rPr>
              <w:t xml:space="preserve"> (( </w:t>
            </w:r>
            <w:r>
              <w:rPr>
                <w:rFonts w:asciiTheme="minorBidi" w:eastAsia="Times New Roman" w:hAnsiTheme="minorBidi"/>
                <w:sz w:val="28"/>
                <w:szCs w:val="28"/>
                <w:rtl/>
              </w:rPr>
              <w:t>شايسته سالارى</w:t>
            </w:r>
            <w:r>
              <w:rPr>
                <w:rFonts w:asciiTheme="minorBidi" w:eastAsia="Times New Roman" w:hAnsiTheme="minorBidi"/>
                <w:sz w:val="28"/>
                <w:szCs w:val="28"/>
              </w:rPr>
              <w:t xml:space="preserve"> )) </w:t>
            </w:r>
            <w:r>
              <w:rPr>
                <w:rFonts w:asciiTheme="minorBidi" w:eastAsia="Times New Roman" w:hAnsiTheme="minorBidi"/>
                <w:sz w:val="28"/>
                <w:szCs w:val="28"/>
                <w:rtl/>
              </w:rPr>
              <w:t>در امر گزينش مديران و سرپرستان تقديم مى شود؛ سپس به بيان ويژگيهايى</w:t>
            </w:r>
            <w:r>
              <w:rPr>
                <w:rFonts w:asciiTheme="minorBidi" w:eastAsia="Times New Roman" w:hAnsiTheme="minorBidi"/>
                <w:sz w:val="28"/>
                <w:szCs w:val="28"/>
              </w:rPr>
              <w:t xml:space="preserve"> </w:t>
            </w:r>
            <w:r>
              <w:rPr>
                <w:rFonts w:asciiTheme="minorBidi" w:eastAsia="Times New Roman" w:hAnsiTheme="minorBidi"/>
                <w:sz w:val="28"/>
                <w:szCs w:val="28"/>
                <w:rtl/>
              </w:rPr>
              <w:t>پرداخته مى شود كه براى افرادى كه به آنها اختيار تصميم گيرى ، تفويض مى شود لازم است ؛ و سر انجام شرايط</w:t>
            </w:r>
            <w:r>
              <w:rPr>
                <w:rFonts w:asciiTheme="minorBidi" w:eastAsia="Times New Roman" w:hAnsiTheme="minorBidi"/>
                <w:sz w:val="28"/>
                <w:szCs w:val="28"/>
              </w:rPr>
              <w:t xml:space="preserve"> </w:t>
            </w:r>
            <w:r>
              <w:rPr>
                <w:rFonts w:asciiTheme="minorBidi" w:eastAsia="Times New Roman" w:hAnsiTheme="minorBidi"/>
                <w:sz w:val="28"/>
                <w:szCs w:val="28"/>
                <w:rtl/>
              </w:rPr>
              <w:t>قبول اختيار مطرح خواهد 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يكى از ضعفهاى مهم مديران ، عدم توانايى در سپردن امور به شايسته ترين افراد و قرار دادن ايشان در مناسب ترين جايگاه است . آنچه سبب</w:t>
            </w:r>
            <w:r>
              <w:rPr>
                <w:rFonts w:asciiTheme="minorBidi" w:eastAsia="Times New Roman" w:hAnsiTheme="minorBidi"/>
                <w:sz w:val="28"/>
                <w:szCs w:val="28"/>
              </w:rPr>
              <w:t xml:space="preserve"> </w:t>
            </w:r>
            <w:r>
              <w:rPr>
                <w:rFonts w:asciiTheme="minorBidi" w:eastAsia="Times New Roman" w:hAnsiTheme="minorBidi"/>
                <w:sz w:val="28"/>
                <w:szCs w:val="28"/>
                <w:rtl/>
              </w:rPr>
              <w:t>گردش صحيح امور و سلامت و صلابت كارها مى شود اين است كه مناصب و مسئوليتها، امانت تلقى گردد و به شايستگان سپرده شود. خداوند فرمان</w:t>
            </w:r>
            <w:r>
              <w:rPr>
                <w:rFonts w:asciiTheme="minorBidi" w:eastAsia="Times New Roman" w:hAnsiTheme="minorBidi"/>
                <w:sz w:val="28"/>
                <w:szCs w:val="28"/>
              </w:rPr>
              <w:t xml:space="preserve"> </w:t>
            </w:r>
            <w:r>
              <w:rPr>
                <w:rFonts w:asciiTheme="minorBidi" w:eastAsia="Times New Roman" w:hAnsiTheme="minorBidi"/>
                <w:sz w:val="28"/>
                <w:szCs w:val="28"/>
                <w:rtl/>
              </w:rPr>
              <w:t>داده است كه امانتها به اهلش سپرده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ان الله ياءمركم اءن تودوا الامنت الى اءهلها؛</w:t>
            </w:r>
            <w:r>
              <w:rPr>
                <w:rFonts w:asciiTheme="minorBidi" w:eastAsia="Times New Roman" w:hAnsiTheme="minorBidi"/>
                <w:sz w:val="28"/>
                <w:szCs w:val="28"/>
              </w:rPr>
              <w:t xml:space="preserve"> </w:t>
            </w:r>
            <w:hyperlink r:id="rId169" w:anchor="link232" w:tgtFrame="_self" w:history="1">
              <w:r>
                <w:rPr>
                  <w:rStyle w:val="Hyperlink"/>
                  <w:rFonts w:asciiTheme="minorBidi" w:eastAsia="Times New Roman" w:hAnsiTheme="minorBidi"/>
                  <w:sz w:val="28"/>
                  <w:szCs w:val="28"/>
                </w:rPr>
                <w:t>(232)</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خداوند به شما دستور مى دهد كه امانتها را به صاحبان آن برسانيد</w:t>
            </w:r>
            <w:r>
              <w:rPr>
                <w:rFonts w:asciiTheme="minorBidi" w:eastAsia="Times New Roman" w:hAnsiTheme="minorBidi"/>
                <w:sz w:val="28"/>
                <w:szCs w:val="28"/>
              </w:rPr>
              <w:t>.</w:t>
            </w:r>
          </w:p>
          <w:tbl>
            <w:tblPr>
              <w:bidiVisual/>
              <w:tblW w:w="4750" w:type="pct"/>
              <w:jc w:val="center"/>
              <w:tblCellSpacing w:w="0" w:type="dxa"/>
              <w:tblCellMar>
                <w:left w:w="0" w:type="dxa"/>
                <w:right w:w="0" w:type="dxa"/>
              </w:tblCellMar>
              <w:tblLook w:val="04A0" w:firstRow="1" w:lastRow="0" w:firstColumn="1" w:lastColumn="0" w:noHBand="0" w:noVBand="1"/>
            </w:tblPr>
            <w:tblGrid>
              <w:gridCol w:w="2569"/>
              <w:gridCol w:w="3400"/>
              <w:gridCol w:w="2606"/>
            </w:tblGrid>
            <w:tr w:rsidR="00E24094">
              <w:trPr>
                <w:tblCellSpacing w:w="0" w:type="dxa"/>
                <w:jc w:val="center"/>
              </w:trPr>
              <w:tc>
                <w:tcPr>
                  <w:tcW w:w="0" w:type="auto"/>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0" b="0"/>
                        <wp:docPr id="24" name="Picture 24" descr="Description: next page">
                          <a:hlinkClick xmlns:a="http://schemas.openxmlformats.org/drawingml/2006/main" r:id="rId151"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Description: next page">
                                  <a:hlinkClick r:id="rId151"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563245" cy="285115"/>
                        <wp:effectExtent l="0" t="0" r="8255" b="635"/>
                        <wp:docPr id="23" name="Picture 23" descr="Description: 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Description: 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245" cy="28511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6350" b="0"/>
                        <wp:docPr id="22" name="Picture 22" descr="Description: back page">
                          <a:hlinkClick xmlns:a="http://schemas.openxmlformats.org/drawingml/2006/main" r:id="rId69"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Description: back page">
                                  <a:hlinkClick r:id="rId69"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r>
          </w:tbl>
          <w:p w:rsidR="00E24094" w:rsidRDefault="00E24094">
            <w:pPr>
              <w:bidi/>
              <w:spacing w:before="100" w:beforeAutospacing="1" w:after="100" w:afterAutospacing="1" w:line="480" w:lineRule="auto"/>
              <w:rPr>
                <w:rFonts w:asciiTheme="minorBidi" w:eastAsia="Times New Roman" w:hAnsiTheme="minorBidi"/>
                <w:sz w:val="28"/>
                <w:szCs w:val="28"/>
              </w:rPr>
            </w:pPr>
            <w:r>
              <w:rPr>
                <w:rFonts w:asciiTheme="minorBidi" w:eastAsia="Times New Roman" w:hAnsiTheme="minorBidi"/>
                <w:sz w:val="28"/>
                <w:szCs w:val="28"/>
              </w:rPr>
              <w:t> </w:t>
            </w:r>
          </w:p>
        </w:tc>
      </w:tr>
    </w:tbl>
    <w:p w:rsidR="00E24094" w:rsidRDefault="00E24094" w:rsidP="00E24094">
      <w:pPr>
        <w:bidi/>
        <w:rPr>
          <w:rFonts w:asciiTheme="minorBidi" w:hAnsiTheme="minorBidi" w:hint="cs"/>
          <w:sz w:val="28"/>
          <w:szCs w:val="28"/>
          <w:rtl/>
        </w:rPr>
      </w:pPr>
      <w:r>
        <w:rPr>
          <w:rFonts w:asciiTheme="minorBidi" w:hAnsiTheme="minorBidi"/>
          <w:color w:val="000000"/>
          <w:sz w:val="28"/>
          <w:szCs w:val="28"/>
          <w:rtl/>
        </w:rPr>
        <w:lastRenderedPageBreak/>
        <w:t xml:space="preserve">روشن است كه </w:t>
      </w:r>
      <w:r>
        <w:rPr>
          <w:rFonts w:asciiTheme="minorBidi" w:hAnsiTheme="minorBidi"/>
          <w:color w:val="000000"/>
          <w:sz w:val="28"/>
          <w:szCs w:val="28"/>
        </w:rPr>
        <w:t xml:space="preserve">(( </w:t>
      </w:r>
      <w:r>
        <w:rPr>
          <w:rFonts w:asciiTheme="minorBidi" w:hAnsiTheme="minorBidi"/>
          <w:color w:val="000000"/>
          <w:sz w:val="28"/>
          <w:szCs w:val="28"/>
          <w:rtl/>
        </w:rPr>
        <w:t xml:space="preserve">امانت </w:t>
      </w:r>
      <w:r>
        <w:rPr>
          <w:rFonts w:asciiTheme="minorBidi" w:hAnsiTheme="minorBidi"/>
          <w:color w:val="000000"/>
          <w:sz w:val="28"/>
          <w:szCs w:val="28"/>
        </w:rPr>
        <w:t xml:space="preserve">)) </w:t>
      </w:r>
      <w:r>
        <w:rPr>
          <w:rFonts w:asciiTheme="minorBidi" w:hAnsiTheme="minorBidi"/>
          <w:color w:val="000000"/>
          <w:sz w:val="28"/>
          <w:szCs w:val="28"/>
          <w:rtl/>
        </w:rPr>
        <w:t>معناى گسترده اى دارد و هر گونه سرمايه مادى و معنوى را شامل مى شود. اموال ، ثروتها، پستها مسئوليتها، سرمايه هاى انسانى ، فرهنگها و ميراث تاريخى ، همه امانتها الهى است كه به دست افراد مختلف سپرده مى شود و همه وظيفه دارند كه در حفظ اين امانت و تسليم آن به صاحبان اصلى آن بكوشند و به هيچ وجه در اين امانتها خيانت نكنند</w:t>
      </w:r>
      <w:r>
        <w:rPr>
          <w:rFonts w:asciiTheme="minorBidi" w:hAnsiTheme="minorBidi"/>
          <w:color w:val="000000"/>
          <w:sz w:val="28"/>
          <w:szCs w:val="28"/>
        </w:rPr>
        <w:t>.</w:t>
      </w:r>
      <w:r>
        <w:rPr>
          <w:rFonts w:asciiTheme="minorBidi" w:hAnsiTheme="minorBidi"/>
          <w:color w:val="000000"/>
          <w:sz w:val="28"/>
          <w:szCs w:val="28"/>
        </w:rPr>
        <w:br/>
      </w:r>
      <w:r>
        <w:rPr>
          <w:rFonts w:asciiTheme="minorBidi" w:hAnsiTheme="minorBidi"/>
          <w:color w:val="000000"/>
          <w:sz w:val="28"/>
          <w:szCs w:val="28"/>
          <w:rtl/>
        </w:rPr>
        <w:t>آنان كه افراد فاقد شايستگيهاى لازم را بر اداره امور مى گمارند، بى گمان سبب هلاكت خود ديگران مى شوند و گاهى نظام و دولتى را به تباهى و سقوط مى كشانند</w:t>
      </w:r>
      <w:r>
        <w:rPr>
          <w:rFonts w:asciiTheme="minorBidi" w:hAnsiTheme="minorBidi"/>
          <w:color w:val="000000"/>
          <w:sz w:val="28"/>
          <w:szCs w:val="28"/>
        </w:rPr>
        <w:t>.</w:t>
      </w:r>
      <w:r>
        <w:rPr>
          <w:rFonts w:asciiTheme="minorBidi" w:hAnsiTheme="minorBidi"/>
          <w:color w:val="000000"/>
          <w:sz w:val="28"/>
          <w:szCs w:val="28"/>
        </w:rPr>
        <w:br/>
      </w:r>
      <w:r>
        <w:rPr>
          <w:rFonts w:asciiTheme="minorBidi" w:hAnsiTheme="minorBidi"/>
          <w:color w:val="000000"/>
          <w:sz w:val="28"/>
          <w:szCs w:val="28"/>
          <w:rtl/>
        </w:rPr>
        <w:t>اميرالمؤ منين (عليه السلام ) اين حقيقت را در يك جمله كوتاه چنين بيان مى فرمايد</w:t>
      </w:r>
      <w:r>
        <w:rPr>
          <w:rFonts w:asciiTheme="minorBidi" w:hAnsiTheme="minorBidi"/>
          <w:color w:val="000000"/>
          <w:sz w:val="28"/>
          <w:szCs w:val="28"/>
        </w:rPr>
        <w:t>:</w:t>
      </w:r>
      <w:r>
        <w:rPr>
          <w:rFonts w:asciiTheme="minorBidi" w:hAnsiTheme="minorBidi"/>
          <w:color w:val="000000"/>
          <w:sz w:val="28"/>
          <w:szCs w:val="28"/>
        </w:rPr>
        <w:br/>
      </w:r>
      <w:r>
        <w:rPr>
          <w:rFonts w:asciiTheme="minorBidi" w:hAnsiTheme="minorBidi"/>
          <w:color w:val="008000"/>
          <w:sz w:val="28"/>
          <w:szCs w:val="28"/>
          <w:rtl/>
        </w:rPr>
        <w:t xml:space="preserve">زوال الدول باصطناع السفل ؛ </w:t>
      </w:r>
      <w:hyperlink r:id="rId170" w:anchor="link233" w:tgtFrame="_self" w:history="1">
        <w:r>
          <w:rPr>
            <w:rStyle w:val="Hyperlink"/>
            <w:rFonts w:asciiTheme="minorBidi" w:hAnsiTheme="minorBidi"/>
            <w:sz w:val="28"/>
            <w:szCs w:val="28"/>
            <w:vertAlign w:val="superscript"/>
          </w:rPr>
          <w:t>(233)</w:t>
        </w:r>
      </w:hyperlink>
      <w:r>
        <w:rPr>
          <w:rFonts w:asciiTheme="minorBidi" w:hAnsiTheme="minorBidi"/>
          <w:color w:val="008000"/>
          <w:sz w:val="28"/>
          <w:szCs w:val="28"/>
        </w:rPr>
        <w:t xml:space="preserve"> </w:t>
      </w:r>
      <w:r>
        <w:rPr>
          <w:rFonts w:asciiTheme="minorBidi" w:hAnsiTheme="minorBidi"/>
          <w:color w:val="000000"/>
          <w:sz w:val="28"/>
          <w:szCs w:val="28"/>
        </w:rPr>
        <w:br/>
      </w:r>
      <w:r>
        <w:rPr>
          <w:rFonts w:asciiTheme="minorBidi" w:hAnsiTheme="minorBidi"/>
          <w:color w:val="000000"/>
          <w:sz w:val="28"/>
          <w:szCs w:val="28"/>
          <w:rtl/>
        </w:rPr>
        <w:t>زوال و سقوط دولتها به واسطه به كار گرفتن افراد پست است</w:t>
      </w:r>
      <w:r>
        <w:rPr>
          <w:rFonts w:asciiTheme="minorBidi" w:hAnsiTheme="minorBidi"/>
          <w:color w:val="000000"/>
          <w:sz w:val="28"/>
          <w:szCs w:val="28"/>
        </w:rPr>
        <w:t xml:space="preserve"> .</w:t>
      </w:r>
      <w:r>
        <w:rPr>
          <w:rFonts w:asciiTheme="minorBidi" w:hAnsiTheme="minorBidi"/>
          <w:color w:val="000000"/>
          <w:sz w:val="28"/>
          <w:szCs w:val="28"/>
        </w:rPr>
        <w:br/>
      </w:r>
      <w:r>
        <w:rPr>
          <w:rFonts w:asciiTheme="minorBidi" w:hAnsiTheme="minorBidi"/>
          <w:color w:val="000000"/>
          <w:sz w:val="28"/>
          <w:szCs w:val="28"/>
          <w:rtl/>
        </w:rPr>
        <w:t>رسول خدا (صلى الله عليه و اله و سلم ) در انتخاب افراد و سپردن مسئوليت به آنان ، رعايت اهليت و شايستگى افراد را مى كرد و هرگز ملاحظه خويشاوندى ، سن زياد يا قدرت مالى را نمى كرد</w:t>
      </w:r>
      <w:r>
        <w:rPr>
          <w:rFonts w:asciiTheme="minorBidi" w:hAnsiTheme="minorBidi"/>
          <w:color w:val="000000"/>
          <w:sz w:val="28"/>
          <w:szCs w:val="28"/>
        </w:rPr>
        <w:t>.</w:t>
      </w:r>
      <w:r>
        <w:rPr>
          <w:rFonts w:asciiTheme="minorBidi" w:hAnsiTheme="minorBidi"/>
          <w:color w:val="000000"/>
          <w:sz w:val="28"/>
          <w:szCs w:val="28"/>
        </w:rPr>
        <w:br/>
      </w:r>
      <w:r>
        <w:rPr>
          <w:rFonts w:asciiTheme="minorBidi" w:hAnsiTheme="minorBidi"/>
          <w:color w:val="000000"/>
          <w:sz w:val="28"/>
          <w:szCs w:val="28"/>
          <w:rtl/>
        </w:rPr>
        <w:t>امير مؤ منان على (عليه السلام ) نيز زمانى كه زمام امور را به دست گرفت ، تلاشى همه جانبه را آغاز كرد تا در همه زمينه ها به سيره نبوى بازگشت شود؛ از جمله بازگشت به اصول مديريت پيامبر (صلى الله عليه و اله و سلم )؛ از اين رو در نخستين روزهاى حكومت خود چنين فرمود</w:t>
      </w:r>
      <w:r>
        <w:rPr>
          <w:rFonts w:asciiTheme="minorBidi" w:hAnsiTheme="minorBidi"/>
          <w:color w:val="000000"/>
          <w:sz w:val="28"/>
          <w:szCs w:val="28"/>
        </w:rPr>
        <w:t>:</w:t>
      </w:r>
      <w:r>
        <w:rPr>
          <w:rFonts w:asciiTheme="minorBidi" w:hAnsiTheme="minorBidi"/>
          <w:color w:val="000000"/>
          <w:sz w:val="28"/>
          <w:szCs w:val="28"/>
        </w:rPr>
        <w:br/>
      </w:r>
      <w:r>
        <w:rPr>
          <w:rFonts w:asciiTheme="minorBidi" w:hAnsiTheme="minorBidi"/>
          <w:color w:val="000000"/>
          <w:sz w:val="28"/>
          <w:szCs w:val="28"/>
          <w:rtl/>
        </w:rPr>
        <w:t>به خدايى كه او (پيامبر (صلى الله عليه و اله و سلم )) را به حق فرستاده سوگند كه همه شما با هم مخلوط و غربال مى شوند و همچون محتواى ديگ به هنگام جوشش ، زيرورو خواهيد شد؛ آن گونه كه افراد پايين نشين ، بالا و بالانشينان ، پايين قرار خواهند گرفت و آنان كه در اسلام پيشگام بودند و بر كنار شده بودند. بار ديگر سر كار خواهند آمد، و كسانى كه با حيله و تزوير، پيشى گرفتند، كنار زده خواهند شد</w:t>
      </w:r>
      <w:r>
        <w:rPr>
          <w:rFonts w:asciiTheme="minorBidi" w:hAnsiTheme="minorBidi"/>
          <w:color w:val="000000"/>
          <w:sz w:val="28"/>
          <w:szCs w:val="28"/>
        </w:rPr>
        <w:t xml:space="preserve">. </w:t>
      </w:r>
      <w:hyperlink r:id="rId171" w:anchor="link234" w:tgtFrame="_self" w:history="1">
        <w:r>
          <w:rPr>
            <w:rStyle w:val="Hyperlink"/>
            <w:rFonts w:asciiTheme="minorBidi" w:hAnsiTheme="minorBidi"/>
            <w:sz w:val="28"/>
            <w:szCs w:val="28"/>
            <w:vertAlign w:val="superscript"/>
          </w:rPr>
          <w:t>(234)</w:t>
        </w:r>
      </w:hyperlink>
      <w:r>
        <w:rPr>
          <w:rFonts w:asciiTheme="minorBidi" w:hAnsiTheme="minorBidi"/>
          <w:color w:val="000000"/>
          <w:sz w:val="28"/>
          <w:szCs w:val="28"/>
        </w:rPr>
        <w:t xml:space="preserve"> </w:t>
      </w:r>
      <w:r>
        <w:rPr>
          <w:rFonts w:asciiTheme="minorBidi" w:hAnsiTheme="minorBidi"/>
          <w:color w:val="000000"/>
          <w:sz w:val="28"/>
          <w:szCs w:val="28"/>
        </w:rPr>
        <w:br/>
      </w:r>
      <w:r>
        <w:rPr>
          <w:rFonts w:asciiTheme="minorBidi" w:hAnsiTheme="minorBidi"/>
          <w:color w:val="0000FF"/>
          <w:sz w:val="28"/>
          <w:szCs w:val="28"/>
        </w:rPr>
        <w:t xml:space="preserve">1 - 9. </w:t>
      </w:r>
      <w:r>
        <w:rPr>
          <w:rFonts w:asciiTheme="minorBidi" w:hAnsiTheme="minorBidi"/>
          <w:color w:val="0000FF"/>
          <w:sz w:val="28"/>
          <w:szCs w:val="28"/>
          <w:rtl/>
        </w:rPr>
        <w:t xml:space="preserve">شرايط كسانى كه به آنها تفويض اختيار مى شود </w:t>
      </w:r>
      <w:bookmarkStart w:id="89" w:name="link100"/>
      <w:bookmarkEnd w:id="89"/>
      <w:r>
        <w:rPr>
          <w:rFonts w:asciiTheme="minorBidi" w:hAnsiTheme="minorBidi"/>
          <w:sz w:val="28"/>
          <w:szCs w:val="28"/>
        </w:rPr>
        <w:br/>
      </w:r>
      <w:r>
        <w:rPr>
          <w:rFonts w:asciiTheme="minorBidi" w:hAnsiTheme="minorBidi"/>
          <w:sz w:val="28"/>
          <w:szCs w:val="28"/>
          <w:rtl/>
        </w:rPr>
        <w:t>اگر چه مشاركت دادن كاركنان واجد شرايط در تصميم گيريهاى متناسب با ظرفيت آنان ، كارى بس موثر و مفيد در جهت رشد و بالندگى نيروى انسانى و رسيدن به هدفهاى سازمان است ، اما اگر شرايط آن فراهم نباشد، مانند اين است كه سكان كشتى را براى حركت به كسى بسپاريم كه نه فنون كشتيرانى را مى داند و نه تمايل و انگيزه اى براى اين كار دارد</w:t>
      </w:r>
      <w:r>
        <w:rPr>
          <w:rFonts w:asciiTheme="minorBidi" w:hAnsiTheme="minorBidi"/>
          <w:sz w:val="28"/>
          <w:szCs w:val="28"/>
        </w:rPr>
        <w:t xml:space="preserve">. </w:t>
      </w:r>
      <w:r>
        <w:rPr>
          <w:rFonts w:asciiTheme="minorBidi" w:hAnsiTheme="minorBidi"/>
          <w:sz w:val="28"/>
          <w:szCs w:val="28"/>
          <w:rtl/>
        </w:rPr>
        <w:t>بنابراين براى عملى كردن تفويض ‍ اختيار، بايد ابتدا اين شرايط و ويژگيها را شناخت</w:t>
      </w:r>
      <w:r>
        <w:rPr>
          <w:rFonts w:asciiTheme="minorBidi" w:hAnsiTheme="minorBidi"/>
          <w:sz w:val="28"/>
          <w:szCs w:val="28"/>
        </w:rPr>
        <w:t xml:space="preserve"> .</w:t>
      </w:r>
      <w:r>
        <w:rPr>
          <w:rFonts w:asciiTheme="minorBidi" w:hAnsiTheme="minorBidi"/>
          <w:sz w:val="28"/>
          <w:szCs w:val="28"/>
        </w:rPr>
        <w:br/>
      </w:r>
      <w:r>
        <w:rPr>
          <w:rFonts w:asciiTheme="minorBidi" w:hAnsiTheme="minorBidi"/>
          <w:sz w:val="28"/>
          <w:szCs w:val="28"/>
          <w:rtl/>
        </w:rPr>
        <w:t>اگر چه از ميان آيات و احاديث ، ويژگيهاى ارزشمند متعددى را مى توان استنباط كرد، ولى در اينجا به مهم ترين و كليدى ترين آنها، يعنى تعهد و تخصص ، بسنده مى شود</w:t>
      </w:r>
      <w:r>
        <w:rPr>
          <w:rFonts w:asciiTheme="minorBidi" w:hAnsiTheme="minorBidi"/>
          <w:sz w:val="28"/>
          <w:szCs w:val="28"/>
        </w:rPr>
        <w:t>.</w:t>
      </w:r>
      <w:r>
        <w:rPr>
          <w:rFonts w:asciiTheme="minorBidi" w:hAnsiTheme="minorBidi"/>
          <w:sz w:val="28"/>
          <w:szCs w:val="28"/>
        </w:rPr>
        <w:br/>
      </w:r>
      <w:r>
        <w:rPr>
          <w:rFonts w:asciiTheme="minorBidi" w:hAnsiTheme="minorBidi"/>
          <w:sz w:val="28"/>
          <w:szCs w:val="28"/>
          <w:rtl/>
        </w:rPr>
        <w:t xml:space="preserve">مقصود از </w:t>
      </w:r>
      <w:r>
        <w:rPr>
          <w:rFonts w:asciiTheme="minorBidi" w:hAnsiTheme="minorBidi"/>
          <w:sz w:val="28"/>
          <w:szCs w:val="28"/>
        </w:rPr>
        <w:t xml:space="preserve">(( </w:t>
      </w:r>
      <w:r>
        <w:rPr>
          <w:rFonts w:asciiTheme="minorBidi" w:hAnsiTheme="minorBidi"/>
          <w:sz w:val="28"/>
          <w:szCs w:val="28"/>
          <w:rtl/>
        </w:rPr>
        <w:t xml:space="preserve">تعهد و تخصص </w:t>
      </w:r>
      <w:r>
        <w:rPr>
          <w:rFonts w:asciiTheme="minorBidi" w:hAnsiTheme="minorBidi"/>
          <w:sz w:val="28"/>
          <w:szCs w:val="28"/>
        </w:rPr>
        <w:t xml:space="preserve">)) </w:t>
      </w:r>
      <w:r>
        <w:rPr>
          <w:rFonts w:asciiTheme="minorBidi" w:hAnsiTheme="minorBidi"/>
          <w:sz w:val="28"/>
          <w:szCs w:val="28"/>
          <w:rtl/>
        </w:rPr>
        <w:t>اين است كه فردى را مى خواهيم مسئوليت و اختيارى را به او بسپاريم ، بايد نسبت به كارش اعتقاد و پايبندى داشته و براى انجام آن از دانش و آگاهى و تجربه كافى برخوردار باشد</w:t>
      </w:r>
      <w:r>
        <w:rPr>
          <w:rFonts w:asciiTheme="minorBidi" w:hAnsiTheme="minorBidi"/>
          <w:sz w:val="28"/>
          <w:szCs w:val="28"/>
        </w:rPr>
        <w:t>.</w:t>
      </w:r>
      <w:r>
        <w:rPr>
          <w:rFonts w:asciiTheme="minorBidi" w:hAnsiTheme="minorBidi"/>
          <w:sz w:val="28"/>
          <w:szCs w:val="28"/>
        </w:rPr>
        <w:br/>
      </w:r>
      <w:r>
        <w:rPr>
          <w:rFonts w:asciiTheme="minorBidi" w:hAnsiTheme="minorBidi"/>
          <w:sz w:val="28"/>
          <w:szCs w:val="28"/>
          <w:rtl/>
        </w:rPr>
        <w:t>اين هر دو ويژگى تواءما در فرد بايد وجود داشته باشد، به خصوص در مشاغل مهم . اگر فردى تعهد كافى داشته باشد، ولى آگاهى و تخصص كافى براى انجام آن كار نداشته باشد؛ نمى تواند كار را درست انجام دهد؛ همچنين اگر فردى تخصص داشته باشد، ولى تعهد نداشته باشد، نمى تواند كار را با دلسوزى و علاقه مندى انجام دهد. بديهى است شخصى كه به اصول و عقايد يك جامعه مذهبى اعتقاد دارد، به منافع و مصالح ملى آن نيز پايبند خواهد بود و در نتيجه ، كارش را بهتر و دقيق تر انجام خواهد داد</w:t>
      </w:r>
      <w:r>
        <w:rPr>
          <w:rFonts w:asciiTheme="minorBidi" w:hAnsiTheme="minorBidi"/>
          <w:sz w:val="28"/>
          <w:szCs w:val="28"/>
        </w:rPr>
        <w:t>.</w:t>
      </w:r>
      <w:r>
        <w:rPr>
          <w:rFonts w:asciiTheme="minorBidi" w:hAnsiTheme="minorBidi"/>
          <w:sz w:val="28"/>
          <w:szCs w:val="28"/>
        </w:rPr>
        <w:br/>
      </w:r>
      <w:r>
        <w:rPr>
          <w:rFonts w:asciiTheme="minorBidi" w:hAnsiTheme="minorBidi"/>
          <w:sz w:val="28"/>
          <w:szCs w:val="28"/>
          <w:rtl/>
        </w:rPr>
        <w:t xml:space="preserve">از جمله آياتى كه مى توان اهميت تعهد و تخصص را از آن استنباط كرد، آيات مربوط به حضرت </w:t>
      </w:r>
      <w:r>
        <w:rPr>
          <w:rFonts w:asciiTheme="minorBidi" w:hAnsiTheme="minorBidi"/>
          <w:sz w:val="28"/>
          <w:szCs w:val="28"/>
          <w:rtl/>
        </w:rPr>
        <w:lastRenderedPageBreak/>
        <w:t>موسى (عليه السلام ) و دختران حضرت شعيب (عليه السلام ) است ؛ حضرت موسى (عليه السلام )، پس از ماجراى آب كشيدن از چاه براى دختران شعيب پيغمبر (عليه السلام )، به منزل او آمد. يكى از دختران شعيب خطاب به پدر گفت</w:t>
      </w:r>
      <w:r>
        <w:rPr>
          <w:rFonts w:asciiTheme="minorBidi" w:hAnsiTheme="minorBidi"/>
          <w:sz w:val="28"/>
          <w:szCs w:val="28"/>
        </w:rPr>
        <w:t xml:space="preserve"> :</w:t>
      </w:r>
      <w:r>
        <w:rPr>
          <w:rFonts w:asciiTheme="minorBidi" w:hAnsiTheme="minorBidi"/>
          <w:sz w:val="28"/>
          <w:szCs w:val="28"/>
        </w:rPr>
        <w:br/>
      </w:r>
      <w:r>
        <w:rPr>
          <w:rFonts w:asciiTheme="minorBidi" w:hAnsiTheme="minorBidi"/>
          <w:color w:val="008000"/>
          <w:sz w:val="28"/>
          <w:szCs w:val="28"/>
          <w:rtl/>
        </w:rPr>
        <w:t xml:space="preserve">ياءبت استجره ان خير من استجرت القوى الامين ؛ </w:t>
      </w:r>
      <w:hyperlink r:id="rId172" w:anchor="link235" w:tgtFrame="_self" w:history="1">
        <w:r>
          <w:rPr>
            <w:rStyle w:val="Hyperlink"/>
            <w:rFonts w:asciiTheme="minorBidi" w:hAnsiTheme="minorBidi"/>
            <w:sz w:val="28"/>
            <w:szCs w:val="28"/>
            <w:vertAlign w:val="superscript"/>
          </w:rPr>
          <w:t>(235)</w:t>
        </w:r>
      </w:hyperlink>
      <w:r>
        <w:rPr>
          <w:rFonts w:asciiTheme="minorBidi" w:hAnsiTheme="minorBidi"/>
          <w:color w:val="008000"/>
          <w:sz w:val="28"/>
          <w:szCs w:val="28"/>
        </w:rPr>
        <w:t xml:space="preserve"> </w:t>
      </w:r>
      <w:r>
        <w:rPr>
          <w:rFonts w:asciiTheme="minorBidi" w:hAnsiTheme="minorBidi"/>
          <w:sz w:val="28"/>
          <w:szCs w:val="28"/>
        </w:rPr>
        <w:br/>
      </w:r>
      <w:r>
        <w:rPr>
          <w:rFonts w:asciiTheme="minorBidi" w:hAnsiTheme="minorBidi"/>
          <w:sz w:val="28"/>
          <w:szCs w:val="28"/>
          <w:rtl/>
        </w:rPr>
        <w:t>پدرم او را استخدام كن ، چرا كه بهترين كسى را كه استخدام مى توانى كنى ، آن كس است كه قوى و امين باشد</w:t>
      </w:r>
      <w:r>
        <w:rPr>
          <w:rFonts w:asciiTheme="minorBidi" w:hAnsiTheme="minorBidi"/>
          <w:sz w:val="28"/>
          <w:szCs w:val="28"/>
        </w:rPr>
        <w:t>.</w:t>
      </w:r>
      <w:r>
        <w:rPr>
          <w:rFonts w:asciiTheme="minorBidi" w:hAnsiTheme="minorBidi"/>
          <w:sz w:val="28"/>
          <w:szCs w:val="28"/>
        </w:rPr>
        <w:br/>
      </w:r>
      <w:r>
        <w:rPr>
          <w:rFonts w:asciiTheme="minorBidi" w:hAnsiTheme="minorBidi"/>
          <w:sz w:val="28"/>
          <w:szCs w:val="28"/>
          <w:rtl/>
        </w:rPr>
        <w:t>در آيه بالا اصولى ترين شرايط مديريت ، يعنى قدرت و امانت ، بيان شده است</w:t>
      </w:r>
      <w:r>
        <w:rPr>
          <w:rFonts w:asciiTheme="minorBidi" w:hAnsiTheme="minorBidi"/>
          <w:sz w:val="28"/>
          <w:szCs w:val="28"/>
        </w:rPr>
        <w:t xml:space="preserve"> .</w:t>
      </w:r>
      <w:r>
        <w:rPr>
          <w:rFonts w:asciiTheme="minorBidi" w:hAnsiTheme="minorBidi"/>
          <w:sz w:val="28"/>
          <w:szCs w:val="28"/>
        </w:rPr>
        <w:br/>
        <w:t xml:space="preserve">(( </w:t>
      </w:r>
      <w:r>
        <w:rPr>
          <w:rFonts w:asciiTheme="minorBidi" w:hAnsiTheme="minorBidi"/>
          <w:sz w:val="28"/>
          <w:szCs w:val="28"/>
          <w:rtl/>
        </w:rPr>
        <w:t xml:space="preserve">بديهى است منظور از </w:t>
      </w:r>
      <w:r>
        <w:rPr>
          <w:rFonts w:asciiTheme="minorBidi" w:hAnsiTheme="minorBidi"/>
          <w:sz w:val="28"/>
          <w:szCs w:val="28"/>
        </w:rPr>
        <w:t xml:space="preserve">(( </w:t>
      </w:r>
      <w:r>
        <w:rPr>
          <w:rFonts w:asciiTheme="minorBidi" w:hAnsiTheme="minorBidi"/>
          <w:sz w:val="28"/>
          <w:szCs w:val="28"/>
          <w:rtl/>
        </w:rPr>
        <w:t xml:space="preserve">قدرت </w:t>
      </w:r>
      <w:r>
        <w:rPr>
          <w:rFonts w:asciiTheme="minorBidi" w:hAnsiTheme="minorBidi"/>
          <w:sz w:val="28"/>
          <w:szCs w:val="28"/>
        </w:rPr>
        <w:t xml:space="preserve">)) </w:t>
      </w:r>
      <w:r>
        <w:rPr>
          <w:rFonts w:asciiTheme="minorBidi" w:hAnsiTheme="minorBidi"/>
          <w:sz w:val="28"/>
          <w:szCs w:val="28"/>
          <w:rtl/>
        </w:rPr>
        <w:t>، تنها قدرت جسمانى نيست ؛ بلكه مراد، قدرت و قوت بر انجام مسئوليت است</w:t>
      </w:r>
      <w:r>
        <w:rPr>
          <w:rFonts w:asciiTheme="minorBidi" w:hAnsiTheme="minorBidi"/>
          <w:sz w:val="28"/>
          <w:szCs w:val="28"/>
        </w:rPr>
        <w:t xml:space="preserve"> . </w:t>
      </w:r>
      <w:r>
        <w:rPr>
          <w:rFonts w:asciiTheme="minorBidi" w:hAnsiTheme="minorBidi"/>
          <w:sz w:val="28"/>
          <w:szCs w:val="28"/>
          <w:rtl/>
        </w:rPr>
        <w:t>يك پزشك قوى پزشكى است كه از كار خود، آگاهى كافى و بر آن تسلط كامل داشته باشد؛ يك مدير قوى كسى است كه حوزه ماموريت خود را به خوبى بشناسد، از انگيزه ها با خبر باشد، در برنامه ريزى مسلط و از ابتكار، سهم كافى و در تنظيم كارها مهارت لازم داشته باشد، هدفها را روشن كند و نيروها را براى رسيدن به هدف بسيج نمايد؛ در عين حال ، دلسوز و خيرخواه و امين و درستكار باشد</w:t>
      </w:r>
      <w:r>
        <w:rPr>
          <w:rFonts w:asciiTheme="minorBidi" w:hAnsiTheme="minorBidi"/>
          <w:sz w:val="28"/>
          <w:szCs w:val="28"/>
        </w:rPr>
        <w:t>.</w:t>
      </w:r>
      <w:r>
        <w:rPr>
          <w:rFonts w:asciiTheme="minorBidi" w:hAnsiTheme="minorBidi"/>
          <w:sz w:val="28"/>
          <w:szCs w:val="28"/>
        </w:rPr>
        <w:br/>
        <w:t xml:space="preserve">(( </w:t>
      </w:r>
      <w:r>
        <w:rPr>
          <w:rFonts w:asciiTheme="minorBidi" w:hAnsiTheme="minorBidi"/>
          <w:sz w:val="28"/>
          <w:szCs w:val="28"/>
          <w:rtl/>
        </w:rPr>
        <w:t>آنها كه در سپردن مسئوليتها و كارها تنها به امانت و پاكى قناعت مى كنند، به همان اندازه در اشتباهند كه براى پذيرش مسئوليت ، داشتن تخصص را كافى بدانند؛ متخصصان خائن ، همان ضربه را مى زنند كه درستكاران نا آگاه و بى اطلاع مى زنند. اگر بخواهيم كشورى را تخريب كنيم ، بايد كارها را به دست يكى از اين دو گروه بسپاريم : مديران خائن ، و پاكان غير مدير؛ و نتيجه هر دو يكى است</w:t>
      </w:r>
      <w:r>
        <w:rPr>
          <w:rFonts w:asciiTheme="minorBidi" w:hAnsiTheme="minorBidi"/>
          <w:sz w:val="28"/>
          <w:szCs w:val="28"/>
        </w:rPr>
        <w:t xml:space="preserve"> .</w:t>
      </w:r>
      <w:r>
        <w:rPr>
          <w:rFonts w:asciiTheme="minorBidi" w:hAnsiTheme="minorBidi"/>
          <w:sz w:val="28"/>
          <w:szCs w:val="28"/>
        </w:rPr>
        <w:br/>
      </w:r>
      <w:bookmarkStart w:id="90" w:name="link101"/>
      <w:bookmarkEnd w:id="90"/>
      <w:r>
        <w:rPr>
          <w:rFonts w:asciiTheme="minorBidi" w:hAnsiTheme="minorBidi"/>
          <w:color w:val="0000FF"/>
          <w:sz w:val="28"/>
          <w:szCs w:val="28"/>
        </w:rPr>
        <w:t xml:space="preserve">2 - 9. </w:t>
      </w:r>
      <w:r>
        <w:rPr>
          <w:rFonts w:asciiTheme="minorBidi" w:hAnsiTheme="minorBidi"/>
          <w:color w:val="0000FF"/>
          <w:sz w:val="28"/>
          <w:szCs w:val="28"/>
          <w:rtl/>
        </w:rPr>
        <w:t xml:space="preserve">شرايط قبول اختيار </w:t>
      </w:r>
      <w:r>
        <w:rPr>
          <w:rFonts w:asciiTheme="minorBidi" w:hAnsiTheme="minorBidi"/>
          <w:sz w:val="28"/>
          <w:szCs w:val="28"/>
        </w:rPr>
        <w:br/>
      </w:r>
      <w:r>
        <w:rPr>
          <w:rFonts w:asciiTheme="minorBidi" w:hAnsiTheme="minorBidi"/>
          <w:sz w:val="28"/>
          <w:szCs w:val="28"/>
          <w:rtl/>
        </w:rPr>
        <w:t>نكته مهمى كه بايد به آن توجه شود اين است كه تفويض اختيار، همانند سكه دو رويه مى باشد؛ در صورتى تفويض اختيار مى تواند موثر و كارساز باشد كه از طرفى واگذار كننده اختيار، اصول آن را دقيقا به كار بندد؛ از طرف ديگر، فردى هم ؟ در معرض پيشنهاد مسئوليت و اختيار قرار مى گيرد؛ با توجه به شرايط و اصول ، آن را بپذيرد</w:t>
      </w:r>
      <w:r>
        <w:rPr>
          <w:rFonts w:asciiTheme="minorBidi" w:hAnsiTheme="minorBidi"/>
          <w:sz w:val="28"/>
          <w:szCs w:val="28"/>
        </w:rPr>
        <w:t>.</w:t>
      </w:r>
      <w:r>
        <w:rPr>
          <w:rFonts w:asciiTheme="minorBidi" w:hAnsiTheme="minorBidi"/>
          <w:sz w:val="28"/>
          <w:szCs w:val="28"/>
        </w:rPr>
        <w:br/>
      </w:r>
      <w:r>
        <w:rPr>
          <w:rFonts w:asciiTheme="minorBidi" w:hAnsiTheme="minorBidi"/>
          <w:sz w:val="28"/>
          <w:szCs w:val="28"/>
          <w:rtl/>
        </w:rPr>
        <w:t>به طور كلى در زمينه قبول مسئوليت و اختيار بايد به نكاتى از قبيل موارد زير توجه داشت ، تا امر واگذارى اختيارات به طور موثر و مفيد عملى شود</w:t>
      </w:r>
      <w:r>
        <w:rPr>
          <w:rFonts w:asciiTheme="minorBidi" w:hAnsiTheme="minorBidi"/>
          <w:sz w:val="28"/>
          <w:szCs w:val="28"/>
        </w:rPr>
        <w:t>:</w:t>
      </w:r>
      <w:r>
        <w:rPr>
          <w:rFonts w:asciiTheme="minorBidi" w:hAnsiTheme="minorBidi"/>
          <w:sz w:val="28"/>
          <w:szCs w:val="28"/>
        </w:rPr>
        <w:br/>
        <w:t xml:space="preserve">1. </w:t>
      </w:r>
      <w:r>
        <w:rPr>
          <w:rFonts w:asciiTheme="minorBidi" w:hAnsiTheme="minorBidi"/>
          <w:sz w:val="28"/>
          <w:szCs w:val="28"/>
          <w:rtl/>
        </w:rPr>
        <w:t>قبل از قبول اختيار، مطمئن شويد كه تفويض اختيار، عملى و تحقق پذير است</w:t>
      </w:r>
      <w:r>
        <w:rPr>
          <w:rFonts w:asciiTheme="minorBidi" w:hAnsiTheme="minorBidi"/>
          <w:sz w:val="28"/>
          <w:szCs w:val="28"/>
        </w:rPr>
        <w:t xml:space="preserve"> . </w:t>
      </w:r>
      <w:r>
        <w:rPr>
          <w:rFonts w:asciiTheme="minorBidi" w:hAnsiTheme="minorBidi"/>
          <w:sz w:val="28"/>
          <w:szCs w:val="28"/>
          <w:rtl/>
        </w:rPr>
        <w:t>قبول اختياراتى كه عملى نيستند مشكل اغلب مديران تازه كارى است كه مايلند وظيفه شغلى خود را به خوبى انجام دهند و رئيس مافوق خود را راضى نگه دارند و راه پيشرفت آينده شان را هموار سازند. اين گونه مديران ، اغلب بيش از اندازه نسبت به كارى كه مى توانند انجام دهند خوش بين هستند و به همين جهت ، اختيارى را مى پذيرند كه عملى ساختن آن مواجه با اشكال خواهد شد؛ در حالى كه قبل از قبول اختيار بايد آن را از هر جهت بررسى كرد و در صورتى كه ابزار لازم آن را - زمان ، امكانات مادى و نيروى انسانى كافى - در اختيار باشد، آن را پذيرفت</w:t>
      </w:r>
      <w:r>
        <w:rPr>
          <w:rFonts w:asciiTheme="minorBidi" w:hAnsiTheme="minorBidi"/>
          <w:sz w:val="28"/>
          <w:szCs w:val="28"/>
        </w:rPr>
        <w:t xml:space="preserve"> .</w:t>
      </w:r>
      <w:r>
        <w:rPr>
          <w:rFonts w:asciiTheme="minorBidi" w:hAnsiTheme="minorBidi"/>
          <w:sz w:val="28"/>
          <w:szCs w:val="28"/>
        </w:rPr>
        <w:br/>
        <w:t xml:space="preserve">2. </w:t>
      </w:r>
      <w:r>
        <w:rPr>
          <w:rFonts w:asciiTheme="minorBidi" w:hAnsiTheme="minorBidi"/>
          <w:sz w:val="28"/>
          <w:szCs w:val="28"/>
          <w:rtl/>
        </w:rPr>
        <w:t>قبل از قبول اختيار، اطمينان پيدا كنيد كه اطلاعات لازم و مورد نظر شما در اختيارتان خواهد بود. براى هر مديرى ، داشتن ؟ سلسله اطلاعات خاص ، داراى اهميت مى باشد و مهم ترين اصل در قبول اختيار اين است كه مدير، مطمئن باشد اطلاعات مورد نياز وى ، همان طور كه مى خواهد، در اختيارش قرار خواهد گرفت و مانعى در اين راه ايجاد نخواهد شد. اگر مدير نتواند اطلاعات مورد نيازش را دريافت كند، نخواهد توانست كنترل دقيقى بر عمليات داشته باشد</w:t>
      </w:r>
      <w:r>
        <w:rPr>
          <w:rFonts w:asciiTheme="minorBidi" w:hAnsiTheme="minorBidi"/>
          <w:sz w:val="28"/>
          <w:szCs w:val="28"/>
        </w:rPr>
        <w:t xml:space="preserve">. </w:t>
      </w:r>
      <w:hyperlink r:id="rId173" w:anchor="link236" w:tgtFrame="_self" w:history="1">
        <w:r>
          <w:rPr>
            <w:rStyle w:val="Hyperlink"/>
            <w:rFonts w:asciiTheme="minorBidi" w:hAnsiTheme="minorBidi"/>
            <w:sz w:val="28"/>
            <w:szCs w:val="28"/>
            <w:vertAlign w:val="superscript"/>
          </w:rPr>
          <w:t>(236)</w:t>
        </w:r>
      </w:hyperlink>
      <w:r>
        <w:rPr>
          <w:rFonts w:asciiTheme="minorBidi" w:hAnsiTheme="minorBidi"/>
          <w:sz w:val="28"/>
          <w:szCs w:val="28"/>
        </w:rPr>
        <w:t xml:space="preserve"> </w:t>
      </w:r>
      <w:r>
        <w:rPr>
          <w:rFonts w:asciiTheme="minorBidi" w:hAnsiTheme="minorBidi"/>
          <w:sz w:val="28"/>
          <w:szCs w:val="28"/>
        </w:rPr>
        <w:br/>
      </w:r>
      <w:r>
        <w:rPr>
          <w:rFonts w:asciiTheme="minorBidi" w:hAnsiTheme="minorBidi"/>
          <w:sz w:val="28"/>
          <w:szCs w:val="28"/>
        </w:rPr>
        <w:lastRenderedPageBreak/>
        <w:t xml:space="preserve">3. </w:t>
      </w:r>
      <w:r>
        <w:rPr>
          <w:rFonts w:asciiTheme="minorBidi" w:hAnsiTheme="minorBidi"/>
          <w:sz w:val="28"/>
          <w:szCs w:val="28"/>
          <w:rtl/>
        </w:rPr>
        <w:t>قبل از قبول اختيار، مطمئن شويد كه صلاحيتهاى لازم جهت انجام آن را دارا هستيد. پذيرفتن كارى بدون داشتن اهليت و صلاحيتهاى لازم آن ، و در منصبى قرار گرفتن بدون شايستگى لازم براى آن ، يكى از آفتهاى بزرگ يك سازمان و يا يك نظام مى باشد. آن فردى كه در مسندى قرار مى گيرد و شايستگيهاى لازم براى آن را ندارد، هم موجب تباهى خود مى شود و هم آن كار را به تباهى مى كشاند</w:t>
      </w:r>
      <w:r>
        <w:rPr>
          <w:rFonts w:asciiTheme="minorBidi" w:hAnsiTheme="minorBidi"/>
          <w:sz w:val="28"/>
          <w:szCs w:val="28"/>
        </w:rPr>
        <w:t>.</w:t>
      </w:r>
      <w:r>
        <w:rPr>
          <w:rFonts w:asciiTheme="minorBidi" w:hAnsiTheme="minorBidi"/>
          <w:sz w:val="28"/>
          <w:szCs w:val="28"/>
        </w:rPr>
        <w:br/>
      </w:r>
      <w:r>
        <w:rPr>
          <w:rFonts w:asciiTheme="minorBidi" w:hAnsiTheme="minorBidi"/>
          <w:sz w:val="28"/>
          <w:szCs w:val="28"/>
          <w:rtl/>
        </w:rPr>
        <w:t>برخى با اينكه مى دانند صلاحيت علمى و تخصصى مسئوليتى را ندارند، ولى با انگيزه هاى مختلفى آن مسئوليت را مى پذيرند و مدتهاى طولانى را با روش آزمون و خطا، طى مى كنند و در نتيجه ، مشكلات عديده اى را براى سازمان يا جامعه به وجود مى آورند. پيامبر اكرم (صلى الله عليه و اله و سلم ) مى فرمايد</w:t>
      </w:r>
      <w:r>
        <w:rPr>
          <w:rFonts w:asciiTheme="minorBidi" w:hAnsiTheme="minorBidi"/>
          <w:sz w:val="28"/>
          <w:szCs w:val="28"/>
        </w:rPr>
        <w:t>:</w:t>
      </w:r>
      <w:r>
        <w:rPr>
          <w:rFonts w:asciiTheme="minorBidi" w:hAnsiTheme="minorBidi"/>
          <w:sz w:val="28"/>
          <w:szCs w:val="28"/>
        </w:rPr>
        <w:br/>
      </w:r>
      <w:r>
        <w:rPr>
          <w:rFonts w:asciiTheme="minorBidi" w:hAnsiTheme="minorBidi"/>
          <w:color w:val="008000"/>
          <w:sz w:val="28"/>
          <w:szCs w:val="28"/>
          <w:rtl/>
        </w:rPr>
        <w:t xml:space="preserve">من عمل على غير علم ما يفسد اءكثر مما يصلح ؛ </w:t>
      </w:r>
      <w:hyperlink r:id="rId174" w:anchor="link237" w:tgtFrame="_self" w:history="1">
        <w:r>
          <w:rPr>
            <w:rStyle w:val="Hyperlink"/>
            <w:rFonts w:asciiTheme="minorBidi" w:hAnsiTheme="minorBidi"/>
            <w:sz w:val="28"/>
            <w:szCs w:val="28"/>
            <w:vertAlign w:val="superscript"/>
          </w:rPr>
          <w:t>(237)</w:t>
        </w:r>
      </w:hyperlink>
      <w:r>
        <w:rPr>
          <w:rFonts w:asciiTheme="minorBidi" w:hAnsiTheme="minorBidi"/>
          <w:color w:val="008000"/>
          <w:sz w:val="28"/>
          <w:szCs w:val="28"/>
        </w:rPr>
        <w:t xml:space="preserve"> </w:t>
      </w:r>
      <w:r>
        <w:rPr>
          <w:rFonts w:asciiTheme="minorBidi" w:hAnsiTheme="minorBidi"/>
          <w:sz w:val="28"/>
          <w:szCs w:val="28"/>
        </w:rPr>
        <w:br/>
      </w:r>
      <w:r>
        <w:rPr>
          <w:rFonts w:asciiTheme="minorBidi" w:hAnsiTheme="minorBidi"/>
          <w:sz w:val="28"/>
          <w:szCs w:val="28"/>
          <w:rtl/>
        </w:rPr>
        <w:t>كسى كه بدون علم و آگاهى دست به عملى بزند، فساد و تباهى او بيشتر است از كارهاى سالم او</w:t>
      </w:r>
      <w:r>
        <w:rPr>
          <w:rFonts w:asciiTheme="minorBidi" w:hAnsiTheme="minorBidi"/>
          <w:sz w:val="28"/>
          <w:szCs w:val="28"/>
        </w:rPr>
        <w:t>.</w:t>
      </w:r>
      <w:r>
        <w:rPr>
          <w:rFonts w:asciiTheme="minorBidi" w:hAnsiTheme="minorBidi"/>
          <w:sz w:val="28"/>
          <w:szCs w:val="28"/>
        </w:rPr>
        <w:br/>
      </w:r>
      <w:r>
        <w:rPr>
          <w:rFonts w:asciiTheme="minorBidi" w:hAnsiTheme="minorBidi"/>
          <w:sz w:val="28"/>
          <w:szCs w:val="28"/>
          <w:rtl/>
        </w:rPr>
        <w:t>البته دقت در پذيرش مسئوليت به اين معنا نيست كه انسان پيوسته از قبول مسئوليت فرار كند و شانه خود را از اداى تكليف خالى كند؛ بلكه اگر واقعا به شايستگى و صلاحيتهاى خود باور دارد، نبايد خود را كنار بكشد. شرح ماجراى حضرت يوسف (عليه السلام ) در اين زمينه مى تواند راهنماى خوبى براى همه افرادى باشد كه در معرض پستها و مسئوليتها قرار مى گيرند. زمانى كه پاكدامنى يوسف ، بر همه ثابت شد و حتى دشمنانش به پاكيش شهادت دادند</w:t>
      </w:r>
      <w:r>
        <w:rPr>
          <w:rFonts w:asciiTheme="minorBidi" w:hAnsiTheme="minorBidi"/>
          <w:sz w:val="28"/>
          <w:szCs w:val="28"/>
        </w:rPr>
        <w:t>.</w:t>
      </w:r>
      <w:r>
        <w:rPr>
          <w:rFonts w:asciiTheme="minorBidi" w:hAnsiTheme="minorBidi"/>
          <w:sz w:val="28"/>
          <w:szCs w:val="28"/>
        </w:rPr>
        <w:br/>
      </w:r>
      <w:r>
        <w:rPr>
          <w:rFonts w:asciiTheme="minorBidi" w:hAnsiTheme="minorBidi"/>
          <w:sz w:val="28"/>
          <w:szCs w:val="28"/>
          <w:rtl/>
        </w:rPr>
        <w:t>يوسف به نزد ملك آمد و با او به گفتگو نشست ، هنگامى كه ملك ، سخنان پر مغز و پر مايه يوسف را كه از علم و هوش و درايت فوق العاده اى حكايت مى كرد شنيد، بيش از پيش شيفته و دلباخته او شد و گفت : تو امروز نزد ما داراى منزلت عالى و اختيارات وسيع هستى و مورد اعتماد و وثوق ما خواهى بود، تو بايد امروز در اين كشور، مصدر كارهاى مهم باشى و بر اصلاح امور همت كنى ؛ چرا كه طبق تعبيرى كه از خواب من كرده اى بحران اقتصادى شديدى براى اين كشور در پيش است و من فكر مى كنم تنها كسى كه مى تواند بر اين بحران غلب كند تويى</w:t>
      </w:r>
      <w:r>
        <w:rPr>
          <w:rFonts w:asciiTheme="minorBidi" w:hAnsiTheme="minorBidi"/>
          <w:sz w:val="28"/>
          <w:szCs w:val="28"/>
        </w:rPr>
        <w:t xml:space="preserve"> .</w:t>
      </w:r>
      <w:r>
        <w:rPr>
          <w:rFonts w:asciiTheme="minorBidi" w:hAnsiTheme="minorBidi"/>
          <w:sz w:val="28"/>
          <w:szCs w:val="28"/>
        </w:rPr>
        <w:br/>
      </w:r>
      <w:r>
        <w:rPr>
          <w:rFonts w:asciiTheme="minorBidi" w:hAnsiTheme="minorBidi"/>
          <w:sz w:val="28"/>
          <w:szCs w:val="28"/>
          <w:rtl/>
        </w:rPr>
        <w:t>در اين هنگام يوسف پيشنها كرد كه خزانه دار كشور باشد و گفت</w:t>
      </w:r>
      <w:r>
        <w:rPr>
          <w:rFonts w:asciiTheme="minorBidi" w:hAnsiTheme="minorBidi"/>
          <w:sz w:val="28"/>
          <w:szCs w:val="28"/>
        </w:rPr>
        <w:t xml:space="preserve"> :</w:t>
      </w:r>
      <w:r>
        <w:rPr>
          <w:rFonts w:asciiTheme="minorBidi" w:hAnsiTheme="minorBidi"/>
          <w:sz w:val="28"/>
          <w:szCs w:val="28"/>
        </w:rPr>
        <w:br/>
      </w:r>
      <w:r>
        <w:rPr>
          <w:rFonts w:asciiTheme="minorBidi" w:hAnsiTheme="minorBidi"/>
          <w:color w:val="008000"/>
          <w:sz w:val="28"/>
          <w:szCs w:val="28"/>
          <w:rtl/>
        </w:rPr>
        <w:t xml:space="preserve">اجعلنى على خزآين الارض انى حفيظ عليم ؛ </w:t>
      </w:r>
      <w:hyperlink r:id="rId175" w:anchor="link238" w:tgtFrame="_self" w:history="1">
        <w:r>
          <w:rPr>
            <w:rStyle w:val="Hyperlink"/>
            <w:rFonts w:asciiTheme="minorBidi" w:hAnsiTheme="minorBidi"/>
            <w:sz w:val="28"/>
            <w:szCs w:val="28"/>
            <w:vertAlign w:val="superscript"/>
          </w:rPr>
          <w:t>(238)</w:t>
        </w:r>
      </w:hyperlink>
      <w:r>
        <w:rPr>
          <w:rFonts w:asciiTheme="minorBidi" w:hAnsiTheme="minorBidi"/>
          <w:color w:val="008000"/>
          <w:sz w:val="28"/>
          <w:szCs w:val="28"/>
        </w:rPr>
        <w:t xml:space="preserve"> </w:t>
      </w:r>
      <w:r>
        <w:rPr>
          <w:rFonts w:asciiTheme="minorBidi" w:hAnsiTheme="minorBidi"/>
          <w:sz w:val="28"/>
          <w:szCs w:val="28"/>
          <w:rtl/>
        </w:rPr>
        <w:t>مرا سرپرست خزائن سرزمين (مصر) قرار ده كه نگهدارنده و آگاهم</w:t>
      </w:r>
      <w:r>
        <w:rPr>
          <w:rFonts w:asciiTheme="minorBidi" w:hAnsiTheme="minorBidi"/>
          <w:sz w:val="28"/>
          <w:szCs w:val="28"/>
        </w:rPr>
        <w:t xml:space="preserve"> .</w:t>
      </w:r>
      <w:r>
        <w:rPr>
          <w:rFonts w:asciiTheme="minorBidi" w:hAnsiTheme="minorBidi"/>
          <w:sz w:val="28"/>
          <w:szCs w:val="28"/>
        </w:rPr>
        <w:br/>
      </w:r>
      <w:bookmarkStart w:id="91" w:name="link102"/>
      <w:bookmarkEnd w:id="91"/>
      <w:r>
        <w:rPr>
          <w:rFonts w:asciiTheme="minorBidi" w:hAnsiTheme="minorBidi"/>
          <w:color w:val="FF0033"/>
          <w:sz w:val="28"/>
          <w:szCs w:val="28"/>
        </w:rPr>
        <w:t>10</w:t>
      </w:r>
      <w:r>
        <w:rPr>
          <w:rFonts w:asciiTheme="minorBidi" w:hAnsiTheme="minorBidi"/>
          <w:color w:val="804040"/>
          <w:sz w:val="28"/>
          <w:szCs w:val="28"/>
        </w:rPr>
        <w:t xml:space="preserve">. </w:t>
      </w:r>
      <w:r>
        <w:rPr>
          <w:rFonts w:asciiTheme="minorBidi" w:hAnsiTheme="minorBidi"/>
          <w:color w:val="804040"/>
          <w:sz w:val="28"/>
          <w:szCs w:val="28"/>
          <w:rtl/>
        </w:rPr>
        <w:t xml:space="preserve">محاسن و معايب عدم تمركز </w:t>
      </w:r>
      <w:r>
        <w:rPr>
          <w:rFonts w:asciiTheme="minorBidi" w:hAnsiTheme="minorBidi"/>
          <w:sz w:val="28"/>
          <w:szCs w:val="28"/>
        </w:rPr>
        <w:br/>
      </w:r>
      <w:r>
        <w:rPr>
          <w:rFonts w:asciiTheme="minorBidi" w:hAnsiTheme="minorBidi"/>
          <w:sz w:val="28"/>
          <w:szCs w:val="28"/>
          <w:rtl/>
        </w:rPr>
        <w:t>اگر تفويض اختيار به شيوه هاى مناسب به كاربرده شود، نقاط قوت زيادى خواهد داشت</w:t>
      </w:r>
      <w:r>
        <w:rPr>
          <w:rFonts w:asciiTheme="minorBidi" w:hAnsiTheme="minorBidi"/>
          <w:sz w:val="28"/>
          <w:szCs w:val="28"/>
        </w:rPr>
        <w:t xml:space="preserve"> :</w:t>
      </w:r>
      <w:r>
        <w:rPr>
          <w:rFonts w:asciiTheme="minorBidi" w:hAnsiTheme="minorBidi"/>
          <w:sz w:val="28"/>
          <w:szCs w:val="28"/>
        </w:rPr>
        <w:br/>
      </w:r>
      <w:r>
        <w:rPr>
          <w:rFonts w:asciiTheme="minorBidi" w:hAnsiTheme="minorBidi"/>
          <w:sz w:val="28"/>
          <w:szCs w:val="28"/>
          <w:rtl/>
        </w:rPr>
        <w:t>نخستين و آشكارترين آنها اين است كه با توجه به اينكه مديران مى توانند مقدار بيشترى از كارها و وظايف خود را به ديگران محول كنند، فرصتهاى بيشترى براى آنها به وجود مى آيد، در نتيجه مى توانند مسئوليتهاى بيشترى از مقامات بالاتر بپذيرند. بنابراين ما به عنوان مدير، بايد بكوشيم تا نه تنها كارهاى روزانه خو را به ديگران تفويض كنيم ، بلكه كارهايى را هم كه نياز به انديشه و خلاقيت دارند واگذار نماييم و بدين گونه ، مقدارى از وظايف را از شانه خود بر مى داريم تا بتوانيم وقت بيشترى را صرف امور مهم و سرنوشت ساز سازمان كنيم</w:t>
      </w:r>
      <w:r>
        <w:rPr>
          <w:rFonts w:asciiTheme="minorBidi" w:hAnsiTheme="minorBidi"/>
          <w:sz w:val="28"/>
          <w:szCs w:val="28"/>
        </w:rPr>
        <w:t xml:space="preserve"> .</w:t>
      </w:r>
      <w:r>
        <w:rPr>
          <w:rFonts w:asciiTheme="minorBidi" w:hAnsiTheme="minorBidi"/>
          <w:sz w:val="28"/>
          <w:szCs w:val="28"/>
        </w:rPr>
        <w:br/>
      </w:r>
      <w:r>
        <w:rPr>
          <w:rFonts w:asciiTheme="minorBidi" w:hAnsiTheme="minorBidi"/>
          <w:sz w:val="28"/>
          <w:szCs w:val="28"/>
          <w:rtl/>
        </w:rPr>
        <w:t>مزيت ديگر تفويض اختيار اين است كه غالبا به تصميمات بهترى منجر مى شود؛ چون مرئوسينى كه به خط مقدم نزديك تر هستند، احتمالا نظر روشن ترى از واقعيتها دارند</w:t>
      </w:r>
      <w:r>
        <w:rPr>
          <w:rFonts w:asciiTheme="minorBidi" w:hAnsiTheme="minorBidi"/>
          <w:sz w:val="28"/>
          <w:szCs w:val="28"/>
        </w:rPr>
        <w:t xml:space="preserve">. </w:t>
      </w:r>
      <w:hyperlink r:id="rId176" w:anchor="link239" w:tgtFrame="_self" w:history="1">
        <w:r>
          <w:rPr>
            <w:rStyle w:val="Hyperlink"/>
            <w:rFonts w:asciiTheme="minorBidi" w:hAnsiTheme="minorBidi"/>
            <w:sz w:val="28"/>
            <w:szCs w:val="28"/>
            <w:vertAlign w:val="superscript"/>
          </w:rPr>
          <w:t>(239)</w:t>
        </w:r>
      </w:hyperlink>
      <w:r>
        <w:rPr>
          <w:rFonts w:asciiTheme="minorBidi" w:hAnsiTheme="minorBidi"/>
          <w:sz w:val="28"/>
          <w:szCs w:val="28"/>
        </w:rPr>
        <w:t xml:space="preserve"> </w:t>
      </w:r>
      <w:r>
        <w:rPr>
          <w:rFonts w:asciiTheme="minorBidi" w:hAnsiTheme="minorBidi"/>
          <w:sz w:val="28"/>
          <w:szCs w:val="28"/>
        </w:rPr>
        <w:br/>
      </w:r>
      <w:r>
        <w:rPr>
          <w:rFonts w:asciiTheme="minorBidi" w:hAnsiTheme="minorBidi"/>
          <w:sz w:val="28"/>
          <w:szCs w:val="28"/>
          <w:rtl/>
        </w:rPr>
        <w:t xml:space="preserve">توانايى مديران براى دقت پيرامون داده هاى اطلاعاتى كه دريافت مى كنند محدود است ؛ هر مديرى مقدار محدودى از اطلاعات را مى تواند پردازش كند و اگر بيش از ظرفيت مدير به وى اطلاعات </w:t>
      </w:r>
      <w:r>
        <w:rPr>
          <w:rFonts w:asciiTheme="minorBidi" w:hAnsiTheme="minorBidi"/>
          <w:sz w:val="28"/>
          <w:szCs w:val="28"/>
          <w:rtl/>
        </w:rPr>
        <w:lastRenderedPageBreak/>
        <w:t>داده شود انباشتگى اطلاعات به وجود مى آيد. براى پرهيز از وقوع چنين مشكلى بايد اختيار تصميم گيرى در برخى از موارد به زيردستان تفويض شود</w:t>
      </w:r>
      <w:r>
        <w:rPr>
          <w:rFonts w:asciiTheme="minorBidi" w:hAnsiTheme="minorBidi"/>
          <w:sz w:val="28"/>
          <w:szCs w:val="28"/>
        </w:rPr>
        <w:t>.</w:t>
      </w:r>
      <w:r>
        <w:rPr>
          <w:rFonts w:asciiTheme="minorBidi" w:hAnsiTheme="minorBidi"/>
          <w:sz w:val="28"/>
          <w:szCs w:val="28"/>
        </w:rPr>
        <w:br/>
      </w:r>
      <w:r>
        <w:rPr>
          <w:rFonts w:asciiTheme="minorBidi" w:hAnsiTheme="minorBidi"/>
          <w:sz w:val="28"/>
          <w:szCs w:val="28"/>
          <w:rtl/>
        </w:rPr>
        <w:t>على رغم مزايا و فوايدى كه بر عدم تمركز مترتب است ، بعضى از دانشمندان معايبى را براى آن قائل شده اند كه ذيلا برخى از آنها اشاره مى شود</w:t>
      </w:r>
      <w:r>
        <w:rPr>
          <w:rFonts w:asciiTheme="minorBidi" w:hAnsiTheme="minorBidi"/>
          <w:sz w:val="28"/>
          <w:szCs w:val="28"/>
        </w:rPr>
        <w:t>:</w:t>
      </w:r>
      <w:r>
        <w:rPr>
          <w:rFonts w:asciiTheme="minorBidi" w:hAnsiTheme="minorBidi"/>
          <w:sz w:val="28"/>
          <w:szCs w:val="28"/>
        </w:rPr>
        <w:br/>
        <w:t xml:space="preserve">1. </w:t>
      </w:r>
      <w:r>
        <w:rPr>
          <w:rFonts w:asciiTheme="minorBidi" w:hAnsiTheme="minorBidi"/>
          <w:sz w:val="28"/>
          <w:szCs w:val="28"/>
          <w:rtl/>
        </w:rPr>
        <w:t>ايجاد هماهنگى در سازمان غير متمركز، بسيار پيچيده و دشوار مى شود؛</w:t>
      </w:r>
      <w:r>
        <w:rPr>
          <w:rFonts w:asciiTheme="minorBidi" w:hAnsiTheme="minorBidi"/>
          <w:sz w:val="28"/>
          <w:szCs w:val="28"/>
        </w:rPr>
        <w:br/>
        <w:t xml:space="preserve">2. </w:t>
      </w:r>
      <w:r>
        <w:rPr>
          <w:rFonts w:asciiTheme="minorBidi" w:hAnsiTheme="minorBidi"/>
          <w:sz w:val="28"/>
          <w:szCs w:val="28"/>
          <w:rtl/>
        </w:rPr>
        <w:t>ممكن است تسلط و كنترل مديران رده بالا را بكاهد؛</w:t>
      </w:r>
      <w:r>
        <w:rPr>
          <w:rFonts w:asciiTheme="minorBidi" w:hAnsiTheme="minorBidi"/>
          <w:sz w:val="28"/>
          <w:szCs w:val="28"/>
        </w:rPr>
        <w:br/>
        <w:t xml:space="preserve">3. </w:t>
      </w:r>
      <w:r>
        <w:rPr>
          <w:rFonts w:asciiTheme="minorBidi" w:hAnsiTheme="minorBidi"/>
          <w:sz w:val="28"/>
          <w:szCs w:val="28"/>
          <w:rtl/>
        </w:rPr>
        <w:t>ممكن است در اثر نداشتن مديران قابل در سطوح پايين ، بى خاصيت گردد؛</w:t>
      </w:r>
      <w:r>
        <w:rPr>
          <w:rFonts w:asciiTheme="minorBidi" w:hAnsiTheme="minorBidi"/>
          <w:sz w:val="28"/>
          <w:szCs w:val="28"/>
        </w:rPr>
        <w:br/>
        <w:t xml:space="preserve">4 </w:t>
      </w:r>
      <w:r>
        <w:rPr>
          <w:rFonts w:asciiTheme="minorBidi" w:hAnsiTheme="minorBidi"/>
          <w:sz w:val="28"/>
          <w:szCs w:val="28"/>
          <w:rtl/>
        </w:rPr>
        <w:t>ممكن است هزينه هايى را به خاطر ضرورت تعليم مديران شايسته در سطوح پايين در بر داشته باشد</w:t>
      </w:r>
      <w:r>
        <w:rPr>
          <w:rFonts w:asciiTheme="minorBidi" w:hAnsiTheme="minorBidi"/>
          <w:sz w:val="28"/>
          <w:szCs w:val="28"/>
        </w:rPr>
        <w:t>.</w:t>
      </w:r>
      <w:r>
        <w:rPr>
          <w:rFonts w:asciiTheme="minorBidi" w:hAnsiTheme="minorBidi"/>
          <w:sz w:val="28"/>
          <w:szCs w:val="28"/>
        </w:rPr>
        <w:br/>
      </w:r>
      <w:bookmarkStart w:id="92" w:name="link103"/>
      <w:bookmarkEnd w:id="92"/>
      <w:r>
        <w:rPr>
          <w:rFonts w:asciiTheme="minorBidi" w:hAnsiTheme="minorBidi"/>
          <w:color w:val="FF0033"/>
          <w:sz w:val="28"/>
          <w:szCs w:val="28"/>
        </w:rPr>
        <w:t>11</w:t>
      </w:r>
      <w:r>
        <w:rPr>
          <w:rFonts w:asciiTheme="minorBidi" w:hAnsiTheme="minorBidi"/>
          <w:color w:val="804040"/>
          <w:sz w:val="28"/>
          <w:szCs w:val="28"/>
        </w:rPr>
        <w:t xml:space="preserve">. </w:t>
      </w:r>
      <w:r>
        <w:rPr>
          <w:rFonts w:asciiTheme="minorBidi" w:hAnsiTheme="minorBidi"/>
          <w:color w:val="804040"/>
          <w:sz w:val="28"/>
          <w:szCs w:val="28"/>
          <w:rtl/>
        </w:rPr>
        <w:t xml:space="preserve">تمركز و عدم تمركز از ديدگاه اسلام </w:t>
      </w:r>
      <w:r>
        <w:rPr>
          <w:rFonts w:asciiTheme="minorBidi" w:hAnsiTheme="minorBidi"/>
          <w:sz w:val="28"/>
          <w:szCs w:val="28"/>
        </w:rPr>
        <w:br/>
      </w:r>
      <w:r>
        <w:rPr>
          <w:rFonts w:asciiTheme="minorBidi" w:hAnsiTheme="minorBidi"/>
          <w:sz w:val="28"/>
          <w:szCs w:val="28"/>
          <w:rtl/>
        </w:rPr>
        <w:t>بررسى سيره حكومتى پيامبر اكرم (صلى الله عليه و اله و سلم ) نشان مى دهد كه پيامبر، در موارد مختلفى ، اختياراتى را به ديگران تفويض مى كردند. در قسمت زير به يكى از نمونه هاى برجسته آن ، در ضمن بيان يك خاطره تاريخى ، پرداخته مى شود؛</w:t>
      </w:r>
      <w:r>
        <w:rPr>
          <w:rFonts w:asciiTheme="minorBidi" w:hAnsiTheme="minorBidi"/>
          <w:sz w:val="28"/>
          <w:szCs w:val="28"/>
        </w:rPr>
        <w:br/>
      </w:r>
      <w:r>
        <w:rPr>
          <w:rFonts w:asciiTheme="minorBidi" w:hAnsiTheme="minorBidi"/>
          <w:sz w:val="28"/>
          <w:szCs w:val="28"/>
          <w:rtl/>
        </w:rPr>
        <w:t xml:space="preserve">يكى از افتخارات امير مؤ منان (عليه السلام ) اين بود كه در تمام نبردها ملازم ركاب پيامبر و پرچمدار وى بود؛ جز در غزوه </w:t>
      </w:r>
      <w:r>
        <w:rPr>
          <w:rFonts w:asciiTheme="minorBidi" w:hAnsiTheme="minorBidi"/>
          <w:sz w:val="28"/>
          <w:szCs w:val="28"/>
        </w:rPr>
        <w:t xml:space="preserve">(( </w:t>
      </w:r>
      <w:r>
        <w:rPr>
          <w:rFonts w:asciiTheme="minorBidi" w:hAnsiTheme="minorBidi"/>
          <w:sz w:val="28"/>
          <w:szCs w:val="28"/>
          <w:rtl/>
        </w:rPr>
        <w:t xml:space="preserve">تبوك </w:t>
      </w:r>
      <w:r>
        <w:rPr>
          <w:rFonts w:asciiTheme="minorBidi" w:hAnsiTheme="minorBidi"/>
          <w:sz w:val="28"/>
          <w:szCs w:val="28"/>
        </w:rPr>
        <w:t xml:space="preserve">)) </w:t>
      </w:r>
      <w:r>
        <w:rPr>
          <w:rFonts w:asciiTheme="minorBidi" w:hAnsiTheme="minorBidi"/>
          <w:sz w:val="28"/>
          <w:szCs w:val="28"/>
          <w:rtl/>
        </w:rPr>
        <w:t>كه به دستور پيامبر در مدينه باقى ماند و در اين جهاد شركت نكرد؛ زيرا پيامبر به خوبى مى دانست كه منافقان و برخى از قريش ، دنبال فرصتى مى گردد تا در غياب پيامبر، وضع را دگرگون سازند و حكومت نوبنياد اسلامى را سرنگون كنند؛ و اين فرصت وقعى به دست آنها مى افتد كه پيامبر و ياران گرامى وى به مقصد دورى بروند و ارتباط آنان با مركز قطع شود</w:t>
      </w:r>
      <w:r>
        <w:rPr>
          <w:rFonts w:asciiTheme="minorBidi" w:hAnsiTheme="minorBidi"/>
          <w:sz w:val="28"/>
          <w:szCs w:val="28"/>
        </w:rPr>
        <w:t xml:space="preserve">. </w:t>
      </w:r>
      <w:hyperlink r:id="rId177" w:anchor="link240" w:tgtFrame="_self" w:history="1">
        <w:r>
          <w:rPr>
            <w:rStyle w:val="Hyperlink"/>
            <w:rFonts w:asciiTheme="minorBidi" w:hAnsiTheme="minorBidi"/>
            <w:sz w:val="28"/>
            <w:szCs w:val="28"/>
            <w:vertAlign w:val="superscript"/>
          </w:rPr>
          <w:t>(240)</w:t>
        </w:r>
      </w:hyperlink>
      <w:r>
        <w:rPr>
          <w:rFonts w:asciiTheme="minorBidi" w:hAnsiTheme="minorBidi"/>
          <w:sz w:val="28"/>
          <w:szCs w:val="28"/>
        </w:rPr>
        <w:t xml:space="preserve"> </w:t>
      </w:r>
      <w:r>
        <w:rPr>
          <w:rFonts w:asciiTheme="minorBidi" w:hAnsiTheme="minorBidi"/>
          <w:sz w:val="28"/>
          <w:szCs w:val="28"/>
        </w:rPr>
        <w:br/>
      </w:r>
      <w:r>
        <w:rPr>
          <w:rFonts w:asciiTheme="minorBidi" w:hAnsiTheme="minorBidi"/>
          <w:sz w:val="28"/>
          <w:szCs w:val="28"/>
          <w:rtl/>
        </w:rPr>
        <w:t xml:space="preserve">طبيعى است كه دستور پيامبر (صلى الله عليه و اله و سلم ) مبنى برماندن على </w:t>
      </w:r>
      <w:r>
        <w:rPr>
          <w:rFonts w:asciiTheme="minorBidi" w:hAnsiTheme="minorBidi"/>
          <w:sz w:val="28"/>
          <w:szCs w:val="28"/>
        </w:rPr>
        <w:t>(</w:t>
      </w:r>
      <w:r>
        <w:rPr>
          <w:rFonts w:asciiTheme="minorBidi" w:hAnsiTheme="minorBidi"/>
          <w:sz w:val="28"/>
          <w:szCs w:val="28"/>
          <w:rtl/>
        </w:rPr>
        <w:t>عليه السلام ) در مدينه به معناى تفويض اختيارات وسيع و قدرت تصميم گيرى در مسائل مهم در آن شرايط حساس مى باشد؛ زيرا ابقاى على (عليه السلام ) در مدينه به منظور كارهاى جزئى و كوچك نبود؛ چون اگر هدف تنها همين بود، از افراد ديگر هم اين كار ساخته بود و پيامبربزرگ ترين قهرمان شجاع سپاهش را براى هدف كوچكى - آن هم در زمانى كه به مبارزه يك امپراتورى بزرگ (امپراتور رم شرقى ) مى رفت - نمى گماشت</w:t>
      </w:r>
      <w:r>
        <w:rPr>
          <w:rFonts w:asciiTheme="minorBidi" w:hAnsiTheme="minorBidi"/>
          <w:sz w:val="28"/>
          <w:szCs w:val="28"/>
        </w:rPr>
        <w:t xml:space="preserve"> . </w:t>
      </w:r>
      <w:r>
        <w:rPr>
          <w:rFonts w:asciiTheme="minorBidi" w:hAnsiTheme="minorBidi"/>
          <w:sz w:val="28"/>
          <w:szCs w:val="28"/>
          <w:rtl/>
        </w:rPr>
        <w:t>پيدا است هدف اين بوده كه در غيبت طولانى او، دشمنان فراوانى كه در اطراف مدينه بودند و منافقانى كه در خود مدينه وجود داشتند، از اين فرصت براى درهم كوبيدن مدينه - كانون اسلام - استفاده نكنند؛ و تنها كسى كه مى توانست اين مركز حساس را حفظ و نگه دارى كند حضرت على (عليه السلام ) بود</w:t>
      </w:r>
      <w:r>
        <w:rPr>
          <w:rFonts w:asciiTheme="minorBidi" w:hAnsiTheme="minorBidi"/>
          <w:sz w:val="28"/>
          <w:szCs w:val="28"/>
        </w:rPr>
        <w:t>.</w:t>
      </w:r>
      <w:r>
        <w:rPr>
          <w:rFonts w:asciiTheme="minorBidi" w:hAnsiTheme="minorBidi"/>
          <w:sz w:val="28"/>
          <w:szCs w:val="28"/>
        </w:rPr>
        <w:br/>
      </w:r>
      <w:r>
        <w:rPr>
          <w:rFonts w:asciiTheme="minorBidi" w:hAnsiTheme="minorBidi"/>
          <w:sz w:val="28"/>
          <w:szCs w:val="28"/>
          <w:rtl/>
        </w:rPr>
        <w:t>همچنين حضرت على (عليه السلام ) اختياراتى در زمينه مسائل رفاهى و نيز در زمينه هاى به كار گمارى ، استخدام ، گرفتن ماليات ، و عمران و آبادى مناطق ، به ماموران خود در شهرها تفويض نموده و بدين ترتيب تا حدودى عدم تمركز ادارى و سازمانى را مورد توجه قرار داده اند. به برخى از نمونه هاى آن اشاره مى شود</w:t>
      </w:r>
      <w:r>
        <w:rPr>
          <w:rFonts w:asciiTheme="minorBidi" w:hAnsiTheme="minorBidi"/>
          <w:sz w:val="28"/>
          <w:szCs w:val="28"/>
        </w:rPr>
        <w:t>:</w:t>
      </w:r>
      <w:r>
        <w:rPr>
          <w:rFonts w:asciiTheme="minorBidi" w:hAnsiTheme="minorBidi"/>
          <w:sz w:val="28"/>
          <w:szCs w:val="28"/>
        </w:rPr>
        <w:br/>
      </w:r>
      <w:r>
        <w:rPr>
          <w:rFonts w:asciiTheme="minorBidi" w:hAnsiTheme="minorBidi"/>
          <w:sz w:val="28"/>
          <w:szCs w:val="28"/>
          <w:rtl/>
        </w:rPr>
        <w:t>از نامه تاريخى امير مؤ منان (عليه السلام ) به مالك اشتر استفاده مى شود كه حضرت ، اختيارات گسترده اى را به او تفويض كرده بودند؛ البته بررسى اين نامه بدين منظور، مجال وسيع ترى را مى طلبد؛ لذا تنها به تبيين دو فراز آن بسنده مى شود</w:t>
      </w:r>
      <w:r>
        <w:rPr>
          <w:rFonts w:asciiTheme="minorBidi" w:hAnsiTheme="minorBidi"/>
          <w:sz w:val="28"/>
          <w:szCs w:val="28"/>
        </w:rPr>
        <w:t>:</w:t>
      </w:r>
      <w:r>
        <w:rPr>
          <w:rFonts w:asciiTheme="minorBidi" w:hAnsiTheme="minorBidi"/>
          <w:sz w:val="28"/>
          <w:szCs w:val="28"/>
        </w:rPr>
        <w:br/>
        <w:t xml:space="preserve">1. </w:t>
      </w:r>
      <w:r>
        <w:rPr>
          <w:rFonts w:asciiTheme="minorBidi" w:hAnsiTheme="minorBidi"/>
          <w:sz w:val="28"/>
          <w:szCs w:val="28"/>
          <w:rtl/>
        </w:rPr>
        <w:t>در ابتداى نامه مى فرمايد</w:t>
      </w:r>
      <w:r>
        <w:rPr>
          <w:rFonts w:asciiTheme="minorBidi" w:hAnsiTheme="minorBidi"/>
          <w:sz w:val="28"/>
          <w:szCs w:val="28"/>
        </w:rPr>
        <w:t>:</w:t>
      </w:r>
      <w:r>
        <w:rPr>
          <w:rFonts w:asciiTheme="minorBidi" w:hAnsiTheme="minorBidi"/>
          <w:sz w:val="28"/>
          <w:szCs w:val="28"/>
        </w:rPr>
        <w:br/>
      </w:r>
      <w:r>
        <w:rPr>
          <w:rFonts w:asciiTheme="minorBidi" w:hAnsiTheme="minorBidi"/>
          <w:color w:val="008000"/>
          <w:sz w:val="28"/>
          <w:szCs w:val="28"/>
          <w:rtl/>
        </w:rPr>
        <w:t xml:space="preserve">هذا ما اءمر به عبد الله على اءميرالمؤ منين ، مالك بن الحارث الاشتر، فى عهده اليه حين ولاه مصر </w:t>
      </w:r>
      <w:r>
        <w:rPr>
          <w:rFonts w:asciiTheme="minorBidi" w:hAnsiTheme="minorBidi"/>
          <w:color w:val="008000"/>
          <w:sz w:val="28"/>
          <w:szCs w:val="28"/>
          <w:rtl/>
        </w:rPr>
        <w:lastRenderedPageBreak/>
        <w:t xml:space="preserve">جباية خراجها و جهاد عدوها واستصلاح اءهلها و عمارة بلادها؛ </w:t>
      </w:r>
      <w:hyperlink r:id="rId178" w:anchor="link241" w:tgtFrame="_self" w:history="1">
        <w:r>
          <w:rPr>
            <w:rStyle w:val="Hyperlink"/>
            <w:rFonts w:asciiTheme="minorBidi" w:hAnsiTheme="minorBidi"/>
            <w:sz w:val="28"/>
            <w:szCs w:val="28"/>
            <w:vertAlign w:val="superscript"/>
          </w:rPr>
          <w:t>(241)</w:t>
        </w:r>
      </w:hyperlink>
      <w:r>
        <w:rPr>
          <w:rFonts w:asciiTheme="minorBidi" w:hAnsiTheme="minorBidi"/>
          <w:color w:val="008000"/>
          <w:sz w:val="28"/>
          <w:szCs w:val="28"/>
        </w:rPr>
        <w:t xml:space="preserve"> </w:t>
      </w:r>
      <w:r>
        <w:rPr>
          <w:rFonts w:asciiTheme="minorBidi" w:hAnsiTheme="minorBidi"/>
          <w:sz w:val="28"/>
          <w:szCs w:val="28"/>
        </w:rPr>
        <w:br/>
      </w:r>
      <w:r>
        <w:rPr>
          <w:rFonts w:asciiTheme="minorBidi" w:hAnsiTheme="minorBidi"/>
          <w:sz w:val="28"/>
          <w:szCs w:val="28"/>
          <w:rtl/>
        </w:rPr>
        <w:t>اين دستورى است كه بنده خدا على اميرالمؤ منين به مالك استر در فرمانش به او صادر فرموده است ، هنگامى كه وى را زمامدار و والى كشور مصر قرار داد تا مالياتهاى آن سرزمين را جمع آورى كند، با دشمنان آن كشور بجنگد، به اصلاح اهل آن همت گارد و به عمران و آبادى شهرها و روستاهاى آن بپردازد</w:t>
      </w:r>
      <w:r>
        <w:rPr>
          <w:rFonts w:asciiTheme="minorBidi" w:hAnsiTheme="minorBidi"/>
          <w:sz w:val="28"/>
          <w:szCs w:val="28"/>
        </w:rPr>
        <w:t>.</w:t>
      </w:r>
      <w:r>
        <w:rPr>
          <w:rFonts w:asciiTheme="minorBidi" w:hAnsiTheme="minorBidi"/>
          <w:sz w:val="28"/>
          <w:szCs w:val="28"/>
        </w:rPr>
        <w:br/>
        <w:t xml:space="preserve">2. </w:t>
      </w:r>
      <w:r>
        <w:rPr>
          <w:rFonts w:asciiTheme="minorBidi" w:hAnsiTheme="minorBidi"/>
          <w:sz w:val="28"/>
          <w:szCs w:val="28"/>
          <w:rtl/>
        </w:rPr>
        <w:t xml:space="preserve">با توجه به اينكه زمامدارى كشور پهناورى همانند مصر، نياز به مسئولان و سرپرستان متعددى براى اداره امور مختلف داشت ، امام (عليه السلام </w:t>
      </w:r>
      <w:r>
        <w:rPr>
          <w:rFonts w:asciiTheme="minorBidi" w:hAnsiTheme="minorBidi"/>
          <w:sz w:val="28"/>
          <w:szCs w:val="28"/>
        </w:rPr>
        <w:t xml:space="preserve">) </w:t>
      </w:r>
      <w:r>
        <w:rPr>
          <w:rFonts w:asciiTheme="minorBidi" w:hAnsiTheme="minorBidi"/>
          <w:sz w:val="28"/>
          <w:szCs w:val="28"/>
          <w:rtl/>
        </w:rPr>
        <w:t>اختيار به كار گمارى و استخدام نيروى انسانى را براى شئون گوناگون ، از قبيل : وزارت ، قضاوت و فرماندهى سپاه ، به دست مالك اشتر سپرده بود و در قسمتى از نامه به صورت يك فرمان كلى به او دستور داده بود كه در راءس هر كارى ، سرپرستى بگمارد</w:t>
      </w:r>
      <w:r>
        <w:rPr>
          <w:rFonts w:asciiTheme="minorBidi" w:hAnsiTheme="minorBidi"/>
          <w:sz w:val="28"/>
          <w:szCs w:val="28"/>
        </w:rPr>
        <w:t>:</w:t>
      </w:r>
      <w:r>
        <w:rPr>
          <w:rFonts w:asciiTheme="minorBidi" w:hAnsiTheme="minorBidi"/>
          <w:sz w:val="28"/>
          <w:szCs w:val="28"/>
        </w:rPr>
        <w:br/>
      </w:r>
      <w:r>
        <w:rPr>
          <w:rFonts w:asciiTheme="minorBidi" w:hAnsiTheme="minorBidi"/>
          <w:color w:val="008000"/>
          <w:sz w:val="28"/>
          <w:szCs w:val="28"/>
          <w:rtl/>
        </w:rPr>
        <w:t xml:space="preserve">و اجعل لراءس كل اءمر من امورك راءسامنهم ؛ </w:t>
      </w:r>
      <w:hyperlink r:id="rId179" w:anchor="link242" w:tgtFrame="_self" w:history="1">
        <w:r>
          <w:rPr>
            <w:rStyle w:val="Hyperlink"/>
            <w:rFonts w:asciiTheme="minorBidi" w:hAnsiTheme="minorBidi"/>
            <w:sz w:val="28"/>
            <w:szCs w:val="28"/>
            <w:vertAlign w:val="superscript"/>
          </w:rPr>
          <w:t>(242)</w:t>
        </w:r>
      </w:hyperlink>
      <w:r>
        <w:rPr>
          <w:rFonts w:asciiTheme="minorBidi" w:hAnsiTheme="minorBidi"/>
          <w:color w:val="008000"/>
          <w:sz w:val="28"/>
          <w:szCs w:val="28"/>
        </w:rPr>
        <w:t xml:space="preserve"> </w:t>
      </w:r>
      <w:r>
        <w:rPr>
          <w:rFonts w:asciiTheme="minorBidi" w:hAnsiTheme="minorBidi"/>
          <w:sz w:val="28"/>
          <w:szCs w:val="28"/>
        </w:rPr>
        <w:br/>
      </w:r>
      <w:r>
        <w:rPr>
          <w:rFonts w:asciiTheme="minorBidi" w:hAnsiTheme="minorBidi"/>
          <w:sz w:val="28"/>
          <w:szCs w:val="28"/>
          <w:rtl/>
        </w:rPr>
        <w:t>براى هر نوع از كارها يك رئيس قرار بده</w:t>
      </w:r>
      <w:r>
        <w:rPr>
          <w:rFonts w:asciiTheme="minorBidi" w:hAnsiTheme="minorBidi"/>
          <w:sz w:val="28"/>
          <w:szCs w:val="28"/>
        </w:rPr>
        <w:t xml:space="preserve"> .</w:t>
      </w:r>
      <w:r>
        <w:rPr>
          <w:rFonts w:asciiTheme="minorBidi" w:hAnsiTheme="minorBidi"/>
          <w:sz w:val="28"/>
          <w:szCs w:val="28"/>
        </w:rPr>
        <w:br/>
      </w:r>
      <w:r>
        <w:rPr>
          <w:rFonts w:asciiTheme="minorBidi" w:hAnsiTheme="minorBidi"/>
          <w:sz w:val="28"/>
          <w:szCs w:val="28"/>
          <w:rtl/>
        </w:rPr>
        <w:t>اساسا در سازمانهاى بزرگ و پيچيده ، تا حدودى عدم تمركز ضرورت دارد؛ زيرا از طرفى تصميماتى كه مديران اتخاذ مى كنند بر اساس داده هاى اطلاعاتى است كه در اختيار آنها قرار مى گيرد، و از طرف ديگر توان مديران براى بررسى اطلاعات دريافت شده محدود است ؛ يعنى هر مديرى مى تواند ميزان محدودى از اطلاعات را پردازش كند، و اگر بيش از ظرفيت مدير به وى اطلاعات را پردازش كند، و اگر بيش از ظرفيت مدير به وى اطلاعات داده شود مجموعه عظيمى از اطلاعات در ذهن او انباشته مى شود؛ طبيعى است در چنين سازمانهايى به لحاظ تنوع زياد فعاليتها در بخشهاى مختلف ، تراكم اطلاعات به وجود مى آيد و همين مسئله موجب آشفتگى ذهنى مديران مى شود، در نتيجه در چنين حالتى ، تصميم گيرى نمى تواند ثمره چندان مطلوبى داشته باشد. بنابراين مديران عالى بايد با تفويض اختيار، دست مديران سطوح ميانى و پايين را براى تصميم گيرى باز بگذارند، تا آنها بتوانند با پردازش اطلاعات مربوط به حيطه كارى خود، تصميم مناسبى اتخاذ كنند</w:t>
      </w:r>
      <w:r>
        <w:rPr>
          <w:rFonts w:asciiTheme="minorBidi" w:hAnsiTheme="minorBidi"/>
          <w:sz w:val="28"/>
          <w:szCs w:val="28"/>
        </w:rPr>
        <w:t>.</w:t>
      </w:r>
      <w:r>
        <w:rPr>
          <w:rFonts w:asciiTheme="minorBidi" w:hAnsiTheme="minorBidi"/>
          <w:sz w:val="28"/>
          <w:szCs w:val="28"/>
        </w:rPr>
        <w:br/>
      </w:r>
      <w:bookmarkStart w:id="93" w:name="link104"/>
      <w:bookmarkEnd w:id="93"/>
      <w:r>
        <w:rPr>
          <w:rFonts w:asciiTheme="minorBidi" w:hAnsiTheme="minorBidi"/>
          <w:color w:val="FF0033"/>
          <w:sz w:val="28"/>
          <w:szCs w:val="28"/>
        </w:rPr>
        <w:t>12</w:t>
      </w:r>
      <w:r>
        <w:rPr>
          <w:rFonts w:asciiTheme="minorBidi" w:hAnsiTheme="minorBidi"/>
          <w:color w:val="804040"/>
          <w:sz w:val="28"/>
          <w:szCs w:val="28"/>
        </w:rPr>
        <w:t xml:space="preserve">. </w:t>
      </w:r>
      <w:r>
        <w:rPr>
          <w:rFonts w:asciiTheme="minorBidi" w:hAnsiTheme="minorBidi"/>
          <w:color w:val="804040"/>
          <w:sz w:val="28"/>
          <w:szCs w:val="28"/>
          <w:rtl/>
        </w:rPr>
        <w:t xml:space="preserve">نقش شخصيت قبول كنندگان اختيار، در ميزان عدم تمركز </w:t>
      </w:r>
      <w:r>
        <w:rPr>
          <w:rFonts w:asciiTheme="minorBidi" w:hAnsiTheme="minorBidi"/>
          <w:sz w:val="28"/>
          <w:szCs w:val="28"/>
        </w:rPr>
        <w:br/>
      </w:r>
      <w:r>
        <w:rPr>
          <w:rFonts w:asciiTheme="minorBidi" w:hAnsiTheme="minorBidi"/>
          <w:sz w:val="28"/>
          <w:szCs w:val="28"/>
          <w:rtl/>
        </w:rPr>
        <w:t xml:space="preserve">شايد كسى از اين همه اختيارات (مالى ، نظامى ، قضايى ، فرهنگى و...) كه على </w:t>
      </w:r>
      <w:r>
        <w:rPr>
          <w:rFonts w:asciiTheme="minorBidi" w:hAnsiTheme="minorBidi"/>
          <w:sz w:val="28"/>
          <w:szCs w:val="28"/>
        </w:rPr>
        <w:t>(</w:t>
      </w:r>
      <w:r>
        <w:rPr>
          <w:rFonts w:asciiTheme="minorBidi" w:hAnsiTheme="minorBidi"/>
          <w:sz w:val="28"/>
          <w:szCs w:val="28"/>
          <w:rtl/>
        </w:rPr>
        <w:t>عليه السلام ) به مالك اشتر تفويض فرموده است ، چنين استفاده كند كه روش حكومتى آن حضرت و به عبارت ديگر، روش حكومتى اسلام ، روش غير متمركز است و اسلام گرايشى به تمركز ندارد</w:t>
      </w:r>
      <w:r>
        <w:rPr>
          <w:rFonts w:asciiTheme="minorBidi" w:hAnsiTheme="minorBidi"/>
          <w:sz w:val="28"/>
          <w:szCs w:val="28"/>
        </w:rPr>
        <w:t>.</w:t>
      </w:r>
      <w:r>
        <w:rPr>
          <w:rFonts w:asciiTheme="minorBidi" w:hAnsiTheme="minorBidi"/>
          <w:sz w:val="28"/>
          <w:szCs w:val="28"/>
        </w:rPr>
        <w:br/>
      </w:r>
      <w:r>
        <w:rPr>
          <w:rFonts w:asciiTheme="minorBidi" w:hAnsiTheme="minorBidi"/>
          <w:sz w:val="28"/>
          <w:szCs w:val="28"/>
          <w:rtl/>
        </w:rPr>
        <w:t xml:space="preserve">اين گونه برداشت با توجه به روش على (عليه السلام ) در رابطه با ديگر ياران خود، صحيح نيست ؛ زيرا مى بينيم امام على (عليه السلام ) با </w:t>
      </w:r>
      <w:r>
        <w:rPr>
          <w:rFonts w:asciiTheme="minorBidi" w:hAnsiTheme="minorBidi"/>
          <w:sz w:val="28"/>
          <w:szCs w:val="28"/>
        </w:rPr>
        <w:t xml:space="preserve">(( </w:t>
      </w:r>
      <w:r>
        <w:rPr>
          <w:rFonts w:asciiTheme="minorBidi" w:hAnsiTheme="minorBidi"/>
          <w:sz w:val="28"/>
          <w:szCs w:val="28"/>
          <w:rtl/>
        </w:rPr>
        <w:t xml:space="preserve">اشعث بن قيس </w:t>
      </w:r>
      <w:r>
        <w:rPr>
          <w:rFonts w:asciiTheme="minorBidi" w:hAnsiTheme="minorBidi"/>
          <w:sz w:val="28"/>
          <w:szCs w:val="28"/>
        </w:rPr>
        <w:t xml:space="preserve">)) </w:t>
      </w:r>
      <w:r>
        <w:rPr>
          <w:rFonts w:asciiTheme="minorBidi" w:hAnsiTheme="minorBidi"/>
          <w:sz w:val="28"/>
          <w:szCs w:val="28"/>
          <w:rtl/>
        </w:rPr>
        <w:t>به گونه ديگرى عمل كرده و اختيارات كمترى به وى تفويض نموده است</w:t>
      </w:r>
      <w:r>
        <w:rPr>
          <w:rFonts w:asciiTheme="minorBidi" w:hAnsiTheme="minorBidi"/>
          <w:sz w:val="28"/>
          <w:szCs w:val="28"/>
        </w:rPr>
        <w:t xml:space="preserve"> .</w:t>
      </w:r>
      <w:r>
        <w:rPr>
          <w:rFonts w:asciiTheme="minorBidi" w:hAnsiTheme="minorBidi"/>
          <w:sz w:val="28"/>
          <w:szCs w:val="28"/>
        </w:rPr>
        <w:br/>
      </w:r>
      <w:r>
        <w:rPr>
          <w:rFonts w:asciiTheme="minorBidi" w:hAnsiTheme="minorBidi"/>
          <w:sz w:val="28"/>
          <w:szCs w:val="28"/>
          <w:rtl/>
        </w:rPr>
        <w:t>به نظر مى رسد اين گونه روشهاى متفاوت را بايستى در شخصيت ياران آن حضرت جستجو كرد، نه در روش حكومتى اسلام . آن همه ويژگيهايى كه مالك اشتر داشت و اين همه اختياراتى كه حضرت به وى تفويض نموده ، بيانگر اين حقيقت است كه امام على (عليه السلام ) از جهات مختلف و ابعاد گوناگون حكومتى ، صد در صد به مالك اطمينان داشته است ؛ بر خلاف ديگر ياران كه چون از اين همه ويژگيها برخوردار نبودند، اختيارات كمترى داشته اند و كنترل بيشترى بر اعمال و رفتارشان اعمال مى شده است</w:t>
      </w:r>
      <w:r>
        <w:rPr>
          <w:rFonts w:asciiTheme="minorBidi" w:hAnsiTheme="minorBidi"/>
          <w:sz w:val="28"/>
          <w:szCs w:val="28"/>
        </w:rPr>
        <w:t xml:space="preserve"> . </w:t>
      </w:r>
      <w:hyperlink r:id="rId180" w:anchor="link243" w:tgtFrame="_self" w:history="1">
        <w:r>
          <w:rPr>
            <w:rStyle w:val="Hyperlink"/>
            <w:rFonts w:asciiTheme="minorBidi" w:hAnsiTheme="minorBidi"/>
            <w:sz w:val="28"/>
            <w:szCs w:val="28"/>
            <w:vertAlign w:val="superscript"/>
          </w:rPr>
          <w:t>(243)</w:t>
        </w:r>
      </w:hyperlink>
      <w:r>
        <w:rPr>
          <w:rFonts w:asciiTheme="minorBidi" w:hAnsiTheme="minorBidi"/>
          <w:sz w:val="28"/>
          <w:szCs w:val="28"/>
        </w:rPr>
        <w:t xml:space="preserve"> </w:t>
      </w:r>
      <w:r>
        <w:rPr>
          <w:rFonts w:asciiTheme="minorBidi" w:hAnsiTheme="minorBidi"/>
          <w:sz w:val="28"/>
          <w:szCs w:val="28"/>
        </w:rPr>
        <w:br/>
      </w:r>
      <w:r>
        <w:rPr>
          <w:rFonts w:asciiTheme="minorBidi" w:hAnsiTheme="minorBidi"/>
          <w:sz w:val="28"/>
          <w:szCs w:val="28"/>
          <w:rtl/>
        </w:rPr>
        <w:t xml:space="preserve">مطلب فوق را مى توان از روش اميرالمؤ منين (عليه السلام ) در نصب كارگزارانش در مناطق </w:t>
      </w:r>
      <w:r>
        <w:rPr>
          <w:rFonts w:asciiTheme="minorBidi" w:hAnsiTheme="minorBidi"/>
          <w:sz w:val="28"/>
          <w:szCs w:val="28"/>
          <w:rtl/>
        </w:rPr>
        <w:lastRenderedPageBreak/>
        <w:t>مختلف نيز استفاده كرد؛ حضرت براى اى منظور به دو گونه عمل مى كرد</w:t>
      </w:r>
      <w:r>
        <w:rPr>
          <w:rFonts w:asciiTheme="minorBidi" w:hAnsiTheme="minorBidi"/>
          <w:sz w:val="28"/>
          <w:szCs w:val="28"/>
        </w:rPr>
        <w:t>:</w:t>
      </w:r>
      <w:r>
        <w:rPr>
          <w:rFonts w:asciiTheme="minorBidi" w:hAnsiTheme="minorBidi"/>
          <w:sz w:val="28"/>
          <w:szCs w:val="28"/>
        </w:rPr>
        <w:br/>
        <w:t xml:space="preserve">1. </w:t>
      </w:r>
      <w:r>
        <w:rPr>
          <w:rFonts w:asciiTheme="minorBidi" w:hAnsiTheme="minorBidi"/>
          <w:sz w:val="28"/>
          <w:szCs w:val="28"/>
          <w:rtl/>
        </w:rPr>
        <w:t xml:space="preserve">افرادى را براى مناطق حساس و بزرگ انتخاب مى كرد كه مى توان از آنها تعبير به </w:t>
      </w:r>
      <w:r>
        <w:rPr>
          <w:rFonts w:asciiTheme="minorBidi" w:hAnsiTheme="minorBidi"/>
          <w:sz w:val="28"/>
          <w:szCs w:val="28"/>
        </w:rPr>
        <w:t xml:space="preserve">(( </w:t>
      </w:r>
      <w:r>
        <w:rPr>
          <w:rFonts w:asciiTheme="minorBidi" w:hAnsiTheme="minorBidi"/>
          <w:sz w:val="28"/>
          <w:szCs w:val="28"/>
          <w:rtl/>
        </w:rPr>
        <w:t xml:space="preserve">استاندار </w:t>
      </w:r>
      <w:r>
        <w:rPr>
          <w:rFonts w:asciiTheme="minorBidi" w:hAnsiTheme="minorBidi"/>
          <w:sz w:val="28"/>
          <w:szCs w:val="28"/>
        </w:rPr>
        <w:t xml:space="preserve">)) </w:t>
      </w:r>
      <w:r>
        <w:rPr>
          <w:rFonts w:asciiTheme="minorBidi" w:hAnsiTheme="minorBidi"/>
          <w:sz w:val="28"/>
          <w:szCs w:val="28"/>
          <w:rtl/>
        </w:rPr>
        <w:t>كرد</w:t>
      </w:r>
      <w:r>
        <w:rPr>
          <w:rFonts w:asciiTheme="minorBidi" w:hAnsiTheme="minorBidi"/>
          <w:sz w:val="28"/>
          <w:szCs w:val="28"/>
        </w:rPr>
        <w:t>.</w:t>
      </w:r>
      <w:r>
        <w:rPr>
          <w:rFonts w:asciiTheme="minorBidi" w:hAnsiTheme="minorBidi"/>
          <w:sz w:val="28"/>
          <w:szCs w:val="28"/>
        </w:rPr>
        <w:br/>
        <w:t xml:space="preserve">2. </w:t>
      </w:r>
      <w:r>
        <w:rPr>
          <w:rFonts w:asciiTheme="minorBidi" w:hAnsiTheme="minorBidi"/>
          <w:sz w:val="28"/>
          <w:szCs w:val="28"/>
          <w:rtl/>
        </w:rPr>
        <w:t xml:space="preserve">افراى كه براى مناطق كوچك ترى بر مى گزيد كه مى توان از آنها به </w:t>
      </w:r>
      <w:r>
        <w:rPr>
          <w:rFonts w:asciiTheme="minorBidi" w:hAnsiTheme="minorBidi"/>
          <w:sz w:val="28"/>
          <w:szCs w:val="28"/>
        </w:rPr>
        <w:t xml:space="preserve">(( </w:t>
      </w:r>
      <w:r>
        <w:rPr>
          <w:rFonts w:asciiTheme="minorBidi" w:hAnsiTheme="minorBidi"/>
          <w:sz w:val="28"/>
          <w:szCs w:val="28"/>
          <w:rtl/>
        </w:rPr>
        <w:t xml:space="preserve">فرماندار </w:t>
      </w:r>
      <w:r>
        <w:rPr>
          <w:rFonts w:asciiTheme="minorBidi" w:hAnsiTheme="minorBidi"/>
          <w:sz w:val="28"/>
          <w:szCs w:val="28"/>
        </w:rPr>
        <w:t xml:space="preserve">)) </w:t>
      </w:r>
      <w:r>
        <w:rPr>
          <w:rFonts w:asciiTheme="minorBidi" w:hAnsiTheme="minorBidi"/>
          <w:sz w:val="28"/>
          <w:szCs w:val="28"/>
          <w:rtl/>
        </w:rPr>
        <w:t xml:space="preserve">يا </w:t>
      </w:r>
      <w:r>
        <w:rPr>
          <w:rFonts w:asciiTheme="minorBidi" w:hAnsiTheme="minorBidi"/>
          <w:sz w:val="28"/>
          <w:szCs w:val="28"/>
        </w:rPr>
        <w:t xml:space="preserve">(( </w:t>
      </w:r>
      <w:r>
        <w:rPr>
          <w:rFonts w:asciiTheme="minorBidi" w:hAnsiTheme="minorBidi"/>
          <w:sz w:val="28"/>
          <w:szCs w:val="28"/>
          <w:rtl/>
        </w:rPr>
        <w:t xml:space="preserve">بخشدار </w:t>
      </w:r>
      <w:r>
        <w:rPr>
          <w:rFonts w:asciiTheme="minorBidi" w:hAnsiTheme="minorBidi"/>
          <w:sz w:val="28"/>
          <w:szCs w:val="28"/>
        </w:rPr>
        <w:t xml:space="preserve">)) </w:t>
      </w:r>
      <w:r>
        <w:rPr>
          <w:rFonts w:asciiTheme="minorBidi" w:hAnsiTheme="minorBidi"/>
          <w:sz w:val="28"/>
          <w:szCs w:val="28"/>
          <w:rtl/>
        </w:rPr>
        <w:t>تعبير كرد</w:t>
      </w:r>
      <w:r>
        <w:rPr>
          <w:rFonts w:asciiTheme="minorBidi" w:hAnsiTheme="minorBidi"/>
          <w:sz w:val="28"/>
          <w:szCs w:val="28"/>
        </w:rPr>
        <w:t>.</w:t>
      </w:r>
      <w:r>
        <w:rPr>
          <w:rFonts w:asciiTheme="minorBidi" w:hAnsiTheme="minorBidi"/>
          <w:sz w:val="28"/>
          <w:szCs w:val="28"/>
        </w:rPr>
        <w:br/>
      </w:r>
      <w:r>
        <w:rPr>
          <w:rFonts w:asciiTheme="minorBidi" w:hAnsiTheme="minorBidi"/>
          <w:sz w:val="28"/>
          <w:szCs w:val="28"/>
          <w:rtl/>
        </w:rPr>
        <w:t>گروه اول - كه معمولا از افرادى بودند كه حضرت اعتماد بيشترى به آنها داشت</w:t>
      </w:r>
      <w:r>
        <w:rPr>
          <w:rFonts w:asciiTheme="minorBidi" w:hAnsiTheme="minorBidi"/>
          <w:sz w:val="28"/>
          <w:szCs w:val="28"/>
        </w:rPr>
        <w:t xml:space="preserve"> . </w:t>
      </w:r>
      <w:r>
        <w:rPr>
          <w:rFonts w:asciiTheme="minorBidi" w:hAnsiTheme="minorBidi"/>
          <w:sz w:val="28"/>
          <w:szCs w:val="28"/>
          <w:rtl/>
        </w:rPr>
        <w:t>اختيارات زيادى داشتند و اداره امور آن مناطق ، تماما به عهده آنها بود؛ چنان كه از عهد نامه مالك اشتر اين اختيارات تام به خوبى استفاده مى شود. از اين دسته مى توان استانداران مصر و بصره را نام برد، حضرت براى قيس بن سعد، محمد بن ابى بكر، مالك اشتر در مصر و عثمان بن حنيف و ابن عباس در بصره ، چنين اختياراتى قائل بودند</w:t>
      </w:r>
      <w:r>
        <w:rPr>
          <w:rFonts w:asciiTheme="minorBidi" w:hAnsiTheme="minorBidi"/>
          <w:sz w:val="28"/>
          <w:szCs w:val="28"/>
        </w:rPr>
        <w:t>.</w:t>
      </w:r>
      <w:r>
        <w:rPr>
          <w:rFonts w:asciiTheme="minorBidi" w:hAnsiTheme="minorBidi"/>
          <w:sz w:val="28"/>
          <w:szCs w:val="28"/>
        </w:rPr>
        <w:br/>
      </w:r>
      <w:r>
        <w:rPr>
          <w:rFonts w:asciiTheme="minorBidi" w:hAnsiTheme="minorBidi"/>
          <w:sz w:val="28"/>
          <w:szCs w:val="28"/>
          <w:rtl/>
        </w:rPr>
        <w:t>در حالى كه گروه دوم از اختيارات محدودى برخوردار بودند. اين گروه كاهى فرماندهى نيروها را به عهده داشتند و امام جمعه و جماعت هم بودند، اما قضاوت در اختيار ديگرى بود؛ در برخى از موارد، منصب قضاوت نيز به عهده آنها بود. خلاصه اين گروه در محدوده اختياراتى كه در هنگام اعزام به آنها داده مى شد، عمل مى كردند</w:t>
      </w:r>
      <w:r>
        <w:rPr>
          <w:rFonts w:asciiTheme="minorBidi" w:hAnsiTheme="minorBidi"/>
          <w:sz w:val="28"/>
          <w:szCs w:val="28"/>
        </w:rPr>
        <w:t xml:space="preserve">. </w:t>
      </w:r>
      <w:hyperlink r:id="rId181" w:anchor="link244" w:tgtFrame="_self" w:history="1">
        <w:r>
          <w:rPr>
            <w:rStyle w:val="Hyperlink"/>
            <w:rFonts w:asciiTheme="minorBidi" w:hAnsiTheme="minorBidi"/>
            <w:sz w:val="28"/>
            <w:szCs w:val="28"/>
            <w:vertAlign w:val="superscript"/>
          </w:rPr>
          <w:t>(244)</w:t>
        </w:r>
      </w:hyperlink>
      <w:r>
        <w:rPr>
          <w:rFonts w:asciiTheme="minorBidi" w:hAnsiTheme="minorBidi"/>
          <w:sz w:val="28"/>
          <w:szCs w:val="28"/>
        </w:rPr>
        <w:t xml:space="preserve"> </w:t>
      </w:r>
      <w:r>
        <w:rPr>
          <w:rFonts w:asciiTheme="minorBidi" w:hAnsiTheme="minorBidi"/>
          <w:sz w:val="28"/>
          <w:szCs w:val="28"/>
        </w:rPr>
        <w:br/>
      </w:r>
      <w:bookmarkStart w:id="94" w:name="link105"/>
      <w:bookmarkEnd w:id="94"/>
      <w:r>
        <w:rPr>
          <w:rFonts w:asciiTheme="minorBidi" w:hAnsiTheme="minorBidi"/>
          <w:color w:val="FF0033"/>
          <w:sz w:val="28"/>
          <w:szCs w:val="28"/>
        </w:rPr>
        <w:t>13</w:t>
      </w:r>
      <w:r>
        <w:rPr>
          <w:rFonts w:asciiTheme="minorBidi" w:hAnsiTheme="minorBidi"/>
          <w:color w:val="804040"/>
          <w:sz w:val="28"/>
          <w:szCs w:val="28"/>
        </w:rPr>
        <w:t xml:space="preserve">. </w:t>
      </w:r>
      <w:r>
        <w:rPr>
          <w:rFonts w:asciiTheme="minorBidi" w:hAnsiTheme="minorBidi"/>
          <w:color w:val="804040"/>
          <w:sz w:val="28"/>
          <w:szCs w:val="28"/>
          <w:rtl/>
        </w:rPr>
        <w:t xml:space="preserve">تعادل در عدم تمركز </w:t>
      </w:r>
      <w:r>
        <w:rPr>
          <w:rFonts w:asciiTheme="minorBidi" w:hAnsiTheme="minorBidi"/>
          <w:sz w:val="28"/>
          <w:szCs w:val="28"/>
        </w:rPr>
        <w:br/>
      </w:r>
      <w:r>
        <w:rPr>
          <w:rFonts w:asciiTheme="minorBidi" w:hAnsiTheme="minorBidi"/>
          <w:sz w:val="28"/>
          <w:szCs w:val="28"/>
          <w:rtl/>
        </w:rPr>
        <w:t>گر چه تا اينجا عدم تمركز را در مجموع ، بر تمركز ترجيح داديم ، اما به نظر پيش از آنكه برنامه اى براى غير متمركز كردن كارها در سازمان فراهم شود، بايد به تمام جوانب عدم تمركز توجه شود تا با مشكل كمترى رو به رو شويم</w:t>
      </w:r>
      <w:r>
        <w:rPr>
          <w:rFonts w:asciiTheme="minorBidi" w:hAnsiTheme="minorBidi"/>
          <w:sz w:val="28"/>
          <w:szCs w:val="28"/>
        </w:rPr>
        <w:t xml:space="preserve"> .</w:t>
      </w:r>
      <w:r>
        <w:rPr>
          <w:rFonts w:asciiTheme="minorBidi" w:hAnsiTheme="minorBidi"/>
          <w:sz w:val="28"/>
          <w:szCs w:val="28"/>
        </w:rPr>
        <w:br/>
      </w:r>
      <w:r>
        <w:rPr>
          <w:rFonts w:asciiTheme="minorBidi" w:hAnsiTheme="minorBidi"/>
          <w:sz w:val="28"/>
          <w:szCs w:val="28"/>
          <w:rtl/>
        </w:rPr>
        <w:t>از طرفى ، شمار زيادى از افراد جوان ، با استعداد و بلند پرواز در درون سازمان ، براى غير متمركز كردن كارها، بر مديريت عالى فشار مى آورند - به دليل اينكه رشد و شكوفايى استعداد و ابتكار خود را در مسئوليت پذيرى مى بينند - و از طرفى ، غير متمركز كردن كارها، خالى از هزينه نيست ؛ به خصوص در شركتهاى بزرگ كه علاوه بر خطرهاى ناشى از عدم هماهنگى خط مشيها و دشواريهاى نظارت ، معمولا هزينه هاى سنگينى را به بار خواهد آورد. به همين دليل نبايد نسنجيده دست به عدم تمركز گسترده زد؛ زيرا چه بسا عدم تمركز حساب نشده به فروپاشى سازمان منجر شود</w:t>
      </w:r>
      <w:r>
        <w:rPr>
          <w:rFonts w:asciiTheme="minorBidi" w:hAnsiTheme="minorBidi"/>
          <w:sz w:val="28"/>
          <w:szCs w:val="28"/>
        </w:rPr>
        <w:t>.</w:t>
      </w:r>
      <w:r>
        <w:rPr>
          <w:rFonts w:asciiTheme="minorBidi" w:hAnsiTheme="minorBidi"/>
          <w:sz w:val="28"/>
          <w:szCs w:val="28"/>
        </w:rPr>
        <w:br/>
      </w:r>
      <w:r>
        <w:rPr>
          <w:rFonts w:asciiTheme="minorBidi" w:hAnsiTheme="minorBidi"/>
          <w:sz w:val="28"/>
          <w:szCs w:val="28"/>
          <w:rtl/>
        </w:rPr>
        <w:t>بدين منظور بايد غير متمركز كردن كارها را با متمركز كردن مسائلى كه مربوط به خط مشيهاى عمده سازمان مى شود متعادل كنيم . به عبارت ديگر، شركت يا سازمانى كه از حالت عدم تمركز متعادل و شايسته برخوردار است ، در برخى زمينه ، تصميمات به صورت متمركز و در سطح عالى مديريت اتخاذ مى شود</w:t>
      </w:r>
      <w:r>
        <w:rPr>
          <w:rFonts w:asciiTheme="minorBidi" w:hAnsiTheme="minorBidi"/>
          <w:sz w:val="28"/>
          <w:szCs w:val="28"/>
        </w:rPr>
        <w:t>.</w:t>
      </w:r>
      <w:r>
        <w:rPr>
          <w:rFonts w:asciiTheme="minorBidi" w:hAnsiTheme="minorBidi"/>
          <w:sz w:val="28"/>
          <w:szCs w:val="28"/>
        </w:rPr>
        <w:br/>
      </w:r>
      <w:r>
        <w:rPr>
          <w:rFonts w:asciiTheme="minorBidi" w:hAnsiTheme="minorBidi"/>
          <w:sz w:val="28"/>
          <w:szCs w:val="28"/>
          <w:rtl/>
        </w:rPr>
        <w:t>تعادل در عدم تمركز، نظريه اى است كه مى توان آن را از ميان گزاره هاى دينى و سيره عملى پيشوايان معصوم ، به دست آورد. براى اثبات اين مطلب از دو راه مى توان استدلال كرد كه ذيلا به تبيين آنها پرداخته مى شود</w:t>
      </w:r>
      <w:r>
        <w:rPr>
          <w:rFonts w:asciiTheme="minorBidi" w:hAnsiTheme="minorBidi"/>
          <w:sz w:val="28"/>
          <w:szCs w:val="28"/>
        </w:rPr>
        <w:t>:</w:t>
      </w:r>
      <w:r>
        <w:rPr>
          <w:rFonts w:asciiTheme="minorBidi" w:hAnsiTheme="minorBidi"/>
          <w:sz w:val="28"/>
          <w:szCs w:val="28"/>
        </w:rPr>
        <w:br/>
      </w:r>
      <w:bookmarkStart w:id="95" w:name="link106"/>
      <w:bookmarkEnd w:id="95"/>
      <w:r>
        <w:rPr>
          <w:rFonts w:asciiTheme="minorBidi" w:hAnsiTheme="minorBidi"/>
          <w:color w:val="0000FF"/>
          <w:sz w:val="28"/>
          <w:szCs w:val="28"/>
        </w:rPr>
        <w:t xml:space="preserve">1-13. </w:t>
      </w:r>
      <w:r>
        <w:rPr>
          <w:rFonts w:asciiTheme="minorBidi" w:hAnsiTheme="minorBidi"/>
          <w:color w:val="0000FF"/>
          <w:sz w:val="28"/>
          <w:szCs w:val="28"/>
          <w:rtl/>
        </w:rPr>
        <w:t xml:space="preserve">تعادل به عنوان يك اصل كلى در همه امور </w:t>
      </w:r>
      <w:r>
        <w:rPr>
          <w:rFonts w:asciiTheme="minorBidi" w:hAnsiTheme="minorBidi"/>
          <w:sz w:val="28"/>
          <w:szCs w:val="28"/>
        </w:rPr>
        <w:br/>
      </w:r>
      <w:r>
        <w:rPr>
          <w:rFonts w:asciiTheme="minorBidi" w:hAnsiTheme="minorBidi"/>
          <w:sz w:val="28"/>
          <w:szCs w:val="28"/>
          <w:rtl/>
        </w:rPr>
        <w:t>اصل تعادل از اصولى است كه در حيات سراسر نورانى پيامبر اكرم (صلى الله عليه و اله و سلم ) و ائمه هدى (عليه السلام ) و در كليه اعمال و رفتارشان مشاهده مى شود</w:t>
      </w:r>
      <w:r>
        <w:rPr>
          <w:rFonts w:asciiTheme="minorBidi" w:hAnsiTheme="minorBidi"/>
          <w:sz w:val="28"/>
          <w:szCs w:val="28"/>
        </w:rPr>
        <w:t>.</w:t>
      </w:r>
      <w:r>
        <w:rPr>
          <w:rFonts w:asciiTheme="minorBidi" w:hAnsiTheme="minorBidi"/>
          <w:sz w:val="28"/>
          <w:szCs w:val="28"/>
        </w:rPr>
        <w:br/>
      </w:r>
      <w:r>
        <w:rPr>
          <w:rFonts w:asciiTheme="minorBidi" w:hAnsiTheme="minorBidi"/>
          <w:sz w:val="28"/>
          <w:szCs w:val="28"/>
          <w:rtl/>
        </w:rPr>
        <w:t>امام على (عليه السلام ) درباره پيامبر (صلى الله عليه و اله و سلم ) مى فرمايد</w:t>
      </w:r>
      <w:r>
        <w:rPr>
          <w:rFonts w:asciiTheme="minorBidi" w:hAnsiTheme="minorBidi"/>
          <w:sz w:val="28"/>
          <w:szCs w:val="28"/>
        </w:rPr>
        <w:t>:</w:t>
      </w:r>
      <w:r>
        <w:rPr>
          <w:rFonts w:asciiTheme="minorBidi" w:hAnsiTheme="minorBidi"/>
          <w:sz w:val="28"/>
          <w:szCs w:val="28"/>
        </w:rPr>
        <w:br/>
        <w:t xml:space="preserve">(( </w:t>
      </w:r>
      <w:r>
        <w:rPr>
          <w:rFonts w:asciiTheme="minorBidi" w:hAnsiTheme="minorBidi"/>
          <w:sz w:val="28"/>
          <w:szCs w:val="28"/>
          <w:rtl/>
        </w:rPr>
        <w:t xml:space="preserve">سيرته القصد </w:t>
      </w:r>
      <w:r>
        <w:rPr>
          <w:rFonts w:asciiTheme="minorBidi" w:hAnsiTheme="minorBidi"/>
          <w:sz w:val="28"/>
          <w:szCs w:val="28"/>
        </w:rPr>
        <w:t xml:space="preserve">)) </w:t>
      </w:r>
      <w:hyperlink r:id="rId182" w:anchor="link245" w:tgtFrame="_self" w:history="1">
        <w:r>
          <w:rPr>
            <w:rStyle w:val="Hyperlink"/>
            <w:rFonts w:asciiTheme="minorBidi" w:hAnsiTheme="minorBidi"/>
            <w:sz w:val="28"/>
            <w:szCs w:val="28"/>
            <w:vertAlign w:val="superscript"/>
          </w:rPr>
          <w:t>(245)</w:t>
        </w:r>
      </w:hyperlink>
      <w:r>
        <w:rPr>
          <w:rFonts w:asciiTheme="minorBidi" w:hAnsiTheme="minorBidi"/>
          <w:sz w:val="28"/>
          <w:szCs w:val="28"/>
        </w:rPr>
        <w:t xml:space="preserve"> </w:t>
      </w:r>
      <w:r>
        <w:rPr>
          <w:rFonts w:asciiTheme="minorBidi" w:hAnsiTheme="minorBidi"/>
          <w:sz w:val="28"/>
          <w:szCs w:val="28"/>
        </w:rPr>
        <w:br/>
      </w:r>
      <w:r>
        <w:rPr>
          <w:rFonts w:asciiTheme="minorBidi" w:hAnsiTheme="minorBidi"/>
          <w:sz w:val="28"/>
          <w:szCs w:val="28"/>
          <w:rtl/>
        </w:rPr>
        <w:lastRenderedPageBreak/>
        <w:t>روش و سيره او تعادل و ميانه روى بود</w:t>
      </w:r>
      <w:r>
        <w:rPr>
          <w:rFonts w:asciiTheme="minorBidi" w:hAnsiTheme="minorBidi"/>
          <w:sz w:val="28"/>
          <w:szCs w:val="28"/>
        </w:rPr>
        <w:t>.</w:t>
      </w:r>
      <w:r>
        <w:rPr>
          <w:rFonts w:asciiTheme="minorBidi" w:hAnsiTheme="minorBidi"/>
          <w:sz w:val="28"/>
          <w:szCs w:val="28"/>
        </w:rPr>
        <w:br/>
      </w:r>
      <w:r>
        <w:rPr>
          <w:rFonts w:asciiTheme="minorBidi" w:hAnsiTheme="minorBidi"/>
          <w:sz w:val="28"/>
          <w:szCs w:val="28"/>
          <w:rtl/>
        </w:rPr>
        <w:t>ريشه بسيارى از انحرافات فردى و اجتماعى را مى توان در عدم رعايت اصل تعادل حست . اصولا شاءن عقل ، تعادل است و شال جهل عدم تعادل ؛ يعنى انسان عاقل ، انسانى است متعادل ، و انسان جاهل ، انسانى غير متعادل . على (عليه السلام ) در اين زمينه مى فرمايد</w:t>
      </w:r>
      <w:r>
        <w:rPr>
          <w:rFonts w:asciiTheme="minorBidi" w:hAnsiTheme="minorBidi"/>
          <w:sz w:val="28"/>
          <w:szCs w:val="28"/>
        </w:rPr>
        <w:t>:</w:t>
      </w:r>
      <w:r>
        <w:rPr>
          <w:rFonts w:asciiTheme="minorBidi" w:hAnsiTheme="minorBidi"/>
          <w:sz w:val="28"/>
          <w:szCs w:val="28"/>
        </w:rPr>
        <w:br/>
      </w:r>
      <w:r>
        <w:rPr>
          <w:rFonts w:asciiTheme="minorBidi" w:hAnsiTheme="minorBidi"/>
          <w:color w:val="008000"/>
          <w:sz w:val="28"/>
          <w:szCs w:val="28"/>
          <w:rtl/>
        </w:rPr>
        <w:t xml:space="preserve">لاترى الحاهل لا مفرطا اءو مفرطا؛ </w:t>
      </w:r>
      <w:hyperlink r:id="rId183" w:anchor="link246" w:tgtFrame="_self" w:history="1">
        <w:r>
          <w:rPr>
            <w:rStyle w:val="Hyperlink"/>
            <w:rFonts w:asciiTheme="minorBidi" w:hAnsiTheme="minorBidi"/>
            <w:sz w:val="28"/>
            <w:szCs w:val="28"/>
            <w:vertAlign w:val="superscript"/>
          </w:rPr>
          <w:t>(246)</w:t>
        </w:r>
      </w:hyperlink>
      <w:r>
        <w:rPr>
          <w:rFonts w:asciiTheme="minorBidi" w:hAnsiTheme="minorBidi"/>
          <w:color w:val="008000"/>
          <w:sz w:val="28"/>
          <w:szCs w:val="28"/>
        </w:rPr>
        <w:t xml:space="preserve"> </w:t>
      </w:r>
      <w:r>
        <w:rPr>
          <w:rFonts w:asciiTheme="minorBidi" w:hAnsiTheme="minorBidi"/>
          <w:sz w:val="28"/>
          <w:szCs w:val="28"/>
        </w:rPr>
        <w:br/>
      </w:r>
      <w:r>
        <w:rPr>
          <w:rFonts w:asciiTheme="minorBidi" w:hAnsiTheme="minorBidi"/>
          <w:sz w:val="28"/>
          <w:szCs w:val="28"/>
          <w:rtl/>
        </w:rPr>
        <w:t>نادان يا در حالت افراط به سر مى برد يا در حالت تفريط</w:t>
      </w:r>
      <w:r>
        <w:rPr>
          <w:rFonts w:asciiTheme="minorBidi" w:hAnsiTheme="minorBidi"/>
          <w:sz w:val="28"/>
          <w:szCs w:val="28"/>
        </w:rPr>
        <w:t>.</w:t>
      </w:r>
      <w:r>
        <w:rPr>
          <w:rFonts w:asciiTheme="minorBidi" w:hAnsiTheme="minorBidi"/>
          <w:sz w:val="28"/>
          <w:szCs w:val="28"/>
        </w:rPr>
        <w:br/>
      </w:r>
      <w:r>
        <w:rPr>
          <w:rFonts w:asciiTheme="minorBidi" w:hAnsiTheme="minorBidi"/>
          <w:sz w:val="28"/>
          <w:szCs w:val="28"/>
          <w:rtl/>
        </w:rPr>
        <w:t xml:space="preserve">اساسا جهت گيرى اسلام اين گونه است كه انسانى متعادل در همه شئون زندگى تربيت كند. از اين رو خداوند، امت اسلامى را امتى </w:t>
      </w:r>
      <w:r>
        <w:rPr>
          <w:rFonts w:asciiTheme="minorBidi" w:hAnsiTheme="minorBidi"/>
          <w:sz w:val="28"/>
          <w:szCs w:val="28"/>
        </w:rPr>
        <w:t xml:space="preserve">(( </w:t>
      </w:r>
      <w:r>
        <w:rPr>
          <w:rFonts w:asciiTheme="minorBidi" w:hAnsiTheme="minorBidi"/>
          <w:sz w:val="28"/>
          <w:szCs w:val="28"/>
          <w:rtl/>
        </w:rPr>
        <w:t xml:space="preserve">وسط </w:t>
      </w:r>
      <w:r>
        <w:rPr>
          <w:rFonts w:asciiTheme="minorBidi" w:hAnsiTheme="minorBidi"/>
          <w:sz w:val="28"/>
          <w:szCs w:val="28"/>
        </w:rPr>
        <w:t xml:space="preserve">)) </w:t>
      </w:r>
      <w:r>
        <w:rPr>
          <w:rFonts w:asciiTheme="minorBidi" w:hAnsiTheme="minorBidi"/>
          <w:sz w:val="28"/>
          <w:szCs w:val="28"/>
          <w:rtl/>
        </w:rPr>
        <w:t>و معادل خطاب مى كند و مى فرمايد</w:t>
      </w:r>
      <w:r>
        <w:rPr>
          <w:rFonts w:asciiTheme="minorBidi" w:hAnsiTheme="minorBidi"/>
          <w:sz w:val="28"/>
          <w:szCs w:val="28"/>
        </w:rPr>
        <w:t>:</w:t>
      </w:r>
      <w:r>
        <w:rPr>
          <w:rFonts w:asciiTheme="minorBidi" w:hAnsiTheme="minorBidi"/>
          <w:sz w:val="28"/>
          <w:szCs w:val="28"/>
        </w:rPr>
        <w:br/>
        <w:t>(</w:t>
      </w:r>
      <w:r>
        <w:rPr>
          <w:rFonts w:asciiTheme="minorBidi" w:hAnsiTheme="minorBidi"/>
          <w:sz w:val="28"/>
          <w:szCs w:val="28"/>
          <w:rtl/>
        </w:rPr>
        <w:t xml:space="preserve">جعلنكم اءمة وسطا)؛ </w:t>
      </w:r>
      <w:hyperlink r:id="rId184" w:anchor="link247" w:tgtFrame="_self" w:history="1">
        <w:r>
          <w:rPr>
            <w:rStyle w:val="Hyperlink"/>
            <w:rFonts w:asciiTheme="minorBidi" w:hAnsiTheme="minorBidi"/>
            <w:sz w:val="28"/>
            <w:szCs w:val="28"/>
            <w:vertAlign w:val="superscript"/>
          </w:rPr>
          <w:t>(247)</w:t>
        </w:r>
      </w:hyperlink>
      <w:r>
        <w:rPr>
          <w:rFonts w:asciiTheme="minorBidi" w:hAnsiTheme="minorBidi"/>
          <w:sz w:val="28"/>
          <w:szCs w:val="28"/>
        </w:rPr>
        <w:t xml:space="preserve"> </w:t>
      </w:r>
      <w:r>
        <w:rPr>
          <w:rFonts w:asciiTheme="minorBidi" w:hAnsiTheme="minorBidi"/>
          <w:sz w:val="28"/>
          <w:szCs w:val="28"/>
        </w:rPr>
        <w:br/>
      </w:r>
      <w:r>
        <w:rPr>
          <w:rFonts w:asciiTheme="minorBidi" w:hAnsiTheme="minorBidi"/>
          <w:sz w:val="28"/>
          <w:szCs w:val="28"/>
          <w:rtl/>
        </w:rPr>
        <w:t>شما را يك امت ميانه اى قرار داديم</w:t>
      </w:r>
      <w:r>
        <w:rPr>
          <w:rFonts w:asciiTheme="minorBidi" w:hAnsiTheme="minorBidi"/>
          <w:sz w:val="28"/>
          <w:szCs w:val="28"/>
        </w:rPr>
        <w:t xml:space="preserve"> .</w:t>
      </w:r>
      <w:r>
        <w:rPr>
          <w:rFonts w:asciiTheme="minorBidi" w:hAnsiTheme="minorBidi"/>
          <w:sz w:val="28"/>
          <w:szCs w:val="28"/>
        </w:rPr>
        <w:br/>
      </w:r>
      <w:r>
        <w:rPr>
          <w:rFonts w:asciiTheme="minorBidi" w:hAnsiTheme="minorBidi"/>
          <w:sz w:val="28"/>
          <w:szCs w:val="28"/>
          <w:rtl/>
        </w:rPr>
        <w:t xml:space="preserve">قرآن كريم تعبير جالبى درباره امت اسلامى به كار برده است ؛ </w:t>
      </w:r>
      <w:r>
        <w:rPr>
          <w:rFonts w:asciiTheme="minorBidi" w:hAnsiTheme="minorBidi"/>
          <w:sz w:val="28"/>
          <w:szCs w:val="28"/>
        </w:rPr>
        <w:t xml:space="preserve">(( </w:t>
      </w:r>
      <w:r>
        <w:rPr>
          <w:rFonts w:asciiTheme="minorBidi" w:hAnsiTheme="minorBidi"/>
          <w:sz w:val="28"/>
          <w:szCs w:val="28"/>
          <w:rtl/>
        </w:rPr>
        <w:t xml:space="preserve">امت ميانه و معتدل </w:t>
      </w:r>
      <w:r>
        <w:rPr>
          <w:rFonts w:asciiTheme="minorBidi" w:hAnsiTheme="minorBidi"/>
          <w:sz w:val="28"/>
          <w:szCs w:val="28"/>
        </w:rPr>
        <w:t xml:space="preserve">)) </w:t>
      </w:r>
      <w:r>
        <w:rPr>
          <w:rFonts w:asciiTheme="minorBidi" w:hAnsiTheme="minorBidi"/>
          <w:sz w:val="28"/>
          <w:szCs w:val="28"/>
          <w:rtl/>
        </w:rPr>
        <w:t>؛ معتدل از نظر عقيده كه نه راه غلو را مى پيمايند و نه راه تقصير و شرك ، نه طرفدار جبرند و نه تفويض ؛ معتدل از نظر ارزشهاى معنوى و مادى ، نه به كلى در جهان ماده فرو مى روند كه معنويت به فراموشى سپرده شود، و نه آن چنان به مسائل معنوى مى پردازند كه از جهان ماده به كلى بى خبر بمانند؛ معتدل از نظر علم و دانش ، نه آن چنان بر دانسته هاى خود جمود دارند كه علوم ديگران را پذيرا نشوند، و نه آن گونه خود باخته اند كه به دنبال هر صدايى حركت كنند؛ معتدل از نظر روابط اجتماعى ، نه اطراف خود حصارى مى كشند تا از جهانيان به كلى جدا شوند، و نه اصالت و استقلال خود را از دست مى دهند كه همچون غرب زدگان و شرق زدگان ، در ملتهاى ديگر ذوب شوند؛ معتدل از نظر شيوه هاى اخلاقى ، از نظر عبادت ، از نظر تفكر، و خلاصه معتدل در تمام جهات زندگى</w:t>
      </w:r>
      <w:r>
        <w:rPr>
          <w:rFonts w:asciiTheme="minorBidi" w:hAnsiTheme="minorBidi"/>
          <w:sz w:val="28"/>
          <w:szCs w:val="28"/>
        </w:rPr>
        <w:t xml:space="preserve"> .</w:t>
      </w:r>
      <w:r>
        <w:rPr>
          <w:rFonts w:asciiTheme="minorBidi" w:hAnsiTheme="minorBidi"/>
          <w:sz w:val="28"/>
          <w:szCs w:val="28"/>
        </w:rPr>
        <w:br/>
      </w:r>
      <w:r>
        <w:rPr>
          <w:rFonts w:asciiTheme="minorBidi" w:hAnsiTheme="minorBidi"/>
          <w:sz w:val="28"/>
          <w:szCs w:val="28"/>
          <w:rtl/>
        </w:rPr>
        <w:t>طبيعى است كه بر اساس اين بينش ، مسائل مديريتى نمى تواند از اين قانون و اصل كلى مستثنا باشد؛ بنابراين مديران ، وظيفه دارند اصل تعادل را در همه شئون مديريتى به كار بندند؛ و از آن جمله عدم تمركز متعادل را در دست گيرند و اجازه رشد و شكوفايى به ديگران ندهند، و نه اينكه كليه اختيارات را به زيردستان تفويض كنند و خود را همانند مهره بى مصرفى قرار دهند</w:t>
      </w:r>
      <w:r>
        <w:rPr>
          <w:rFonts w:asciiTheme="minorBidi" w:hAnsiTheme="minorBidi"/>
          <w:sz w:val="28"/>
          <w:szCs w:val="28"/>
        </w:rPr>
        <w:t>.</w:t>
      </w:r>
    </w:p>
    <w:tbl>
      <w:tblPr>
        <w:bidiVisual/>
        <w:tblW w:w="4750" w:type="pct"/>
        <w:jc w:val="center"/>
        <w:tblCellSpacing w:w="0" w:type="dxa"/>
        <w:tblLook w:val="04A0" w:firstRow="1" w:lastRow="0" w:firstColumn="1" w:lastColumn="0" w:noHBand="0" w:noVBand="1"/>
      </w:tblPr>
      <w:tblGrid>
        <w:gridCol w:w="8603"/>
      </w:tblGrid>
      <w:tr w:rsidR="00E24094" w:rsidTr="00E24094">
        <w:trPr>
          <w:tblCellSpacing w:w="0" w:type="dxa"/>
          <w:jc w:val="center"/>
        </w:trPr>
        <w:tc>
          <w:tcPr>
            <w:tcW w:w="0" w:type="auto"/>
            <w:tcMar>
              <w:top w:w="15" w:type="dxa"/>
              <w:left w:w="15" w:type="dxa"/>
              <w:bottom w:w="15" w:type="dxa"/>
              <w:right w:w="15" w:type="dxa"/>
            </w:tcMar>
            <w:vAlign w:val="center"/>
            <w:hideMark/>
          </w:tcPr>
          <w:p w:rsidR="00E24094" w:rsidRDefault="00E24094">
            <w:pPr>
              <w:bidi/>
              <w:spacing w:before="100" w:beforeAutospacing="1" w:after="100" w:afterAutospacing="1" w:line="480" w:lineRule="auto"/>
              <w:rPr>
                <w:rFonts w:asciiTheme="minorBidi" w:eastAsia="Times New Roman" w:hAnsiTheme="minorBidi"/>
                <w:sz w:val="28"/>
                <w:szCs w:val="28"/>
                <w:rtl/>
              </w:rPr>
            </w:pPr>
            <w:r>
              <w:rPr>
                <w:rFonts w:asciiTheme="minorBidi" w:eastAsia="Times New Roman" w:hAnsiTheme="minorBidi"/>
                <w:sz w:val="28"/>
                <w:szCs w:val="28"/>
              </w:rPr>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440"/>
              <w:gridCol w:w="3229"/>
              <w:gridCol w:w="2475"/>
            </w:tblGrid>
            <w:tr w:rsidR="00E24094">
              <w:trPr>
                <w:tblCellSpacing w:w="0" w:type="dxa"/>
                <w:jc w:val="center"/>
              </w:trPr>
              <w:tc>
                <w:tcPr>
                  <w:tcW w:w="0" w:type="auto"/>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0" b="0"/>
                        <wp:docPr id="21" name="Picture 21" descr="Description: next page">
                          <a:hlinkClick xmlns:a="http://schemas.openxmlformats.org/drawingml/2006/main" r:id="rId185"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Description: next page">
                                  <a:hlinkClick r:id="rId185"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563245" cy="285115"/>
                        <wp:effectExtent l="0" t="0" r="8255" b="635"/>
                        <wp:docPr id="20" name="Picture 20" descr="Description: 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Description: 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245" cy="28511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6350" b="0"/>
                        <wp:docPr id="19" name="Picture 19" descr="Description: back page">
                          <a:hlinkClick xmlns:a="http://schemas.openxmlformats.org/drawingml/2006/main" r:id="rId186"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Description: back page">
                                  <a:hlinkClick r:id="rId186"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r>
          </w:tbl>
          <w:p w:rsidR="00E24094" w:rsidRDefault="00E24094">
            <w:pPr>
              <w:bidi/>
              <w:spacing w:before="100" w:beforeAutospacing="1" w:after="100" w:afterAutospacing="1" w:line="480" w:lineRule="auto"/>
              <w:rPr>
                <w:rFonts w:asciiTheme="minorBidi" w:eastAsia="Times New Roman" w:hAnsiTheme="minorBidi"/>
                <w:sz w:val="28"/>
                <w:szCs w:val="28"/>
              </w:rPr>
            </w:pPr>
            <w:r>
              <w:rPr>
                <w:rFonts w:asciiTheme="minorBidi" w:eastAsia="Times New Roman" w:hAnsiTheme="minorBidi"/>
                <w:color w:val="000000"/>
                <w:sz w:val="28"/>
                <w:szCs w:val="28"/>
                <w:rtl/>
              </w:rPr>
              <w:t>اساسا اسلام ، روابط بين مدير و كاركنان را به گونه اى مى پسندد كه مدير بر اساس خير خواهى و دلسوزى با آنها رفتار كند و كاركنان نيز</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بر اساس عشق و محبت از مافوق خود اطاعت و پيروى كنند؛ همين خير خواهى مدير، بذر محبت را در</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دل زيردستان مى پاشد. حضرت على (عليه السلام ) اين واقعيت را در يك جمله كوتاه اين گونه مطرح مى فرمايد</w:t>
            </w:r>
            <w:r>
              <w:rPr>
                <w:rFonts w:asciiTheme="minorBidi" w:eastAsia="Times New Roman" w:hAnsiTheme="minorBidi"/>
                <w:color w:val="000000"/>
                <w:sz w:val="28"/>
                <w:szCs w:val="28"/>
              </w:rPr>
              <w:t>:</w:t>
            </w:r>
            <w:r>
              <w:rPr>
                <w:rFonts w:asciiTheme="minorBidi" w:eastAsia="Times New Roman" w:hAnsiTheme="minorBidi"/>
                <w:color w:val="000000"/>
                <w:sz w:val="28"/>
                <w:szCs w:val="28"/>
              </w:rPr>
              <w:br/>
            </w:r>
            <w:r>
              <w:rPr>
                <w:rFonts w:asciiTheme="minorBidi" w:eastAsia="Times New Roman" w:hAnsiTheme="minorBidi"/>
                <w:color w:val="008000"/>
                <w:sz w:val="28"/>
                <w:szCs w:val="28"/>
                <w:rtl/>
              </w:rPr>
              <w:lastRenderedPageBreak/>
              <w:t>النصيحة تثمر الود؛</w:t>
            </w:r>
            <w:r>
              <w:rPr>
                <w:rFonts w:asciiTheme="minorBidi" w:eastAsia="Times New Roman" w:hAnsiTheme="minorBidi"/>
                <w:color w:val="008000"/>
                <w:sz w:val="28"/>
                <w:szCs w:val="28"/>
              </w:rPr>
              <w:t xml:space="preserve"> </w:t>
            </w:r>
            <w:hyperlink r:id="rId187" w:anchor="link349" w:tgtFrame="_self" w:history="1">
              <w:r>
                <w:rPr>
                  <w:rStyle w:val="Hyperlink"/>
                  <w:rFonts w:asciiTheme="minorBidi" w:eastAsia="Times New Roman" w:hAnsiTheme="minorBidi"/>
                  <w:sz w:val="28"/>
                  <w:szCs w:val="28"/>
                  <w:vertAlign w:val="superscript"/>
                </w:rPr>
                <w:t>(349)</w:t>
              </w:r>
            </w:hyperlink>
            <w:r>
              <w:rPr>
                <w:rFonts w:asciiTheme="minorBidi" w:eastAsia="Times New Roman" w:hAnsiTheme="minorBidi"/>
                <w:color w:val="008000"/>
                <w:sz w:val="28"/>
                <w:szCs w:val="28"/>
              </w:rPr>
              <w:t xml:space="preserve"> </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خير خواهى محبت به ارمغان مى آورد</w:t>
            </w:r>
            <w:r>
              <w:rPr>
                <w:rFonts w:asciiTheme="minorBidi" w:eastAsia="Times New Roman" w:hAnsiTheme="minorBidi"/>
                <w:color w:val="000000"/>
                <w:sz w:val="28"/>
                <w:szCs w:val="28"/>
              </w:rPr>
              <w:t>.</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مدير نمى تواند در برابر مشكلات روحى و معنوى و نيز گرفتاريهاى مادى زندگى</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كاركنان بى تفاوت باشد و همچون ماشينى كه در ازاى</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دريافت مقدارى سوخت ، بدون احساس و عاطفه و ادراك و شعور، كار خاصى را</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انجام مى دهد، از آنها نيز بى توجه به روحيه و شرايطشان ، كار طلب</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كند. از ديدگاه اسلام ، مدير سازمان بسان پدر در خانواده است و همان گونه</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كه پدر نسبت به سرنوشت فرزندانش و روحيه و عواطف و</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گرفتاريهاى آنها حساس است و تمامى هم خود را صرف رفع گرفتاريها و تامين</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نيازهاى روحى و عاطفى آنان مى كند، مدير نيز بايد در</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قبال كاركنانش ، احساس مسئوليت پدرانه داشته باشد و آنها را همچون فرزندان</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خود، مورد توجه قرار دهد و به امور آنها رسيدگى كند. يارى دادن</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كاركنان ، در جهت فائق آمدن بر مشكلات زندگى ، چنان آنها را نسبت به مدير و</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سازمان دلباخته و علاقه مند</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مى سازد كه آنها نيز متقابلا سعى مى كنند خيرخواهانه و همراه با دلسوزى كار</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كنند و چه بسا در مواردى ، دست به فداكارى در جهت خواسته هاى</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مدير بزنند</w:t>
            </w:r>
            <w:r>
              <w:rPr>
                <w:rFonts w:asciiTheme="minorBidi" w:eastAsia="Times New Roman" w:hAnsiTheme="minorBidi"/>
                <w:color w:val="000000"/>
                <w:sz w:val="28"/>
                <w:szCs w:val="28"/>
              </w:rPr>
              <w:t>.</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اميرالمؤ منين (عليه السلام ) به مالك اشتر مى فرمايد</w:t>
            </w:r>
            <w:r>
              <w:rPr>
                <w:rFonts w:asciiTheme="minorBidi" w:eastAsia="Times New Roman" w:hAnsiTheme="minorBidi"/>
                <w:color w:val="000000"/>
                <w:sz w:val="28"/>
                <w:szCs w:val="28"/>
              </w:rPr>
              <w:t>:</w:t>
            </w:r>
            <w:r>
              <w:rPr>
                <w:rFonts w:asciiTheme="minorBidi" w:eastAsia="Times New Roman" w:hAnsiTheme="minorBidi"/>
                <w:color w:val="000000"/>
                <w:sz w:val="28"/>
                <w:szCs w:val="28"/>
              </w:rPr>
              <w:br/>
            </w:r>
            <w:r>
              <w:rPr>
                <w:rFonts w:asciiTheme="minorBidi" w:eastAsia="Times New Roman" w:hAnsiTheme="minorBidi"/>
                <w:color w:val="008000"/>
                <w:sz w:val="28"/>
                <w:szCs w:val="28"/>
                <w:rtl/>
              </w:rPr>
              <w:t>ثم تفقد من امورهم ما يتفقد الوالدان من ولدهما؛ و لا يتفاقمن فى نفسك شى ء قويتهم به ، و لا تحقرن لطفا تعاهدتهم به و ان</w:t>
            </w:r>
            <w:r>
              <w:rPr>
                <w:rFonts w:asciiTheme="minorBidi" w:eastAsia="Times New Roman" w:hAnsiTheme="minorBidi"/>
                <w:color w:val="008000"/>
                <w:sz w:val="28"/>
                <w:szCs w:val="28"/>
              </w:rPr>
              <w:t xml:space="preserve"> </w:t>
            </w:r>
            <w:r>
              <w:rPr>
                <w:rFonts w:asciiTheme="minorBidi" w:eastAsia="Times New Roman" w:hAnsiTheme="minorBidi"/>
                <w:color w:val="008000"/>
                <w:sz w:val="28"/>
                <w:szCs w:val="28"/>
                <w:rtl/>
              </w:rPr>
              <w:t>قل ؛ فانه داعية لهم الى بذل النصيحة لك و حسن الظن بك ؛</w:t>
            </w:r>
            <w:r>
              <w:rPr>
                <w:rFonts w:asciiTheme="minorBidi" w:eastAsia="Times New Roman" w:hAnsiTheme="minorBidi"/>
                <w:color w:val="008000"/>
                <w:sz w:val="28"/>
                <w:szCs w:val="28"/>
              </w:rPr>
              <w:t xml:space="preserve"> </w:t>
            </w:r>
            <w:hyperlink r:id="rId188" w:anchor="link350" w:tgtFrame="_self" w:history="1">
              <w:r>
                <w:rPr>
                  <w:rStyle w:val="Hyperlink"/>
                  <w:rFonts w:asciiTheme="minorBidi" w:eastAsia="Times New Roman" w:hAnsiTheme="minorBidi"/>
                  <w:sz w:val="28"/>
                  <w:szCs w:val="28"/>
                  <w:vertAlign w:val="superscript"/>
                </w:rPr>
                <w:t>(350)</w:t>
              </w:r>
            </w:hyperlink>
            <w:r>
              <w:rPr>
                <w:rFonts w:asciiTheme="minorBidi" w:eastAsia="Times New Roman" w:hAnsiTheme="minorBidi"/>
                <w:color w:val="008000"/>
                <w:sz w:val="28"/>
                <w:szCs w:val="28"/>
              </w:rPr>
              <w:t xml:space="preserve"> </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آن گاه همچون پدر و مادر نسبت به فرزندشان ، نسبت به كارهاى آنها رسيدگى كن</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 و هرگز نبايد چيزى را كه به وسيله آن ، آنها را نيرو مى</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بخشى ، در نظر تو بزرگ آيد، و نيز نبايد لطف و محبتى كه براى ايشان تعهد</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كرده اى ، كوچك شمارى ، هر چند اندك باشد؛ زيرا همين لطف و محبت</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 آنها را به خيرخواهى و خوش بينى نسبت به تو، وا مى دارد</w:t>
            </w:r>
            <w:r>
              <w:rPr>
                <w:rFonts w:asciiTheme="minorBidi" w:eastAsia="Times New Roman" w:hAnsiTheme="minorBidi"/>
                <w:color w:val="000000"/>
                <w:sz w:val="28"/>
                <w:szCs w:val="28"/>
              </w:rPr>
              <w:t>.</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اگر مديران از كاركنان انتظار دارند كه در زمان كار، صادقانه و به دور از</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 xml:space="preserve">هر گونه شايبه </w:t>
            </w:r>
            <w:r>
              <w:rPr>
                <w:rFonts w:asciiTheme="minorBidi" w:eastAsia="Times New Roman" w:hAnsiTheme="minorBidi"/>
                <w:color w:val="000000"/>
                <w:sz w:val="28"/>
                <w:szCs w:val="28"/>
                <w:rtl/>
              </w:rPr>
              <w:lastRenderedPageBreak/>
              <w:t>ناپاكى ، تمام هم خود را مصروف انجام بهتر وظايف</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خويش نمايند، آنها نيز بايد شرايط چنين انتظارى را فراهم كنند. فردى كه در</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محيط كار، انديشه فقر و محروميت خود و خانواده اش او را آزار مى دهد</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و مجبور است صبح هنگام ، در شرايطى فرزندانش را ترك كند و در محل كار حاضر</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شود كه جامعه اى مندرس بر تن دارند و هر لحظه در خطر از دست</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دادن سرپناهشان مى باشند، بى شك چنين فردى نمى تواند كار مطلوبى ارائه دهد؛</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و قطعا اگر وى به</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دليل پريشان خاطرى ، نتوانست پيام مدير سازمان را كامل و صحيح دريافت كند و</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دستورهاى او را با كيفيت مطلوب اجرا نمايد، نمى توان او را</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سرزنش نمود و بدون توجه به شرايط روحى وى ، او را توبيخ كرد</w:t>
            </w:r>
            <w:r>
              <w:rPr>
                <w:rFonts w:asciiTheme="minorBidi" w:eastAsia="Times New Roman" w:hAnsiTheme="minorBidi"/>
                <w:color w:val="000000"/>
                <w:sz w:val="28"/>
                <w:szCs w:val="28"/>
              </w:rPr>
              <w:t>.</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مسئله خير خواهى مدير و رسيدگى به مشكلات كاركنان ، بدين معنا نيست كه مدير</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صبر كند تا مشكلات بزرگى براى آنها پيش آيد و آن گاه در جهت</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رفع آنها به يارى پرسنل خود بشتابد؛ بلكه توجه نمودن و رسيدگى به مشكلات</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جزئى آنان نيز در ايشان اين احساس ‍ را به وجود مى آورد كه</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مدير به آنان علاقه مند است و توجه خاصى به تك تك افراد دارد، حتى گاهى يك</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دلجويى و</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احوال پرسى ساده مى تواند تاثير شگرفى در روحيه كاركنان بگذارد. بنابراين</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مدير بايد در حد توان ، توجه به مشكلات و ناراحتيهاى ريز و</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درشت زيردستان داشته باشد</w:t>
            </w:r>
            <w:r>
              <w:rPr>
                <w:rFonts w:asciiTheme="minorBidi" w:eastAsia="Times New Roman" w:hAnsiTheme="minorBidi"/>
                <w:color w:val="000000"/>
                <w:sz w:val="28"/>
                <w:szCs w:val="28"/>
              </w:rPr>
              <w:t>.</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باز حضرت على (عليه السلام ) در دنباله كلام قلبى ، در ضمن سفارش به رسيدگى همه جانبه به مشكلات زيردستان ، براى هر كدام از اين دو</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مورد، جايگاه خاصى را قائل مى شوند</w:t>
            </w:r>
            <w:r>
              <w:rPr>
                <w:rFonts w:asciiTheme="minorBidi" w:eastAsia="Times New Roman" w:hAnsiTheme="minorBidi"/>
                <w:color w:val="000000"/>
                <w:sz w:val="28"/>
                <w:szCs w:val="28"/>
              </w:rPr>
              <w:t>:</w:t>
            </w:r>
            <w:r>
              <w:rPr>
                <w:rFonts w:asciiTheme="minorBidi" w:eastAsia="Times New Roman" w:hAnsiTheme="minorBidi"/>
                <w:color w:val="000000"/>
                <w:sz w:val="28"/>
                <w:szCs w:val="28"/>
              </w:rPr>
              <w:br/>
            </w:r>
            <w:r>
              <w:rPr>
                <w:rFonts w:asciiTheme="minorBidi" w:eastAsia="Times New Roman" w:hAnsiTheme="minorBidi"/>
                <w:color w:val="008000"/>
                <w:sz w:val="28"/>
                <w:szCs w:val="28"/>
                <w:rtl/>
              </w:rPr>
              <w:t>و لا تدع تفقد لطيف امورهم اتكالا على جسيمها؛ فان لليسير من لطفك موضعا ينتفعون به ، و للجسم موقعا لا يستغنون عنه ؛</w:t>
            </w:r>
            <w:r>
              <w:rPr>
                <w:rFonts w:asciiTheme="minorBidi" w:eastAsia="Times New Roman" w:hAnsiTheme="minorBidi"/>
                <w:color w:val="008000"/>
                <w:sz w:val="28"/>
                <w:szCs w:val="28"/>
              </w:rPr>
              <w:t xml:space="preserve"> </w:t>
            </w:r>
            <w:hyperlink r:id="rId189" w:anchor="link351" w:tgtFrame="_self" w:history="1">
              <w:r>
                <w:rPr>
                  <w:rStyle w:val="Hyperlink"/>
                  <w:rFonts w:asciiTheme="minorBidi" w:eastAsia="Times New Roman" w:hAnsiTheme="minorBidi"/>
                  <w:sz w:val="28"/>
                  <w:szCs w:val="28"/>
                  <w:vertAlign w:val="superscript"/>
                </w:rPr>
                <w:t>(351)</w:t>
              </w:r>
            </w:hyperlink>
            <w:r>
              <w:rPr>
                <w:rFonts w:asciiTheme="minorBidi" w:eastAsia="Times New Roman" w:hAnsiTheme="minorBidi"/>
                <w:color w:val="008000"/>
                <w:sz w:val="28"/>
                <w:szCs w:val="28"/>
              </w:rPr>
              <w:t xml:space="preserve"> </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و رسيدگى كردن به كارهاى جزئى امور آنها را به خاطر رسيدگى به كارهاى بزرگ ، رها نكن ؛ زيرا همين لطف و محبتهاى جزئى ، جايگاهى دارد</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كه آنها از آن سود مى برند، و رسيدگى كردن به كارهاى اساسى نيز موقعيتى دارد كه آنها خود را از آن بى نياز نمى دانند</w:t>
            </w:r>
            <w:r>
              <w:rPr>
                <w:rFonts w:asciiTheme="minorBidi" w:eastAsia="Times New Roman" w:hAnsiTheme="minorBidi"/>
                <w:color w:val="000000"/>
                <w:sz w:val="28"/>
                <w:szCs w:val="28"/>
              </w:rPr>
              <w:t>.</w:t>
            </w:r>
            <w:r>
              <w:rPr>
                <w:rFonts w:asciiTheme="minorBidi" w:eastAsia="Times New Roman" w:hAnsiTheme="minorBidi"/>
                <w:color w:val="000000"/>
                <w:sz w:val="28"/>
                <w:szCs w:val="28"/>
              </w:rPr>
              <w:br/>
            </w:r>
            <w:bookmarkStart w:id="96" w:name="link174"/>
            <w:bookmarkEnd w:id="96"/>
            <w:r>
              <w:rPr>
                <w:rFonts w:asciiTheme="minorBidi" w:eastAsia="Times New Roman" w:hAnsiTheme="minorBidi"/>
                <w:color w:val="FF0033"/>
                <w:sz w:val="28"/>
                <w:szCs w:val="28"/>
              </w:rPr>
              <w:lastRenderedPageBreak/>
              <w:t>3</w:t>
            </w:r>
            <w:r>
              <w:rPr>
                <w:rFonts w:asciiTheme="minorBidi" w:eastAsia="Times New Roman" w:hAnsiTheme="minorBidi"/>
                <w:color w:val="804040"/>
                <w:sz w:val="28"/>
                <w:szCs w:val="28"/>
              </w:rPr>
              <w:t xml:space="preserve">. </w:t>
            </w:r>
            <w:r>
              <w:rPr>
                <w:rFonts w:asciiTheme="minorBidi" w:eastAsia="Times New Roman" w:hAnsiTheme="minorBidi"/>
                <w:color w:val="804040"/>
                <w:sz w:val="28"/>
                <w:szCs w:val="28"/>
                <w:rtl/>
              </w:rPr>
              <w:t>موقعيت سنجى</w:t>
            </w:r>
            <w:r>
              <w:rPr>
                <w:rFonts w:asciiTheme="minorBidi" w:eastAsia="Times New Roman" w:hAnsiTheme="minorBidi"/>
                <w:color w:val="804040"/>
                <w:sz w:val="28"/>
                <w:szCs w:val="28"/>
              </w:rPr>
              <w:t xml:space="preserve"> </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اگر مديران - كه نقش عمده اى در ايجاد ارتباط دارند - بخواهند ميزان اثر بخشى پيامهاى آنها افزايش يابد، بايد توجه به اين نكته داشته</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باشند كه در همين موقعيتها نمى توان با يك سبك و اسلوب ، پيام را ارسال كرد؛ زيرا گاهى پيام شفاهى مى تواند موثر و اثر بخش باشد، در</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بعضى از شرايط پيام كتبى كارساز است ، در بعضى از موقعيتها پيام بايد حالت هيجانى و خطابى داشته باشد، گاهى بر عكس ، پيام به</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صورت موعظه و نصيحت مى تواند تاثير بگذارد؛ حتى گاهى ممكن است لازم باشد كه پيام ، آميخته با ملامت و توبيخ باشد</w:t>
            </w:r>
            <w:r>
              <w:rPr>
                <w:rFonts w:asciiTheme="minorBidi" w:eastAsia="Times New Roman" w:hAnsiTheme="minorBidi"/>
                <w:color w:val="000000"/>
                <w:sz w:val="28"/>
                <w:szCs w:val="28"/>
              </w:rPr>
              <w:t>.</w:t>
            </w:r>
            <w:r>
              <w:rPr>
                <w:rFonts w:asciiTheme="minorBidi" w:eastAsia="Times New Roman" w:hAnsiTheme="minorBidi"/>
                <w:color w:val="000000"/>
                <w:sz w:val="28"/>
                <w:szCs w:val="28"/>
              </w:rPr>
              <w:br/>
              <w:t xml:space="preserve">(( </w:t>
            </w:r>
            <w:r>
              <w:rPr>
                <w:rFonts w:asciiTheme="minorBidi" w:eastAsia="Times New Roman" w:hAnsiTheme="minorBidi"/>
                <w:color w:val="000000"/>
                <w:sz w:val="28"/>
                <w:szCs w:val="28"/>
                <w:rtl/>
              </w:rPr>
              <w:t>سرعت ، حجم ، طنين صدا و مكثهاى سخنران يا گوينده نيز مى تواند به درك نكات اصلى پيام كمك كند. با تاكيد بر كلمات ، مكث كردن</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قبل از بيان يك نكته ، يا بالابردن صدا به هنگام بيان يك مطلب ، سخنران يا گوينده بر اهميت آن نكته يا مطلب تاكيد مى كند</w:t>
            </w:r>
            <w:r>
              <w:rPr>
                <w:rFonts w:asciiTheme="minorBidi" w:eastAsia="Times New Roman" w:hAnsiTheme="minorBidi"/>
                <w:color w:val="000000"/>
                <w:sz w:val="28"/>
                <w:szCs w:val="28"/>
              </w:rPr>
              <w:t xml:space="preserve">. )) </w:t>
            </w:r>
            <w:hyperlink r:id="rId190" w:anchor="link352" w:tgtFrame="_self" w:history="1">
              <w:r>
                <w:rPr>
                  <w:rStyle w:val="Hyperlink"/>
                  <w:rFonts w:asciiTheme="minorBidi" w:eastAsia="Times New Roman" w:hAnsiTheme="minorBidi"/>
                  <w:sz w:val="28"/>
                  <w:szCs w:val="28"/>
                  <w:vertAlign w:val="superscript"/>
                </w:rPr>
                <w:t>(352)</w:t>
              </w:r>
            </w:hyperlink>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بررسى اجمالى سخنان اميرالمؤ منين (عليه السلام ) در نهج البلاغه - كه حاوى</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پيامهاى مختلف اخلاقى ، عرفانى ، اجتماعى ، سياسى و... مى</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باشد - نشان مى دهد كه ايشان با توجه به موقعيت شناسى ، كلام خود را ايراد</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مى كردند؛ آنجا كه ميدان ، ميدان موعظه و نصيحت است ، آن گونه</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سخن مى گويد كه مخاطبان ، سخت تحت تاثير قرار مى گرفتند؛ مواعظ وى دلها را</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مى لرزاند و اشكها را جارى مى ساخت ؛ آنجا كه عرصه ، عرصه</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جهاد و مبارزه است ، آن گونه سخن مى راند كه عشق به شهادت و مبارزه در راه</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خدا را در</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دل پيروان خود زنده مى كرد؛ و همين طور در هر موقعيتى ، هماهنگ با آن ،</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ايراد سخن مى فرمود</w:t>
            </w:r>
            <w:r>
              <w:rPr>
                <w:rFonts w:asciiTheme="minorBidi" w:eastAsia="Times New Roman" w:hAnsiTheme="minorBidi"/>
                <w:color w:val="000000"/>
                <w:sz w:val="28"/>
                <w:szCs w:val="28"/>
              </w:rPr>
              <w:t>.</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از باب نمونه ، ضمن تبيين تفاوت موعظه و با خطابه ، برخى از سخنان موعظه اى و خطابى ايشان ، با توجه به موقعيتهاى متفاوتشان مطرح مى</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شود</w:t>
            </w:r>
            <w:r>
              <w:rPr>
                <w:rFonts w:asciiTheme="minorBidi" w:eastAsia="Times New Roman" w:hAnsiTheme="minorBidi"/>
                <w:color w:val="000000"/>
                <w:sz w:val="28"/>
                <w:szCs w:val="28"/>
              </w:rPr>
              <w:t>.</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خطابه براى تهييج و بيتاب كردن احساسات است ، و موعظه براى رام ساختن و تحت</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تسلط در آوردن آن ؛ خطابه آنجا به كار مى آيد كه احساسات ،</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 xml:space="preserve">خمود و راكد است ، و موعظه آنجا </w:t>
            </w:r>
            <w:r>
              <w:rPr>
                <w:rFonts w:asciiTheme="minorBidi" w:eastAsia="Times New Roman" w:hAnsiTheme="minorBidi"/>
                <w:color w:val="000000"/>
                <w:sz w:val="28"/>
                <w:szCs w:val="28"/>
                <w:rtl/>
              </w:rPr>
              <w:lastRenderedPageBreak/>
              <w:t>ضرورت پيدا مى كند كه شهوات و احساسات ،</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خود سرانه</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عمل مى كنند؛ خطابه احساسات ، غير، سلحشورى ، عزت طلبى ، مردانگى ، كرامت</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نيكوكارى و خدمت را به جوش مى آورد و پشت سر خود، حركت و جنبش</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را ايجاد مى كند، اما موعظه ، جوششها و هيجانهاى بيجا را خاموش مى نمايد</w:t>
            </w:r>
            <w:r>
              <w:rPr>
                <w:rFonts w:asciiTheme="minorBidi" w:eastAsia="Times New Roman" w:hAnsiTheme="minorBidi"/>
                <w:color w:val="000000"/>
                <w:sz w:val="28"/>
                <w:szCs w:val="28"/>
              </w:rPr>
              <w:t>.</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خطابه و موعظه ، هر دو ضرورى و لازم است ؛ در نهج البلاغه ، از هر دو فن</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استفاده شده است . مسئله عمده ، موقعيت شناسى است كه هر كدام در جاى</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خود و به موقع مورد استفاده واقع شود. خطابه هاى مهيج اميرالمؤ منين (عليه</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السلام ) در موقعى ايراد شده است كه احساسات ، بايد برافروخته</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شود و طوفانى به وجود آيد و بنيادى ظالمانه بركنده شود؛ چنان كه در جنگ</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صفين در آغاز برخورد با معاويه ، خطابه اى مهيج و آتشين ايراد كرد</w:t>
            </w:r>
            <w:r>
              <w:rPr>
                <w:rFonts w:asciiTheme="minorBidi" w:eastAsia="Times New Roman" w:hAnsiTheme="minorBidi"/>
                <w:color w:val="000000"/>
                <w:sz w:val="28"/>
                <w:szCs w:val="28"/>
              </w:rPr>
              <w:t>.</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معاويه و سپاهيانش پيش دستى كرده و</w:t>
            </w:r>
            <w:r>
              <w:rPr>
                <w:rFonts w:asciiTheme="minorBidi" w:eastAsia="Times New Roman" w:hAnsiTheme="minorBidi"/>
                <w:color w:val="000000"/>
                <w:sz w:val="28"/>
                <w:szCs w:val="28"/>
              </w:rPr>
              <w:t xml:space="preserve"> (( </w:t>
            </w:r>
            <w:r>
              <w:rPr>
                <w:rFonts w:asciiTheme="minorBidi" w:eastAsia="Times New Roman" w:hAnsiTheme="minorBidi"/>
                <w:color w:val="000000"/>
                <w:sz w:val="28"/>
                <w:szCs w:val="28"/>
                <w:rtl/>
              </w:rPr>
              <w:t>شريعه</w:t>
            </w:r>
            <w:r>
              <w:rPr>
                <w:rFonts w:asciiTheme="minorBidi" w:eastAsia="Times New Roman" w:hAnsiTheme="minorBidi"/>
                <w:color w:val="000000"/>
                <w:sz w:val="28"/>
                <w:szCs w:val="28"/>
              </w:rPr>
              <w:t xml:space="preserve"> )) </w:t>
            </w:r>
            <w:r>
              <w:rPr>
                <w:rFonts w:asciiTheme="minorBidi" w:eastAsia="Times New Roman" w:hAnsiTheme="minorBidi"/>
                <w:color w:val="000000"/>
                <w:sz w:val="28"/>
                <w:szCs w:val="28"/>
                <w:rtl/>
              </w:rPr>
              <w:t>را گرفته بودند و با بستن آب ، كار را بر حضرت على (عليه السلام ) و</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يارانش ‍ دشوار</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ساخته بودند. حضرت تلاش كرد كه از طريق مذاكره اين مشكل را حل نمايد؛ اما</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معاويه فرصت را غنيمت شمرد و تصاحب شريعه را موفقيتى براى خود</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تلقى كرد و از هرگونه مذاكره اى خوددارى نمود. كار بر ياران على (عليه</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السلام ) سخت شد. اينجا بود كه مى بايست با يك خطابه حماسى و</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آتشين ، طوفانى ايجاد كرد. با يك يورش ، دشمن را عقب راند. على (عليه</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السلام ) براى سپاهيان خود چنين خطابه سرود</w:t>
            </w:r>
            <w:r>
              <w:rPr>
                <w:rFonts w:asciiTheme="minorBidi" w:eastAsia="Times New Roman" w:hAnsiTheme="minorBidi"/>
                <w:color w:val="000000"/>
                <w:sz w:val="28"/>
                <w:szCs w:val="28"/>
              </w:rPr>
              <w:t>:</w:t>
            </w:r>
            <w:r>
              <w:rPr>
                <w:rFonts w:asciiTheme="minorBidi" w:eastAsia="Times New Roman" w:hAnsiTheme="minorBidi"/>
                <w:color w:val="000000"/>
                <w:sz w:val="28"/>
                <w:szCs w:val="28"/>
              </w:rPr>
              <w:br/>
            </w:r>
            <w:r>
              <w:rPr>
                <w:rFonts w:asciiTheme="minorBidi" w:eastAsia="Times New Roman" w:hAnsiTheme="minorBidi"/>
                <w:color w:val="008000"/>
                <w:sz w:val="28"/>
                <w:szCs w:val="28"/>
                <w:rtl/>
              </w:rPr>
              <w:t>قد استطعموكم القتال ، فاءقروا على مذلة و تاخير</w:t>
            </w:r>
            <w:r>
              <w:rPr>
                <w:rFonts w:asciiTheme="minorBidi" w:eastAsia="Times New Roman" w:hAnsiTheme="minorBidi"/>
                <w:color w:val="008000"/>
                <w:sz w:val="28"/>
                <w:szCs w:val="28"/>
              </w:rPr>
              <w:t xml:space="preserve"> </w:t>
            </w:r>
            <w:r>
              <w:rPr>
                <w:rFonts w:asciiTheme="minorBidi" w:eastAsia="Times New Roman" w:hAnsiTheme="minorBidi"/>
                <w:color w:val="008000"/>
                <w:sz w:val="28"/>
                <w:szCs w:val="28"/>
                <w:rtl/>
              </w:rPr>
              <w:t>محلة ، اءو رووا السيوف من الدماء ترووا</w:t>
            </w:r>
            <w:r>
              <w:rPr>
                <w:rFonts w:asciiTheme="minorBidi" w:eastAsia="Times New Roman" w:hAnsiTheme="minorBidi"/>
                <w:color w:val="008000"/>
                <w:sz w:val="28"/>
                <w:szCs w:val="28"/>
              </w:rPr>
              <w:t xml:space="preserve"> </w:t>
            </w:r>
            <w:r>
              <w:rPr>
                <w:rFonts w:asciiTheme="minorBidi" w:eastAsia="Times New Roman" w:hAnsiTheme="minorBidi"/>
                <w:color w:val="008000"/>
                <w:sz w:val="28"/>
                <w:szCs w:val="28"/>
                <w:rtl/>
              </w:rPr>
              <w:t>من الماء؛ فالموت فى حياتكم</w:t>
            </w:r>
            <w:r>
              <w:rPr>
                <w:rFonts w:asciiTheme="minorBidi" w:eastAsia="Times New Roman" w:hAnsiTheme="minorBidi"/>
                <w:color w:val="008000"/>
                <w:sz w:val="28"/>
                <w:szCs w:val="28"/>
              </w:rPr>
              <w:t xml:space="preserve"> </w:t>
            </w:r>
            <w:r>
              <w:rPr>
                <w:rFonts w:asciiTheme="minorBidi" w:eastAsia="Times New Roman" w:hAnsiTheme="minorBidi"/>
                <w:color w:val="008000"/>
                <w:sz w:val="28"/>
                <w:szCs w:val="28"/>
                <w:rtl/>
              </w:rPr>
              <w:t>مقهورين ، و الحياة فى</w:t>
            </w:r>
            <w:r>
              <w:rPr>
                <w:rFonts w:asciiTheme="minorBidi" w:eastAsia="Times New Roman" w:hAnsiTheme="minorBidi"/>
                <w:color w:val="008000"/>
                <w:sz w:val="28"/>
                <w:szCs w:val="28"/>
              </w:rPr>
              <w:t xml:space="preserve"> </w:t>
            </w:r>
            <w:r>
              <w:rPr>
                <w:rFonts w:asciiTheme="minorBidi" w:eastAsia="Times New Roman" w:hAnsiTheme="minorBidi"/>
                <w:color w:val="008000"/>
                <w:sz w:val="28"/>
                <w:szCs w:val="28"/>
                <w:rtl/>
              </w:rPr>
              <w:t>موتكم قاهرين ؛</w:t>
            </w:r>
            <w:r>
              <w:rPr>
                <w:rFonts w:asciiTheme="minorBidi" w:eastAsia="Times New Roman" w:hAnsiTheme="minorBidi"/>
                <w:color w:val="008000"/>
                <w:sz w:val="28"/>
                <w:szCs w:val="28"/>
              </w:rPr>
              <w:t xml:space="preserve"> </w:t>
            </w:r>
            <w:hyperlink r:id="rId191" w:anchor="link353" w:tgtFrame="_self" w:history="1">
              <w:r>
                <w:rPr>
                  <w:rStyle w:val="Hyperlink"/>
                  <w:rFonts w:asciiTheme="minorBidi" w:eastAsia="Times New Roman" w:hAnsiTheme="minorBidi"/>
                  <w:sz w:val="28"/>
                  <w:szCs w:val="28"/>
                  <w:vertAlign w:val="superscript"/>
                </w:rPr>
                <w:t>(353)</w:t>
              </w:r>
            </w:hyperlink>
            <w:r>
              <w:rPr>
                <w:rFonts w:asciiTheme="minorBidi" w:eastAsia="Times New Roman" w:hAnsiTheme="minorBidi"/>
                <w:color w:val="008000"/>
                <w:sz w:val="28"/>
                <w:szCs w:val="28"/>
              </w:rPr>
              <w:t xml:space="preserve"> </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سپاه معاويه (با بستن شريعه و تصرف آب ) شما را به پيكار دعوت كرده است ؛</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اكنون دو راه پيش رو داريد: يا به ذلت و خوارى و عقب ماندگى</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اقرار كنيد، و يا شمشيرها را از خون (آن ستمگران ) سيراب سازيد تا از آب</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سيراب شوند؛ مرگ اين است كه زنده باشيد، اما شكست خورده و مغلوب ؛</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و زندگى آن است كه بميريد، اما غالب و پيروز</w:t>
            </w:r>
            <w:r>
              <w:rPr>
                <w:rFonts w:asciiTheme="minorBidi" w:eastAsia="Times New Roman" w:hAnsiTheme="minorBidi"/>
                <w:color w:val="000000"/>
                <w:sz w:val="28"/>
                <w:szCs w:val="28"/>
              </w:rPr>
              <w:t>.</w:t>
            </w:r>
            <w:r>
              <w:rPr>
                <w:rFonts w:asciiTheme="minorBidi" w:eastAsia="Times New Roman" w:hAnsiTheme="minorBidi"/>
                <w:color w:val="000000"/>
                <w:sz w:val="28"/>
                <w:szCs w:val="28"/>
              </w:rPr>
              <w:br/>
            </w:r>
            <w:r>
              <w:rPr>
                <w:rFonts w:asciiTheme="minorBidi" w:eastAsia="Times New Roman" w:hAnsiTheme="minorBidi"/>
                <w:color w:val="000000"/>
                <w:sz w:val="28"/>
                <w:szCs w:val="28"/>
                <w:rtl/>
              </w:rPr>
              <w:lastRenderedPageBreak/>
              <w:t>اين پيام حماسى ، كار خود را كرد؛ خونها را به جوش و غيرتها را به خروش</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آورد. شب نشده ، شريعه در اختيار ياران على (عليه السلام ) قرار</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گرفت و ياران معاويه به عقب رانده شدند</w:t>
            </w:r>
            <w:r>
              <w:rPr>
                <w:rFonts w:asciiTheme="minorBidi" w:eastAsia="Times New Roman" w:hAnsiTheme="minorBidi"/>
                <w:color w:val="000000"/>
                <w:sz w:val="28"/>
                <w:szCs w:val="28"/>
              </w:rPr>
              <w:t>.</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اما مواعظ اميرالمؤ منين (عليه السلام ) در شرايط ديگر انجام گرفت است ؛</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بعد از رحلت پيامبر اكرم (صلى الله عليه و اله و سلم )، فساد اخلاقى ،</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دنيا پرستى ، تنعم و تجمل پرستى در ميان مسلمانان راه يافت ، عصبيتهاى</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قبيله اى از نو جان گرفت ، و تعصب عرب و عجم بر آن اضافه شد؛ در</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ميان آن غوغاى دنيا پرستى و حرص و آز و كام جويى و تعصب ، تنها فرياد</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ملكوتى موعظه اى كه بلند بود، فرياد على (عليه السلام</w:t>
            </w:r>
            <w:r>
              <w:rPr>
                <w:rFonts w:asciiTheme="minorBidi" w:eastAsia="Times New Roman" w:hAnsiTheme="minorBidi"/>
                <w:color w:val="000000"/>
                <w:sz w:val="28"/>
                <w:szCs w:val="28"/>
              </w:rPr>
              <w:t xml:space="preserve"> ) </w:t>
            </w:r>
            <w:r>
              <w:rPr>
                <w:rFonts w:asciiTheme="minorBidi" w:eastAsia="Times New Roman" w:hAnsiTheme="minorBidi"/>
                <w:color w:val="000000"/>
                <w:sz w:val="28"/>
                <w:szCs w:val="28"/>
                <w:rtl/>
              </w:rPr>
              <w:t>بود</w:t>
            </w:r>
            <w:r>
              <w:rPr>
                <w:rFonts w:asciiTheme="minorBidi" w:eastAsia="Times New Roman" w:hAnsiTheme="minorBidi"/>
                <w:color w:val="000000"/>
                <w:sz w:val="28"/>
                <w:szCs w:val="28"/>
              </w:rPr>
              <w:t xml:space="preserve">. </w:t>
            </w:r>
            <w:hyperlink r:id="rId192" w:anchor="link354" w:tgtFrame="_self" w:history="1">
              <w:r>
                <w:rPr>
                  <w:rStyle w:val="Hyperlink"/>
                  <w:rFonts w:asciiTheme="minorBidi" w:eastAsia="Times New Roman" w:hAnsiTheme="minorBidi"/>
                  <w:sz w:val="28"/>
                  <w:szCs w:val="28"/>
                  <w:vertAlign w:val="superscript"/>
                </w:rPr>
                <w:t>(354)</w:t>
              </w:r>
            </w:hyperlink>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بر اين اساس ، مديران جامعه اسلامى بايد توجه به موقعيت و شرايط مختلف داشته باشند؛ گاهى در سازمان ، شرايطى به وجود مى آيد كه روح</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تلاش و فعاليت از بين مى رود؛ در چنين شرايطى مدير بايد با پيامهاى مناسب ، روح عزت طلبى ،</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استقلال طلبى و خود كفايى و بى نيازى از بيگانگان را در كالبد كاركنان بدم ؛ گاهى موقعيتى در سازمان به وجود مى آيد كه اگر بخواهد</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كاركنان را موعظه و نصيحت كند، نتيجه منفى به دنبال خواهد داشت و گاهى نياز است كه با موعظه ، احساسات منفى را</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كنترل كند. بنابراين مدير بايد در هر شرايطى ، به مقتضاى آن عمل كند</w:t>
            </w:r>
            <w:r>
              <w:rPr>
                <w:rFonts w:asciiTheme="minorBidi" w:eastAsia="Times New Roman" w:hAnsiTheme="minorBidi"/>
                <w:color w:val="000000"/>
                <w:sz w:val="28"/>
                <w:szCs w:val="28"/>
              </w:rPr>
              <w:t>.</w:t>
            </w:r>
            <w:r>
              <w:rPr>
                <w:rFonts w:asciiTheme="minorBidi" w:eastAsia="Times New Roman" w:hAnsiTheme="minorBidi"/>
                <w:color w:val="000000"/>
                <w:sz w:val="28"/>
                <w:szCs w:val="28"/>
              </w:rPr>
              <w:br/>
            </w:r>
            <w:bookmarkStart w:id="97" w:name="link175"/>
            <w:bookmarkEnd w:id="97"/>
            <w:r>
              <w:rPr>
                <w:rFonts w:asciiTheme="minorBidi" w:eastAsia="Times New Roman" w:hAnsiTheme="minorBidi"/>
                <w:color w:val="FF0033"/>
                <w:sz w:val="28"/>
                <w:szCs w:val="28"/>
              </w:rPr>
              <w:t>4</w:t>
            </w:r>
            <w:r>
              <w:rPr>
                <w:rFonts w:asciiTheme="minorBidi" w:eastAsia="Times New Roman" w:hAnsiTheme="minorBidi"/>
                <w:color w:val="804040"/>
                <w:sz w:val="28"/>
                <w:szCs w:val="28"/>
              </w:rPr>
              <w:t xml:space="preserve">. </w:t>
            </w:r>
            <w:r>
              <w:rPr>
                <w:rFonts w:asciiTheme="minorBidi" w:eastAsia="Times New Roman" w:hAnsiTheme="minorBidi"/>
                <w:color w:val="804040"/>
                <w:sz w:val="28"/>
                <w:szCs w:val="28"/>
                <w:rtl/>
              </w:rPr>
              <w:t>عوامل فيزيكى و ظاهرى</w:t>
            </w:r>
            <w:r>
              <w:rPr>
                <w:rFonts w:asciiTheme="minorBidi" w:eastAsia="Times New Roman" w:hAnsiTheme="minorBidi"/>
                <w:color w:val="804040"/>
                <w:sz w:val="28"/>
                <w:szCs w:val="28"/>
              </w:rPr>
              <w:t xml:space="preserve"> </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يكى ديگر از عواملى كه مى تواند بر اثر بخش بودن پيام تاثير بگذارد، مناسب</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بودن محيطى است كه در آن ، پيام رد و</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بدل مى شود. اگر فضايى كه مدير براى كاركنان در آن سخنرانى مى كند، بسيار</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گرم يا بسيار سرد باشد، همين مسئله مى تواند تمركز افراد</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را بر هم زند؛ در نتيجه نسبت به ارسال پيام و دريافت آن دچار مشكل شوند</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حتى شرايط ظاهرى فرستنده پيام ، از</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قبيل شكل قيافه ، آراستگى ، نظافت و كيفيت تن صداى او مى تواند در موثر</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بودن پيام نقش داشته باشد. يكى از دانشمندان در اين زمينه مى گويد</w:t>
            </w:r>
            <w:r>
              <w:rPr>
                <w:rFonts w:asciiTheme="minorBidi" w:eastAsia="Times New Roman" w:hAnsiTheme="minorBidi"/>
                <w:color w:val="000000"/>
                <w:sz w:val="28"/>
                <w:szCs w:val="28"/>
              </w:rPr>
              <w:t>:</w:t>
            </w:r>
            <w:r>
              <w:rPr>
                <w:rFonts w:asciiTheme="minorBidi" w:eastAsia="Times New Roman" w:hAnsiTheme="minorBidi"/>
                <w:color w:val="000000"/>
                <w:sz w:val="28"/>
                <w:szCs w:val="28"/>
              </w:rPr>
              <w:br/>
            </w:r>
            <w:r>
              <w:rPr>
                <w:rFonts w:asciiTheme="minorBidi" w:eastAsia="Times New Roman" w:hAnsiTheme="minorBidi"/>
                <w:color w:val="000000"/>
                <w:sz w:val="28"/>
                <w:szCs w:val="28"/>
                <w:rtl/>
              </w:rPr>
              <w:lastRenderedPageBreak/>
              <w:t>عواملى نظير اندازه اتاق ، رنگ ديوارها و نوع و محل قرار گرفتن وسايل ، مى</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توانند بر نوع احساس ما و نحوه برقرارى ارتباط توسط ما، تاثير</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بگذارد. به عنوان مثال ، جا دادن تعداد زيادى از افراد در يك محل كوچك كار،</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مى تواند موجب محدود شد ارتباطات گردد</w:t>
            </w:r>
            <w:r>
              <w:rPr>
                <w:rFonts w:asciiTheme="minorBidi" w:eastAsia="Times New Roman" w:hAnsiTheme="minorBidi"/>
                <w:color w:val="000000"/>
                <w:sz w:val="28"/>
                <w:szCs w:val="28"/>
              </w:rPr>
              <w:t xml:space="preserve">. </w:t>
            </w:r>
            <w:hyperlink r:id="rId193" w:anchor="link355" w:tgtFrame="_self" w:history="1">
              <w:r>
                <w:rPr>
                  <w:rStyle w:val="Hyperlink"/>
                  <w:rFonts w:asciiTheme="minorBidi" w:eastAsia="Times New Roman" w:hAnsiTheme="minorBidi"/>
                  <w:sz w:val="28"/>
                  <w:szCs w:val="28"/>
                  <w:vertAlign w:val="superscript"/>
                </w:rPr>
                <w:t>(355)</w:t>
              </w:r>
            </w:hyperlink>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همچنين او بر اين باور است كه</w:t>
            </w:r>
            <w:r>
              <w:rPr>
                <w:rFonts w:asciiTheme="minorBidi" w:eastAsia="Times New Roman" w:hAnsiTheme="minorBidi"/>
                <w:color w:val="000000"/>
                <w:sz w:val="28"/>
                <w:szCs w:val="28"/>
              </w:rPr>
              <w:t xml:space="preserve"> (( </w:t>
            </w:r>
            <w:r>
              <w:rPr>
                <w:rFonts w:asciiTheme="minorBidi" w:eastAsia="Times New Roman" w:hAnsiTheme="minorBidi"/>
                <w:color w:val="000000"/>
                <w:sz w:val="28"/>
                <w:szCs w:val="28"/>
                <w:rtl/>
              </w:rPr>
              <w:t>رنگها نيز بر</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اشخاص مى گذارند و بسيارى از موسسات بر اين نكته تاكيد زيادى دارند و آن را</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به كار مى</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گيرند. به عنوان مثال ، بيمارستانها استفاده از رنگهاى مختلف را براى</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اتاقهاى خود آزمايش مى كنند؛ به اين اميد كه تنوع رنگها موجب بهبود</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سريع بيماران يا تسكين درد آنها بشود. در بيمارستانها، قطعات بزرگ تجهيزات</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پزشكى ، نظير دستگاههاى اشعه ايكس ‍ را به همان رنگ زمينه</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ديوارها رنگ آميزى مى كنند تا موجب هراس بيماران نشود. در رنگ آميزى ملحفه</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ها و پتوها از رنگهاى ملايم - صورتى ، آبى و رنگهاى روشن - استفاده</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مى شود. به همين ترتيب ، رنگهاى روشن به كلاسهاى درس افزوده مى شود تا دانش</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آموزان ، احساس نشاط و هوشيارى كنند</w:t>
            </w:r>
            <w:r>
              <w:rPr>
                <w:rFonts w:asciiTheme="minorBidi" w:eastAsia="Times New Roman" w:hAnsiTheme="minorBidi"/>
                <w:color w:val="000000"/>
                <w:sz w:val="28"/>
                <w:szCs w:val="28"/>
              </w:rPr>
              <w:t xml:space="preserve">. </w:t>
            </w:r>
            <w:hyperlink r:id="rId194" w:anchor="link356" w:tgtFrame="_self" w:history="1">
              <w:r>
                <w:rPr>
                  <w:rStyle w:val="Hyperlink"/>
                  <w:rFonts w:asciiTheme="minorBidi" w:eastAsia="Times New Roman" w:hAnsiTheme="minorBidi"/>
                  <w:sz w:val="28"/>
                  <w:szCs w:val="28"/>
                  <w:vertAlign w:val="superscript"/>
                </w:rPr>
                <w:t>(356)</w:t>
              </w:r>
            </w:hyperlink>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طبيعى است وقتى كه فضا، رنگ ، صدا و به طور كلى عوامل فيزيكى و ظاهرى به</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گونه اى باشند كه در افراد، ايجاد خستگى ، ناراحتى و</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افسردگى كنند، در چنين شرايطى گيرنده پيام ، آمادگى لازم براى پذيرش آن را</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ندارد؛ و بر عكس ، اگر اين</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عوامل به شكلى ترتيب داده شوند كه نشاط و انبساط روحى در افراد ايجاد كنند،</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آنها در موقعيتى قرار مى گيرند كه مى توانند با حالتى مناسب ،</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پيام را دريافت كنند؛ و اين همان اثر بخشى پيام است</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جالب اين كه با مراجعه به متون اسلامى ، مشاهده مى شود كه اسلام درباره</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همين امور كوچك - كه در نگاه ابتدايى ، خيلى سطحى و بى اهميت به نظر</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مى رسند - سفارش و تاكيد كرده است . براى مثال ، مى توان ادعا كرد كه هيچ</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مكتبى به اندازه اسلام سفارش به نظافت و بهداشت و مسواك ، نكره</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است ؛ تا جايى كه امام صادق (عليه السلام ) براى ترغيب به بهداشت دهان مى</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فرمايد</w:t>
            </w:r>
            <w:r>
              <w:rPr>
                <w:rFonts w:asciiTheme="minorBidi" w:eastAsia="Times New Roman" w:hAnsiTheme="minorBidi"/>
                <w:color w:val="000000"/>
                <w:sz w:val="28"/>
                <w:szCs w:val="28"/>
              </w:rPr>
              <w:t>:</w:t>
            </w:r>
            <w:r>
              <w:rPr>
                <w:rFonts w:asciiTheme="minorBidi" w:eastAsia="Times New Roman" w:hAnsiTheme="minorBidi"/>
                <w:color w:val="000000"/>
                <w:sz w:val="28"/>
                <w:szCs w:val="28"/>
              </w:rPr>
              <w:br/>
            </w:r>
            <w:r>
              <w:rPr>
                <w:rFonts w:asciiTheme="minorBidi" w:eastAsia="Times New Roman" w:hAnsiTheme="minorBidi"/>
                <w:color w:val="008000"/>
                <w:sz w:val="28"/>
                <w:szCs w:val="28"/>
                <w:rtl/>
              </w:rPr>
              <w:lastRenderedPageBreak/>
              <w:t>من اءخلاق الانبياء اءلسواك ؛</w:t>
            </w:r>
            <w:r>
              <w:rPr>
                <w:rFonts w:asciiTheme="minorBidi" w:eastAsia="Times New Roman" w:hAnsiTheme="minorBidi"/>
                <w:color w:val="008000"/>
                <w:sz w:val="28"/>
                <w:szCs w:val="28"/>
              </w:rPr>
              <w:t xml:space="preserve"> </w:t>
            </w:r>
            <w:hyperlink r:id="rId195" w:anchor="link357" w:tgtFrame="_self" w:history="1">
              <w:r>
                <w:rPr>
                  <w:rStyle w:val="Hyperlink"/>
                  <w:rFonts w:asciiTheme="minorBidi" w:eastAsia="Times New Roman" w:hAnsiTheme="minorBidi"/>
                  <w:sz w:val="28"/>
                  <w:szCs w:val="28"/>
                  <w:vertAlign w:val="superscript"/>
                </w:rPr>
                <w:t>(357)</w:t>
              </w:r>
            </w:hyperlink>
            <w:r>
              <w:rPr>
                <w:rFonts w:asciiTheme="minorBidi" w:eastAsia="Times New Roman" w:hAnsiTheme="minorBidi"/>
                <w:color w:val="008000"/>
                <w:sz w:val="28"/>
                <w:szCs w:val="28"/>
              </w:rPr>
              <w:t xml:space="preserve"> </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مسواك كردن از برنامه هاى اخلاقى پيامبران است</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براى دنياى امروز، بسيار جذاب و شنيدنى است كه پيشواى شيعيان ، امام صادق (عليه السلام ) مى فرمايد</w:t>
            </w:r>
            <w:r>
              <w:rPr>
                <w:rFonts w:asciiTheme="minorBidi" w:eastAsia="Times New Roman" w:hAnsiTheme="minorBidi"/>
                <w:color w:val="000000"/>
                <w:sz w:val="28"/>
                <w:szCs w:val="28"/>
              </w:rPr>
              <w:t>:</w:t>
            </w:r>
            <w:r>
              <w:rPr>
                <w:rFonts w:asciiTheme="minorBidi" w:eastAsia="Times New Roman" w:hAnsiTheme="minorBidi"/>
                <w:color w:val="000000"/>
                <w:sz w:val="28"/>
                <w:szCs w:val="28"/>
              </w:rPr>
              <w:br/>
            </w:r>
            <w:r>
              <w:rPr>
                <w:rFonts w:asciiTheme="minorBidi" w:eastAsia="Times New Roman" w:hAnsiTheme="minorBidi"/>
                <w:color w:val="008000"/>
                <w:sz w:val="28"/>
                <w:szCs w:val="28"/>
                <w:rtl/>
              </w:rPr>
              <w:t>كان رسول الله (صلى الله عليه و اله و سلم )، ينفق على الطيب اءكثر مما ينفق على الطعام ؛</w:t>
            </w:r>
            <w:r>
              <w:rPr>
                <w:rFonts w:asciiTheme="minorBidi" w:eastAsia="Times New Roman" w:hAnsiTheme="minorBidi"/>
                <w:color w:val="008000"/>
                <w:sz w:val="28"/>
                <w:szCs w:val="28"/>
              </w:rPr>
              <w:t xml:space="preserve"> </w:t>
            </w:r>
            <w:hyperlink r:id="rId196" w:anchor="link358" w:tgtFrame="_self" w:history="1">
              <w:r>
                <w:rPr>
                  <w:rStyle w:val="Hyperlink"/>
                  <w:rFonts w:asciiTheme="minorBidi" w:eastAsia="Times New Roman" w:hAnsiTheme="minorBidi"/>
                  <w:sz w:val="28"/>
                  <w:szCs w:val="28"/>
                  <w:vertAlign w:val="superscript"/>
                </w:rPr>
                <w:t>(358)</w:t>
              </w:r>
            </w:hyperlink>
            <w:r>
              <w:rPr>
                <w:rFonts w:asciiTheme="minorBidi" w:eastAsia="Times New Roman" w:hAnsiTheme="minorBidi"/>
                <w:color w:val="008000"/>
                <w:sz w:val="28"/>
                <w:szCs w:val="28"/>
              </w:rPr>
              <w:t xml:space="preserve"> </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رسول خدا (صلى الله عليه و اله و سلم ) براى بوى خوش (عطر زدن ) بيشتر از خوراك ، خرج مى كردند</w:t>
            </w:r>
            <w:r>
              <w:rPr>
                <w:rFonts w:asciiTheme="minorBidi" w:eastAsia="Times New Roman" w:hAnsiTheme="minorBidi"/>
                <w:color w:val="000000"/>
                <w:sz w:val="28"/>
                <w:szCs w:val="28"/>
              </w:rPr>
              <w:t>.</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درباره نظافت ، بهداشت و استفاده از بوى خوش مى توان گفت ، علاوه بر نتايج</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فردى و اجتماعى ، يكى از پيامدهاى ارزشمند آن ، امكان برقرارى</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ارتباطات سالم و اثر بخش بين افراد جامعه است ؛ از اين رو پيامبران - كه</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رسالت اصلى آنان بر قرارى ارتباط با مردم و ابلاغ پيام الهى به</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آنها بود - از نظر آراستگى ظاهر و نظافت به گونه اى بودند كه افراد جامعه ،</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رغبت و</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تمايل داشتند كه در كنار آنها باشند و با آنها ارتباط بر قرار كنند</w:t>
            </w:r>
            <w:r>
              <w:rPr>
                <w:rFonts w:asciiTheme="minorBidi" w:eastAsia="Times New Roman" w:hAnsiTheme="minorBidi"/>
                <w:color w:val="000000"/>
                <w:sz w:val="28"/>
                <w:szCs w:val="28"/>
              </w:rPr>
              <w:t>.</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به طور كلى چيزهاى ظاهرى نظير نظافت ، پوشش مناسب ، خوش بويى و صداى خوب مى</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تواند جاذبه هاى زيادى براى مخاطب داشته باشد. رعايت</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نكردن اين نكات نيز مى تواند حالت تنفر در مخاطب ايجاد و حتى او را به خود</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پيام بدبين و متنفر كند. تصور كنيد، اگر يك مبلغ اسلامى ، با</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لباسى چركين و بدنى متعفن و بدبو بخواهد پيام دين را به جوان پاكيزه و نظيف</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برساند، طبيعى است اگر سخنان او از در و گوهر هم باشد، آن</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جوان به سخنان وى توجه نكند و ارزشى براى آن قائل نشود</w:t>
            </w:r>
            <w:r>
              <w:rPr>
                <w:rFonts w:asciiTheme="minorBidi" w:eastAsia="Times New Roman" w:hAnsiTheme="minorBidi"/>
                <w:color w:val="000000"/>
                <w:sz w:val="28"/>
                <w:szCs w:val="28"/>
              </w:rPr>
              <w:t>.</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متكلمين اسلامى مى گويند: يكى از شرايط نبوت اين است كه در پيغمبر نبايد</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صفتى كه موجب تنفر مردم بشود، وجود داشته باشد؛ اگر چه يك نقص</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 xml:space="preserve">جسمى باشد؛ با اينكه نقص ظاهرى به </w:t>
            </w:r>
            <w:r>
              <w:rPr>
                <w:rFonts w:asciiTheme="minorBidi" w:eastAsia="Times New Roman" w:hAnsiTheme="minorBidi"/>
                <w:color w:val="000000"/>
                <w:sz w:val="28"/>
                <w:szCs w:val="28"/>
                <w:rtl/>
              </w:rPr>
              <w:lastRenderedPageBreak/>
              <w:t>كمال روحى انسان صدمه اى نمى زند، مثلا</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ممكن است انسانى نابينا با چهره اى</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نامتعادل ، ولى از نظر قيافه اى نمى تواند منصب پيامبرى را در اختيار گيرد</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پيامبر بايد از نظر ظاهرى و جسمانى جذاب باشد يا</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حداقل نفرت آور نباشد</w:t>
            </w:r>
            <w:r>
              <w:rPr>
                <w:rFonts w:asciiTheme="minorBidi" w:eastAsia="Times New Roman" w:hAnsiTheme="minorBidi"/>
                <w:color w:val="000000"/>
                <w:sz w:val="28"/>
                <w:szCs w:val="28"/>
              </w:rPr>
              <w:t>.</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شايد بتوان گفت ، يكى از دلايلى كه آموزه هاى دينى به رعايت عوامل ظاهرى</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سفارش شده ، همين جاذبه هاى ارتباطى است . مثلا گفته شده است كه امام</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جماعت كه زيباتر باشد بر امام جماعتى كه اين امتياز را ندارد، مقدم است ؛</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زيرا او با اين سمتى كه عهده دار مى شود، به طور طبيعى با مردم ارتباط</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دارد و در اين ارتباطات است كه پيام دين را مطرح مى كند؛ بنابراين هر</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اندازه قيافه او جاذبه بيشترى داشته باشد، افراد با توجه و</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تمايل بيشترى به سخن و بيان او توجه مى كنند. همچنين سفارش شده است كه قرآن</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را با صداى زيبا بخوانيد؛ زيرا هنگامى كه اين پيام آسمانى</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با صداى دلنشين و جذاب به گوش مخاطبان برسد، اثر بخشى بيشترى خواهد داشت</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بنابراين بر مديران - كه نقش اصلى را در ايجاد ارتباطات و تنظيم پيامها ايفا مى كنند - لازم است به اين</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عوامل تاثير گذارد در گيرندگى پيام ، توجه كافى داشته باشند؛ خصوصا به آراستگى و نظافت ظاهرى</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Pr>
              <w:br/>
            </w:r>
            <w:r>
              <w:rPr>
                <w:rFonts w:asciiTheme="minorBidi" w:eastAsia="Times New Roman" w:hAnsiTheme="minorBidi"/>
                <w:color w:val="000000"/>
                <w:sz w:val="28"/>
                <w:szCs w:val="28"/>
                <w:rtl/>
              </w:rPr>
              <w:t>منظور از نظافت و بهداشت هم اين است كه وضع سر و صورت ، دهان و بينى ، چشم و موها و نظافت كفش و لباس ، به گونه اى كه از يك سو،</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تحريك كننده و سبب حواس پرتى براى مخاطبان نباشد و از سوى ديگر، بتواند در پذيرش پيام و</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عمل به آن تاثير بگذارد. در تاريخ مى خوانيم كه امام رضادر تابستان روى حصير، و در زمستان روى گليم مى نشست و لباس زبر و خشن مى</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پوشيد؛ ولى زمانى كه مى خواست در مقابل مردم ظاهر شود، خود را مى آراست</w:t>
            </w:r>
            <w:r>
              <w:rPr>
                <w:rFonts w:asciiTheme="minorBidi" w:eastAsia="Times New Roman" w:hAnsiTheme="minorBidi"/>
                <w:color w:val="000000"/>
                <w:sz w:val="28"/>
                <w:szCs w:val="28"/>
              </w:rPr>
              <w:t xml:space="preserve"> </w:t>
            </w:r>
            <w:r>
              <w:rPr>
                <w:rFonts w:asciiTheme="minorBidi" w:eastAsia="Times New Roman" w:hAnsiTheme="minorBidi"/>
                <w:color w:val="000000"/>
                <w:sz w:val="28"/>
                <w:szCs w:val="28"/>
                <w:rtl/>
              </w:rPr>
              <w:t xml:space="preserve"> .</w:t>
            </w:r>
            <w:r>
              <w:rPr>
                <w:rFonts w:asciiTheme="minorBidi" w:eastAsia="Times New Roman" w:hAnsiTheme="minorBidi"/>
                <w:color w:val="000000"/>
                <w:sz w:val="28"/>
                <w:szCs w:val="28"/>
              </w:rPr>
              <w:br/>
            </w:r>
            <w:bookmarkStart w:id="98" w:name="link176"/>
            <w:bookmarkEnd w:id="98"/>
            <w:r>
              <w:rPr>
                <w:rFonts w:asciiTheme="minorBidi" w:eastAsia="Times New Roman" w:hAnsiTheme="minorBidi"/>
                <w:color w:val="FF0033"/>
                <w:sz w:val="28"/>
                <w:szCs w:val="28"/>
                <w:rtl/>
              </w:rPr>
              <w:t xml:space="preserve"> رهبرى</w:t>
            </w:r>
            <w:r>
              <w:rPr>
                <w:rFonts w:asciiTheme="minorBidi" w:eastAsia="Times New Roman" w:hAnsiTheme="minorBidi"/>
                <w:color w:val="000000"/>
                <w:sz w:val="28"/>
                <w:szCs w:val="28"/>
              </w:rPr>
              <w:br/>
            </w:r>
            <w:bookmarkStart w:id="99" w:name="link177"/>
            <w:bookmarkEnd w:id="99"/>
            <w:r>
              <w:rPr>
                <w:rFonts w:asciiTheme="minorBidi" w:eastAsia="Times New Roman" w:hAnsiTheme="minorBidi"/>
                <w:color w:val="004080"/>
                <w:sz w:val="28"/>
                <w:szCs w:val="28"/>
                <w:rtl/>
              </w:rPr>
              <w:t>مفاهيم و كليات</w:t>
            </w:r>
            <w:r>
              <w:rPr>
                <w:rFonts w:asciiTheme="minorBidi" w:eastAsia="Times New Roman" w:hAnsiTheme="minorBidi"/>
                <w:color w:val="004080"/>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lastRenderedPageBreak/>
              <w:t>رهبرى از دير زمان مورد توجه انديشمندان و محققان مديريت بوده و آنان</w:t>
            </w:r>
            <w:r>
              <w:rPr>
                <w:rFonts w:asciiTheme="minorBidi" w:eastAsia="Times New Roman" w:hAnsiTheme="minorBidi"/>
                <w:sz w:val="28"/>
                <w:szCs w:val="28"/>
              </w:rPr>
              <w:t xml:space="preserve"> </w:t>
            </w:r>
            <w:r>
              <w:rPr>
                <w:rFonts w:asciiTheme="minorBidi" w:eastAsia="Times New Roman" w:hAnsiTheme="minorBidi"/>
                <w:sz w:val="28"/>
                <w:szCs w:val="28"/>
                <w:rtl/>
              </w:rPr>
              <w:t>همواره در مورد رهبرى و زواياى مختلف آن ، از جمله در مورد عواملى كه</w:t>
            </w:r>
            <w:r>
              <w:rPr>
                <w:rFonts w:asciiTheme="minorBidi" w:eastAsia="Times New Roman" w:hAnsiTheme="minorBidi"/>
                <w:sz w:val="28"/>
                <w:szCs w:val="28"/>
              </w:rPr>
              <w:t xml:space="preserve"> </w:t>
            </w:r>
            <w:r>
              <w:rPr>
                <w:rFonts w:asciiTheme="minorBidi" w:eastAsia="Times New Roman" w:hAnsiTheme="minorBidi"/>
                <w:sz w:val="28"/>
                <w:szCs w:val="28"/>
                <w:rtl/>
              </w:rPr>
              <w:t>سازنده</w:t>
            </w:r>
            <w:r>
              <w:rPr>
                <w:rFonts w:asciiTheme="minorBidi" w:eastAsia="Times New Roman" w:hAnsiTheme="minorBidi"/>
                <w:sz w:val="28"/>
                <w:szCs w:val="28"/>
              </w:rPr>
              <w:t xml:space="preserve"> </w:t>
            </w:r>
            <w:r>
              <w:rPr>
                <w:rFonts w:asciiTheme="minorBidi" w:eastAsia="Times New Roman" w:hAnsiTheme="minorBidi"/>
                <w:sz w:val="28"/>
                <w:szCs w:val="28"/>
                <w:rtl/>
              </w:rPr>
              <w:t>يك رهبر اثر بخش و موفق هستند، مطالعه و تحقيق كرده اند. علت اصلى در توجه</w:t>
            </w:r>
            <w:r>
              <w:rPr>
                <w:rFonts w:asciiTheme="minorBidi" w:eastAsia="Times New Roman" w:hAnsiTheme="minorBidi"/>
                <w:sz w:val="28"/>
                <w:szCs w:val="28"/>
              </w:rPr>
              <w:t xml:space="preserve"> </w:t>
            </w:r>
            <w:r>
              <w:rPr>
                <w:rFonts w:asciiTheme="minorBidi" w:eastAsia="Times New Roman" w:hAnsiTheme="minorBidi"/>
                <w:sz w:val="28"/>
                <w:szCs w:val="28"/>
                <w:rtl/>
              </w:rPr>
              <w:t>محققان به مسئله رهبرى اين است كه رهبرى ، نقشى حياتى در</w:t>
            </w:r>
            <w:r>
              <w:rPr>
                <w:rFonts w:asciiTheme="minorBidi" w:eastAsia="Times New Roman" w:hAnsiTheme="minorBidi"/>
                <w:sz w:val="28"/>
                <w:szCs w:val="28"/>
              </w:rPr>
              <w:t xml:space="preserve"> </w:t>
            </w:r>
            <w:r>
              <w:rPr>
                <w:rFonts w:asciiTheme="minorBidi" w:eastAsia="Times New Roman" w:hAnsiTheme="minorBidi"/>
                <w:sz w:val="28"/>
                <w:szCs w:val="28"/>
                <w:rtl/>
              </w:rPr>
              <w:t>پويايى و بالندگى سازمان ايفا مى كند و موفقيت بسيارى از سازمانها به خاطر</w:t>
            </w:r>
            <w:r>
              <w:rPr>
                <w:rFonts w:asciiTheme="minorBidi" w:eastAsia="Times New Roman" w:hAnsiTheme="minorBidi"/>
                <w:sz w:val="28"/>
                <w:szCs w:val="28"/>
              </w:rPr>
              <w:t xml:space="preserve"> </w:t>
            </w:r>
            <w:r>
              <w:rPr>
                <w:rFonts w:asciiTheme="minorBidi" w:eastAsia="Times New Roman" w:hAnsiTheme="minorBidi"/>
                <w:sz w:val="28"/>
                <w:szCs w:val="28"/>
                <w:rtl/>
              </w:rPr>
              <w:t>وجود رهبران قوى و اثر بخش بوده است</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100" w:name="link178"/>
            <w:bookmarkEnd w:id="100"/>
            <w:r>
              <w:rPr>
                <w:rFonts w:asciiTheme="minorBidi" w:eastAsia="Times New Roman" w:hAnsiTheme="minorBidi"/>
                <w:color w:val="FF0033"/>
                <w:sz w:val="28"/>
                <w:szCs w:val="28"/>
              </w:rPr>
              <w:t>1</w:t>
            </w:r>
            <w:r>
              <w:rPr>
                <w:rFonts w:asciiTheme="minorBidi" w:eastAsia="Times New Roman" w:hAnsiTheme="minorBidi"/>
                <w:color w:val="804040"/>
                <w:sz w:val="28"/>
                <w:szCs w:val="28"/>
              </w:rPr>
              <w:t xml:space="preserve">. </w:t>
            </w:r>
            <w:r>
              <w:rPr>
                <w:rFonts w:asciiTheme="minorBidi" w:eastAsia="Times New Roman" w:hAnsiTheme="minorBidi"/>
                <w:color w:val="804040"/>
                <w:sz w:val="28"/>
                <w:szCs w:val="28"/>
                <w:rtl/>
              </w:rPr>
              <w:t>اهميت رهبرى</w:t>
            </w:r>
            <w:r>
              <w:rPr>
                <w:rFonts w:asciiTheme="minorBidi" w:eastAsia="Times New Roman" w:hAnsiTheme="minorBidi"/>
                <w:color w:val="804040"/>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رهبرى يكى از ضرورتهاى اصلى براى انجام فعاليتهاى بسيارى از سازمانهاى</w:t>
            </w:r>
            <w:r>
              <w:rPr>
                <w:rFonts w:asciiTheme="minorBidi" w:eastAsia="Times New Roman" w:hAnsiTheme="minorBidi"/>
                <w:sz w:val="28"/>
                <w:szCs w:val="28"/>
              </w:rPr>
              <w:t xml:space="preserve"> </w:t>
            </w:r>
            <w:r>
              <w:rPr>
                <w:rFonts w:asciiTheme="minorBidi" w:eastAsia="Times New Roman" w:hAnsiTheme="minorBidi"/>
                <w:sz w:val="28"/>
                <w:szCs w:val="28"/>
                <w:rtl/>
              </w:rPr>
              <w:t>امروزى است ؛ لذا از اهميت بالا و جايگاه ويژه اى در ميان مباحث</w:t>
            </w:r>
            <w:r>
              <w:rPr>
                <w:rFonts w:asciiTheme="minorBidi" w:eastAsia="Times New Roman" w:hAnsiTheme="minorBidi"/>
                <w:sz w:val="28"/>
                <w:szCs w:val="28"/>
              </w:rPr>
              <w:t xml:space="preserve"> </w:t>
            </w:r>
            <w:r>
              <w:rPr>
                <w:rFonts w:asciiTheme="minorBidi" w:eastAsia="Times New Roman" w:hAnsiTheme="minorBidi"/>
                <w:sz w:val="28"/>
                <w:szCs w:val="28"/>
                <w:rtl/>
              </w:rPr>
              <w:t>مديريت برخوردار است . دلايل زيادى براى اثبات اهميت و ضرورت بحث رهبرى</w:t>
            </w:r>
            <w:r>
              <w:rPr>
                <w:rFonts w:asciiTheme="minorBidi" w:eastAsia="Times New Roman" w:hAnsiTheme="minorBidi"/>
                <w:sz w:val="28"/>
                <w:szCs w:val="28"/>
              </w:rPr>
              <w:t xml:space="preserve"> </w:t>
            </w:r>
            <w:r>
              <w:rPr>
                <w:rFonts w:asciiTheme="minorBidi" w:eastAsia="Times New Roman" w:hAnsiTheme="minorBidi"/>
                <w:sz w:val="28"/>
                <w:szCs w:val="28"/>
                <w:rtl/>
              </w:rPr>
              <w:t>وجود دارد كه برخى از آنها عبارتند از</w:t>
            </w:r>
            <w:r>
              <w:rPr>
                <w:rFonts w:asciiTheme="minorBidi" w:eastAsia="Times New Roman" w:hAnsiTheme="minorBidi"/>
                <w:sz w:val="28"/>
                <w:szCs w:val="28"/>
              </w:rPr>
              <w:t>:</w:t>
            </w:r>
            <w:r>
              <w:rPr>
                <w:rFonts w:asciiTheme="minorBidi" w:eastAsia="Times New Roman" w:hAnsiTheme="minorBidi"/>
                <w:sz w:val="28"/>
                <w:szCs w:val="28"/>
              </w:rPr>
              <w:br/>
            </w:r>
            <w:bookmarkStart w:id="101" w:name="link179"/>
            <w:bookmarkEnd w:id="101"/>
            <w:r>
              <w:rPr>
                <w:rFonts w:asciiTheme="minorBidi" w:eastAsia="Times New Roman" w:hAnsiTheme="minorBidi"/>
                <w:color w:val="0000FF"/>
                <w:sz w:val="28"/>
                <w:szCs w:val="28"/>
              </w:rPr>
              <w:t xml:space="preserve">1 - 1. </w:t>
            </w:r>
            <w:r>
              <w:rPr>
                <w:rFonts w:asciiTheme="minorBidi" w:eastAsia="Times New Roman" w:hAnsiTheme="minorBidi"/>
                <w:color w:val="0000FF"/>
                <w:sz w:val="28"/>
                <w:szCs w:val="28"/>
                <w:rtl/>
              </w:rPr>
              <w:t>ضعف و نارسايى در طراحى سازمان</w:t>
            </w:r>
            <w:r>
              <w:rPr>
                <w:rFonts w:asciiTheme="minorBidi" w:eastAsia="Times New Roman" w:hAnsiTheme="minorBidi"/>
                <w:color w:val="0000FF"/>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اولين دليل ضرورت رهبرى در سازمان اين است كه در طراحى سازمان ، ضعفها و نارساييهاى بسيارى وجود دارد و به علت اينكه طرحى</w:t>
            </w:r>
            <w:r>
              <w:rPr>
                <w:rFonts w:asciiTheme="minorBidi" w:eastAsia="Times New Roman" w:hAnsiTheme="minorBidi"/>
                <w:sz w:val="28"/>
                <w:szCs w:val="28"/>
              </w:rPr>
              <w:t xml:space="preserve"> </w:t>
            </w:r>
            <w:r>
              <w:rPr>
                <w:rFonts w:asciiTheme="minorBidi" w:eastAsia="Times New Roman" w:hAnsiTheme="minorBidi"/>
                <w:sz w:val="28"/>
                <w:szCs w:val="28"/>
                <w:rtl/>
              </w:rPr>
              <w:t>كامل و مناسب كه كليه فعاليتهاى اعضاى آن را در تمامى لحظات و موقعيتها در برگيرد، امكان پذير نيست ، به يك</w:t>
            </w:r>
            <w:r>
              <w:rPr>
                <w:rFonts w:asciiTheme="minorBidi" w:eastAsia="Times New Roman" w:hAnsiTheme="minorBidi"/>
                <w:sz w:val="28"/>
                <w:szCs w:val="28"/>
              </w:rPr>
              <w:t xml:space="preserve"> </w:t>
            </w:r>
            <w:r>
              <w:rPr>
                <w:rFonts w:asciiTheme="minorBidi" w:eastAsia="Times New Roman" w:hAnsiTheme="minorBidi"/>
                <w:sz w:val="28"/>
                <w:szCs w:val="28"/>
                <w:rtl/>
              </w:rPr>
              <w:t>عامل قوى و اطمينان بخش براى هدايت و ايجاد هماهنگيهاى لازم در ميان اعضا و فعاليتهاى آنها، نياز مبرم وجود دارد؛ اين</w:t>
            </w:r>
            <w:r>
              <w:rPr>
                <w:rFonts w:asciiTheme="minorBidi" w:eastAsia="Times New Roman" w:hAnsiTheme="minorBidi"/>
                <w:sz w:val="28"/>
                <w:szCs w:val="28"/>
              </w:rPr>
              <w:t xml:space="preserve"> </w:t>
            </w:r>
            <w:r>
              <w:rPr>
                <w:rFonts w:asciiTheme="minorBidi" w:eastAsia="Times New Roman" w:hAnsiTheme="minorBidi"/>
                <w:sz w:val="28"/>
                <w:szCs w:val="28"/>
                <w:rtl/>
              </w:rPr>
              <w:t>عامل قوى براى هدايت و هماهنگى ، همان رهبرى است</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102" w:name="link180"/>
            <w:bookmarkEnd w:id="102"/>
            <w:r>
              <w:rPr>
                <w:rFonts w:asciiTheme="minorBidi" w:eastAsia="Times New Roman" w:hAnsiTheme="minorBidi"/>
                <w:color w:val="0000FF"/>
                <w:sz w:val="28"/>
                <w:szCs w:val="28"/>
              </w:rPr>
              <w:t xml:space="preserve">2 - 1. </w:t>
            </w:r>
            <w:r>
              <w:rPr>
                <w:rFonts w:asciiTheme="minorBidi" w:eastAsia="Times New Roman" w:hAnsiTheme="minorBidi"/>
                <w:color w:val="0000FF"/>
                <w:sz w:val="28"/>
                <w:szCs w:val="28"/>
                <w:rtl/>
              </w:rPr>
              <w:t>تغيير در شرايط و پويايى محيط</w:t>
            </w:r>
            <w:r>
              <w:rPr>
                <w:rFonts w:asciiTheme="minorBidi" w:eastAsia="Times New Roman" w:hAnsiTheme="minorBidi"/>
                <w:color w:val="0000FF"/>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يكى از واقعيتهاى سازمانهاى امروزى ، پويايى محيط و به وجود آمدن تغييرات</w:t>
            </w:r>
            <w:r>
              <w:rPr>
                <w:rFonts w:asciiTheme="minorBidi" w:eastAsia="Times New Roman" w:hAnsiTheme="minorBidi"/>
                <w:sz w:val="28"/>
                <w:szCs w:val="28"/>
              </w:rPr>
              <w:t xml:space="preserve"> </w:t>
            </w:r>
            <w:r>
              <w:rPr>
                <w:rFonts w:asciiTheme="minorBidi" w:eastAsia="Times New Roman" w:hAnsiTheme="minorBidi"/>
                <w:sz w:val="28"/>
                <w:szCs w:val="28"/>
                <w:rtl/>
              </w:rPr>
              <w:t>سريع و پيچيده در اوضاع و شرايط آن است . رهبرى مى تواند به</w:t>
            </w:r>
            <w:r>
              <w:rPr>
                <w:rFonts w:asciiTheme="minorBidi" w:eastAsia="Times New Roman" w:hAnsiTheme="minorBidi"/>
                <w:sz w:val="28"/>
                <w:szCs w:val="28"/>
              </w:rPr>
              <w:t xml:space="preserve"> </w:t>
            </w:r>
            <w:r>
              <w:rPr>
                <w:rFonts w:asciiTheme="minorBidi" w:eastAsia="Times New Roman" w:hAnsiTheme="minorBidi"/>
                <w:sz w:val="28"/>
                <w:szCs w:val="28"/>
                <w:rtl/>
              </w:rPr>
              <w:t>عنوان يك عامل اطمينان بخش ، در مقابل تغييرات سريع محيطى ، عمل كند و به</w:t>
            </w:r>
            <w:r>
              <w:rPr>
                <w:rFonts w:asciiTheme="minorBidi" w:eastAsia="Times New Roman" w:hAnsiTheme="minorBidi"/>
                <w:sz w:val="28"/>
                <w:szCs w:val="28"/>
              </w:rPr>
              <w:t xml:space="preserve"> </w:t>
            </w:r>
            <w:r>
              <w:rPr>
                <w:rFonts w:asciiTheme="minorBidi" w:eastAsia="Times New Roman" w:hAnsiTheme="minorBidi"/>
                <w:sz w:val="28"/>
                <w:szCs w:val="28"/>
                <w:rtl/>
              </w:rPr>
              <w:t>وسيله تطبيق سريع سازمان با شرايط محيطى متغير ، در حفظ ثابت</w:t>
            </w:r>
            <w:r>
              <w:rPr>
                <w:rFonts w:asciiTheme="minorBidi" w:eastAsia="Times New Roman" w:hAnsiTheme="minorBidi"/>
                <w:sz w:val="28"/>
                <w:szCs w:val="28"/>
              </w:rPr>
              <w:t xml:space="preserve"> </w:t>
            </w:r>
            <w:r>
              <w:rPr>
                <w:rFonts w:asciiTheme="minorBidi" w:eastAsia="Times New Roman" w:hAnsiTheme="minorBidi"/>
                <w:sz w:val="28"/>
                <w:szCs w:val="28"/>
                <w:rtl/>
              </w:rPr>
              <w:t>سازمان در شرايط متلاطم ، نقش اساسى ايفا كند</w:t>
            </w:r>
            <w:r>
              <w:rPr>
                <w:rFonts w:asciiTheme="minorBidi" w:eastAsia="Times New Roman" w:hAnsiTheme="minorBidi"/>
                <w:sz w:val="28"/>
                <w:szCs w:val="28"/>
              </w:rPr>
              <w:t>.</w:t>
            </w:r>
            <w:r>
              <w:rPr>
                <w:rFonts w:asciiTheme="minorBidi" w:eastAsia="Times New Roman" w:hAnsiTheme="minorBidi"/>
                <w:sz w:val="28"/>
                <w:szCs w:val="28"/>
              </w:rPr>
              <w:br/>
            </w:r>
            <w:bookmarkStart w:id="103" w:name="link181"/>
            <w:bookmarkEnd w:id="103"/>
            <w:r>
              <w:rPr>
                <w:rFonts w:asciiTheme="minorBidi" w:eastAsia="Times New Roman" w:hAnsiTheme="minorBidi"/>
                <w:color w:val="0000FF"/>
                <w:sz w:val="28"/>
                <w:szCs w:val="28"/>
              </w:rPr>
              <w:t xml:space="preserve">3 - 1. </w:t>
            </w:r>
            <w:r>
              <w:rPr>
                <w:rFonts w:asciiTheme="minorBidi" w:eastAsia="Times New Roman" w:hAnsiTheme="minorBidi"/>
                <w:color w:val="0000FF"/>
                <w:sz w:val="28"/>
                <w:szCs w:val="28"/>
                <w:rtl/>
              </w:rPr>
              <w:t>پويايى در درون سازمان</w:t>
            </w:r>
            <w:r>
              <w:rPr>
                <w:rFonts w:asciiTheme="minorBidi" w:eastAsia="Times New Roman" w:hAnsiTheme="minorBidi"/>
                <w:color w:val="0000FF"/>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lastRenderedPageBreak/>
              <w:t>پويايى در درون سازمان يكى از ضرورتهاى اصلى رشد و بالندگى سازمان است ، و رهبرى مى تواند در ايجاد پويايى در درون سازمان ، نقش</w:t>
            </w:r>
            <w:r>
              <w:rPr>
                <w:rFonts w:asciiTheme="minorBidi" w:eastAsia="Times New Roman" w:hAnsiTheme="minorBidi"/>
                <w:sz w:val="28"/>
                <w:szCs w:val="28"/>
              </w:rPr>
              <w:t xml:space="preserve"> </w:t>
            </w:r>
            <w:r>
              <w:rPr>
                <w:rFonts w:asciiTheme="minorBidi" w:eastAsia="Times New Roman" w:hAnsiTheme="minorBidi"/>
                <w:sz w:val="28"/>
                <w:szCs w:val="28"/>
                <w:rtl/>
              </w:rPr>
              <w:t>مهمى داشته باشد. براى اين منظور رهبرى با ايجاد هماهنگى درونى بين واحدهاى گوناگون سازمان ، براى اين منظور رهبرى با ايجاد هماهنگى</w:t>
            </w:r>
            <w:r>
              <w:rPr>
                <w:rFonts w:asciiTheme="minorBidi" w:eastAsia="Times New Roman" w:hAnsiTheme="minorBidi"/>
                <w:sz w:val="28"/>
                <w:szCs w:val="28"/>
              </w:rPr>
              <w:t xml:space="preserve"> </w:t>
            </w:r>
            <w:r>
              <w:rPr>
                <w:rFonts w:asciiTheme="minorBidi" w:eastAsia="Times New Roman" w:hAnsiTheme="minorBidi"/>
                <w:sz w:val="28"/>
                <w:szCs w:val="28"/>
                <w:rtl/>
              </w:rPr>
              <w:t>درونى بين واحدهاى گوناگون سازمان ، به ويژه در دوران توسعه و تغيير، كمك زيادى به پويايى درون سازمانى مى كند. علاوه بر اينكه</w:t>
            </w:r>
            <w:r>
              <w:rPr>
                <w:rFonts w:asciiTheme="minorBidi" w:eastAsia="Times New Roman" w:hAnsiTheme="minorBidi"/>
                <w:sz w:val="28"/>
                <w:szCs w:val="28"/>
              </w:rPr>
              <w:t xml:space="preserve"> </w:t>
            </w:r>
            <w:r>
              <w:rPr>
                <w:rFonts w:asciiTheme="minorBidi" w:eastAsia="Times New Roman" w:hAnsiTheme="minorBidi"/>
                <w:sz w:val="28"/>
                <w:szCs w:val="28"/>
                <w:rtl/>
              </w:rPr>
              <w:t>رهبرى مى تواند به عنوان مانع برخورد بين طرفهاى متعارض در درون سازمان ، ايفاى نقش ‍ كند</w:t>
            </w:r>
            <w:r>
              <w:rPr>
                <w:rFonts w:asciiTheme="minorBidi" w:eastAsia="Times New Roman" w:hAnsiTheme="minorBidi"/>
                <w:sz w:val="28"/>
                <w:szCs w:val="28"/>
              </w:rPr>
              <w:t>.</w:t>
            </w:r>
            <w:r>
              <w:rPr>
                <w:rFonts w:asciiTheme="minorBidi" w:eastAsia="Times New Roman" w:hAnsiTheme="minorBidi"/>
                <w:sz w:val="28"/>
                <w:szCs w:val="28"/>
              </w:rPr>
              <w:br/>
            </w:r>
            <w:bookmarkStart w:id="104" w:name="link182"/>
            <w:bookmarkEnd w:id="104"/>
            <w:r>
              <w:rPr>
                <w:rFonts w:asciiTheme="minorBidi" w:eastAsia="Times New Roman" w:hAnsiTheme="minorBidi"/>
                <w:color w:val="0000FF"/>
                <w:sz w:val="28"/>
                <w:szCs w:val="28"/>
              </w:rPr>
              <w:t xml:space="preserve">4 - 1. </w:t>
            </w:r>
            <w:r>
              <w:rPr>
                <w:rFonts w:asciiTheme="minorBidi" w:eastAsia="Times New Roman" w:hAnsiTheme="minorBidi"/>
                <w:color w:val="0000FF"/>
                <w:sz w:val="28"/>
                <w:szCs w:val="28"/>
                <w:rtl/>
              </w:rPr>
              <w:t>تلفيق نيازها و اهداف كاركنان با اهداف سازمان</w:t>
            </w:r>
            <w:r>
              <w:rPr>
                <w:rFonts w:asciiTheme="minorBidi" w:eastAsia="Times New Roman" w:hAnsiTheme="minorBidi"/>
                <w:color w:val="0000FF"/>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يكى ديگر از عواملى كه ضرورت رهبرى را در سازمان بيشتر مى نماياند، اهميت</w:t>
            </w:r>
            <w:r>
              <w:rPr>
                <w:rFonts w:asciiTheme="minorBidi" w:eastAsia="Times New Roman" w:hAnsiTheme="minorBidi"/>
                <w:sz w:val="28"/>
                <w:szCs w:val="28"/>
              </w:rPr>
              <w:t xml:space="preserve"> </w:t>
            </w:r>
            <w:r>
              <w:rPr>
                <w:rFonts w:asciiTheme="minorBidi" w:eastAsia="Times New Roman" w:hAnsiTheme="minorBidi"/>
                <w:sz w:val="28"/>
                <w:szCs w:val="28"/>
                <w:rtl/>
              </w:rPr>
              <w:t>تلفيق نيازها و اهداف كاركنان ، با اهداف سازمان است . سازمانها</w:t>
            </w:r>
            <w:r>
              <w:rPr>
                <w:rFonts w:asciiTheme="minorBidi" w:eastAsia="Times New Roman" w:hAnsiTheme="minorBidi"/>
                <w:sz w:val="28"/>
                <w:szCs w:val="28"/>
              </w:rPr>
              <w:t xml:space="preserve"> </w:t>
            </w:r>
            <w:r>
              <w:rPr>
                <w:rFonts w:asciiTheme="minorBidi" w:eastAsia="Times New Roman" w:hAnsiTheme="minorBidi"/>
                <w:sz w:val="28"/>
                <w:szCs w:val="28"/>
                <w:rtl/>
              </w:rPr>
              <w:t>شامل افرادى هستند كه نيازها و اهداف مختلف و متعددى را تعقيب مى نمايند؛</w:t>
            </w:r>
            <w:r>
              <w:rPr>
                <w:rFonts w:asciiTheme="minorBidi" w:eastAsia="Times New Roman" w:hAnsiTheme="minorBidi"/>
                <w:sz w:val="28"/>
                <w:szCs w:val="28"/>
              </w:rPr>
              <w:t xml:space="preserve"> </w:t>
            </w:r>
            <w:r>
              <w:rPr>
                <w:rFonts w:asciiTheme="minorBidi" w:eastAsia="Times New Roman" w:hAnsiTheme="minorBidi"/>
                <w:sz w:val="28"/>
                <w:szCs w:val="28"/>
                <w:rtl/>
              </w:rPr>
              <w:t>سازمان در صورتى مى تواند به اهداف خود برسد و موفقيت خود را</w:t>
            </w:r>
            <w:r>
              <w:rPr>
                <w:rFonts w:asciiTheme="minorBidi" w:eastAsia="Times New Roman" w:hAnsiTheme="minorBidi"/>
                <w:sz w:val="28"/>
                <w:szCs w:val="28"/>
              </w:rPr>
              <w:t xml:space="preserve"> </w:t>
            </w:r>
            <w:r>
              <w:rPr>
                <w:rFonts w:asciiTheme="minorBidi" w:eastAsia="Times New Roman" w:hAnsiTheme="minorBidi"/>
                <w:sz w:val="28"/>
                <w:szCs w:val="28"/>
                <w:rtl/>
              </w:rPr>
              <w:t>تضمين كند كه رهبران سازمان بتوانند يك نوع تلفيق و هماهنگى ميان اهداف</w:t>
            </w:r>
            <w:r>
              <w:rPr>
                <w:rFonts w:asciiTheme="minorBidi" w:eastAsia="Times New Roman" w:hAnsiTheme="minorBidi"/>
                <w:sz w:val="28"/>
                <w:szCs w:val="28"/>
              </w:rPr>
              <w:t xml:space="preserve"> </w:t>
            </w:r>
            <w:r>
              <w:rPr>
                <w:rFonts w:asciiTheme="minorBidi" w:eastAsia="Times New Roman" w:hAnsiTheme="minorBidi"/>
                <w:sz w:val="28"/>
                <w:szCs w:val="28"/>
                <w:rtl/>
              </w:rPr>
              <w:t>سازمان و اهداف كاركنان به وجود آورند تا كاركنان با انگيزه و اشتياق</w:t>
            </w:r>
            <w:r>
              <w:rPr>
                <w:rFonts w:asciiTheme="minorBidi" w:eastAsia="Times New Roman" w:hAnsiTheme="minorBidi"/>
                <w:sz w:val="28"/>
                <w:szCs w:val="28"/>
              </w:rPr>
              <w:t xml:space="preserve"> </w:t>
            </w:r>
            <w:r>
              <w:rPr>
                <w:rFonts w:asciiTheme="minorBidi" w:eastAsia="Times New Roman" w:hAnsiTheme="minorBidi"/>
                <w:sz w:val="28"/>
                <w:szCs w:val="28"/>
                <w:rtl/>
              </w:rPr>
              <w:t>بيشترى براى دست يابى به اهداف تلاش 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رهبرى يكى از مباحث اصلى در مديريت است و نقشى اصلى و حياتى در</w:t>
            </w:r>
            <w:r>
              <w:rPr>
                <w:rFonts w:asciiTheme="minorBidi" w:eastAsia="Times New Roman" w:hAnsiTheme="minorBidi"/>
                <w:sz w:val="28"/>
                <w:szCs w:val="28"/>
              </w:rPr>
              <w:t xml:space="preserve"> </w:t>
            </w:r>
            <w:r>
              <w:rPr>
                <w:rFonts w:asciiTheme="minorBidi" w:eastAsia="Times New Roman" w:hAnsiTheme="minorBidi"/>
                <w:sz w:val="28"/>
                <w:szCs w:val="28"/>
                <w:rtl/>
              </w:rPr>
              <w:t>موفقيت و پويايى سازمان ايفا مى كند؛ چرا كه اين رهبران سازمانها</w:t>
            </w:r>
            <w:r>
              <w:rPr>
                <w:rFonts w:asciiTheme="minorBidi" w:eastAsia="Times New Roman" w:hAnsiTheme="minorBidi"/>
                <w:sz w:val="28"/>
                <w:szCs w:val="28"/>
              </w:rPr>
              <w:t xml:space="preserve"> </w:t>
            </w:r>
            <w:r>
              <w:rPr>
                <w:rFonts w:asciiTheme="minorBidi" w:eastAsia="Times New Roman" w:hAnsiTheme="minorBidi"/>
                <w:sz w:val="28"/>
                <w:szCs w:val="28"/>
                <w:rtl/>
              </w:rPr>
              <w:t>هستند كه مى توانند تلاشها و فعاليتهاى كاركنان سازمان را هماهنگ نمايند و</w:t>
            </w:r>
            <w:r>
              <w:rPr>
                <w:rFonts w:asciiTheme="minorBidi" w:eastAsia="Times New Roman" w:hAnsiTheme="minorBidi"/>
                <w:sz w:val="28"/>
                <w:szCs w:val="28"/>
              </w:rPr>
              <w:t xml:space="preserve"> </w:t>
            </w:r>
            <w:r>
              <w:rPr>
                <w:rFonts w:asciiTheme="minorBidi" w:eastAsia="Times New Roman" w:hAnsiTheme="minorBidi"/>
                <w:sz w:val="28"/>
                <w:szCs w:val="28"/>
                <w:rtl/>
              </w:rPr>
              <w:t>سازمان را در جهت دست يابى به اهداف خود هدايت كنند</w:t>
            </w:r>
            <w:r>
              <w:rPr>
                <w:rFonts w:asciiTheme="minorBidi" w:eastAsia="Times New Roman" w:hAnsiTheme="minorBidi"/>
                <w:sz w:val="28"/>
                <w:szCs w:val="28"/>
              </w:rPr>
              <w:t>.</w:t>
            </w:r>
            <w:r>
              <w:rPr>
                <w:rFonts w:asciiTheme="minorBidi" w:eastAsia="Times New Roman" w:hAnsiTheme="minorBidi"/>
                <w:sz w:val="28"/>
                <w:szCs w:val="28"/>
              </w:rPr>
              <w:br/>
            </w:r>
            <w:bookmarkStart w:id="105" w:name="link183"/>
            <w:bookmarkEnd w:id="105"/>
            <w:r>
              <w:rPr>
                <w:rFonts w:asciiTheme="minorBidi" w:eastAsia="Times New Roman" w:hAnsiTheme="minorBidi"/>
                <w:color w:val="FF0033"/>
                <w:sz w:val="28"/>
                <w:szCs w:val="28"/>
              </w:rPr>
              <w:t>2</w:t>
            </w:r>
            <w:r>
              <w:rPr>
                <w:rFonts w:asciiTheme="minorBidi" w:eastAsia="Times New Roman" w:hAnsiTheme="minorBidi"/>
                <w:color w:val="804040"/>
                <w:sz w:val="28"/>
                <w:szCs w:val="28"/>
              </w:rPr>
              <w:t xml:space="preserve">. </w:t>
            </w:r>
            <w:r>
              <w:rPr>
                <w:rFonts w:asciiTheme="minorBidi" w:eastAsia="Times New Roman" w:hAnsiTheme="minorBidi"/>
                <w:color w:val="804040"/>
                <w:sz w:val="28"/>
                <w:szCs w:val="28"/>
                <w:rtl/>
              </w:rPr>
              <w:t>تعريف رهبرى</w:t>
            </w:r>
            <w:r>
              <w:rPr>
                <w:rFonts w:asciiTheme="minorBidi" w:eastAsia="Times New Roman" w:hAnsiTheme="minorBidi"/>
                <w:color w:val="804040"/>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تعريفهاى متعدد از رهبرى ارائه شده است ، اما هيچ كدام مورد پذيرش عام قرار نگرفته است . "رالف استاگ</w:t>
            </w:r>
            <w:r>
              <w:rPr>
                <w:rFonts w:asciiTheme="minorBidi" w:eastAsia="Times New Roman" w:hAnsiTheme="minorBidi"/>
                <w:sz w:val="28"/>
                <w:szCs w:val="28"/>
              </w:rPr>
              <w:t xml:space="preserve"> </w:t>
            </w:r>
            <w:r>
              <w:rPr>
                <w:rFonts w:asciiTheme="minorBidi" w:eastAsia="Times New Roman" w:hAnsiTheme="minorBidi"/>
                <w:sz w:val="28"/>
                <w:szCs w:val="28"/>
                <w:rtl/>
              </w:rPr>
              <w:t>ديل</w:t>
            </w:r>
            <w:r>
              <w:rPr>
                <w:rFonts w:asciiTheme="minorBidi" w:eastAsia="Times New Roman" w:hAnsiTheme="minorBidi"/>
                <w:sz w:val="28"/>
                <w:szCs w:val="28"/>
              </w:rPr>
              <w:t xml:space="preserve"> " </w:t>
            </w:r>
            <w:hyperlink r:id="rId197" w:anchor="link360" w:tgtFrame="_self" w:history="1">
              <w:r>
                <w:rPr>
                  <w:rStyle w:val="Hyperlink"/>
                  <w:rFonts w:asciiTheme="minorBidi" w:eastAsia="Times New Roman" w:hAnsiTheme="minorBidi"/>
                  <w:sz w:val="28"/>
                  <w:szCs w:val="28"/>
                  <w:vertAlign w:val="superscript"/>
                </w:rPr>
                <w:t>(360)</w:t>
              </w:r>
            </w:hyperlink>
            <w:r>
              <w:rPr>
                <w:rFonts w:asciiTheme="minorBidi" w:eastAsia="Times New Roman" w:hAnsiTheme="minorBidi"/>
                <w:sz w:val="28"/>
                <w:szCs w:val="28"/>
              </w:rPr>
              <w:t xml:space="preserve"> </w:t>
            </w:r>
            <w:r>
              <w:rPr>
                <w:rFonts w:asciiTheme="minorBidi" w:eastAsia="Times New Roman" w:hAnsiTheme="minorBidi"/>
                <w:sz w:val="28"/>
                <w:szCs w:val="28"/>
                <w:rtl/>
              </w:rPr>
              <w:t>در تحقيقى كه بر روى تئوريهاى رهبرى انجام داد، به اين نتيجه رسيده كه به تعداد افرادى كه مى خواستند تعريفى از رهبرى</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ارائه دهند. تعريف براى رهبرى </w:t>
            </w:r>
            <w:r>
              <w:rPr>
                <w:rFonts w:asciiTheme="minorBidi" w:eastAsia="Times New Roman" w:hAnsiTheme="minorBidi"/>
                <w:sz w:val="28"/>
                <w:szCs w:val="28"/>
                <w:rtl/>
              </w:rPr>
              <w:lastRenderedPageBreak/>
              <w:t>وجود دارد</w:t>
            </w:r>
            <w:r>
              <w:rPr>
                <w:rFonts w:asciiTheme="minorBidi" w:eastAsia="Times New Roman" w:hAnsiTheme="minorBidi"/>
                <w:sz w:val="28"/>
                <w:szCs w:val="28"/>
              </w:rPr>
              <w:t xml:space="preserve">. </w:t>
            </w:r>
            <w:hyperlink r:id="rId198" w:anchor="link361" w:tgtFrame="_self" w:history="1">
              <w:r>
                <w:rPr>
                  <w:rStyle w:val="Hyperlink"/>
                  <w:rFonts w:asciiTheme="minorBidi" w:eastAsia="Times New Roman" w:hAnsiTheme="minorBidi"/>
                  <w:sz w:val="28"/>
                  <w:szCs w:val="28"/>
                  <w:vertAlign w:val="superscript"/>
                </w:rPr>
                <w:t>(361)</w:t>
              </w:r>
            </w:hyperlink>
            <w:r>
              <w:rPr>
                <w:rFonts w:asciiTheme="minorBidi" w:eastAsia="Times New Roman" w:hAnsiTheme="minorBidi"/>
                <w:sz w:val="28"/>
                <w:szCs w:val="28"/>
              </w:rPr>
              <w:t xml:space="preserve"> </w:t>
            </w:r>
            <w:r>
              <w:rPr>
                <w:rFonts w:asciiTheme="minorBidi" w:eastAsia="Times New Roman" w:hAnsiTheme="minorBidi"/>
                <w:sz w:val="28"/>
                <w:szCs w:val="28"/>
              </w:rPr>
              <w:br/>
              <w:t>"</w:t>
            </w:r>
            <w:r>
              <w:rPr>
                <w:rFonts w:asciiTheme="minorBidi" w:eastAsia="Times New Roman" w:hAnsiTheme="minorBidi"/>
                <w:sz w:val="28"/>
                <w:szCs w:val="28"/>
                <w:rtl/>
              </w:rPr>
              <w:t>جيمز استونر" و "ادوارد فريمن " دو تن از صاحب نظران و نويسندگان معروف</w:t>
            </w:r>
            <w:r>
              <w:rPr>
                <w:rFonts w:asciiTheme="minorBidi" w:eastAsia="Times New Roman" w:hAnsiTheme="minorBidi"/>
                <w:sz w:val="28"/>
                <w:szCs w:val="28"/>
              </w:rPr>
              <w:t xml:space="preserve"> </w:t>
            </w:r>
            <w:r>
              <w:rPr>
                <w:rFonts w:asciiTheme="minorBidi" w:eastAsia="Times New Roman" w:hAnsiTheme="minorBidi"/>
                <w:sz w:val="28"/>
                <w:szCs w:val="28"/>
                <w:rtl/>
              </w:rPr>
              <w:t>مديريت ، رهبرى را اين گونه تعريف كرده اند كه رهبرى عبارت است</w:t>
            </w:r>
            <w:r>
              <w:rPr>
                <w:rFonts w:asciiTheme="minorBidi" w:eastAsia="Times New Roman" w:hAnsiTheme="minorBidi"/>
                <w:sz w:val="28"/>
                <w:szCs w:val="28"/>
              </w:rPr>
              <w:t xml:space="preserve"> </w:t>
            </w:r>
            <w:r>
              <w:rPr>
                <w:rFonts w:asciiTheme="minorBidi" w:eastAsia="Times New Roman" w:hAnsiTheme="minorBidi"/>
                <w:sz w:val="28"/>
                <w:szCs w:val="28"/>
                <w:rtl/>
              </w:rPr>
              <w:t>از فرايند هدايت و اعمال نفوذ بر فعاليتهاى كارى اعضاى گروه</w:t>
            </w:r>
            <w:r>
              <w:rPr>
                <w:rFonts w:asciiTheme="minorBidi" w:eastAsia="Times New Roman" w:hAnsiTheme="minorBidi"/>
                <w:sz w:val="28"/>
                <w:szCs w:val="28"/>
              </w:rPr>
              <w:t xml:space="preserve"> . </w:t>
            </w:r>
            <w:hyperlink r:id="rId199" w:anchor="link362" w:tgtFrame="_self" w:history="1">
              <w:r>
                <w:rPr>
                  <w:rStyle w:val="Hyperlink"/>
                  <w:rFonts w:asciiTheme="minorBidi" w:eastAsia="Times New Roman" w:hAnsiTheme="minorBidi"/>
                  <w:sz w:val="28"/>
                  <w:szCs w:val="28"/>
                  <w:vertAlign w:val="superscript"/>
                </w:rPr>
                <w:t>(362)</w:t>
              </w:r>
            </w:hyperlink>
            <w:r>
              <w:rPr>
                <w:rFonts w:asciiTheme="minorBidi" w:eastAsia="Times New Roman" w:hAnsiTheme="minorBidi"/>
                <w:sz w:val="28"/>
                <w:szCs w:val="28"/>
              </w:rPr>
              <w:t xml:space="preserve"> </w:t>
            </w:r>
            <w:r>
              <w:rPr>
                <w:rFonts w:asciiTheme="minorBidi" w:eastAsia="Times New Roman" w:hAnsiTheme="minorBidi"/>
                <w:sz w:val="28"/>
                <w:szCs w:val="28"/>
              </w:rPr>
              <w:br/>
              <w:t>"</w:t>
            </w:r>
            <w:r>
              <w:rPr>
                <w:rFonts w:asciiTheme="minorBidi" w:eastAsia="Times New Roman" w:hAnsiTheme="minorBidi"/>
                <w:sz w:val="28"/>
                <w:szCs w:val="28"/>
                <w:rtl/>
              </w:rPr>
              <w:t>هرولد كونتز</w:t>
            </w:r>
            <w:r>
              <w:rPr>
                <w:rFonts w:asciiTheme="minorBidi" w:eastAsia="Times New Roman" w:hAnsiTheme="minorBidi"/>
                <w:sz w:val="28"/>
                <w:szCs w:val="28"/>
              </w:rPr>
              <w:t>"</w:t>
            </w:r>
            <w:r>
              <w:rPr>
                <w:rFonts w:asciiTheme="minorBidi" w:eastAsia="Times New Roman" w:hAnsiTheme="minorBidi"/>
                <w:sz w:val="28"/>
                <w:szCs w:val="28"/>
                <w:rtl/>
              </w:rPr>
              <w:t>،</w:t>
            </w:r>
            <w:r>
              <w:rPr>
                <w:rFonts w:asciiTheme="minorBidi" w:eastAsia="Times New Roman" w:hAnsiTheme="minorBidi"/>
                <w:sz w:val="28"/>
                <w:szCs w:val="28"/>
              </w:rPr>
              <w:t xml:space="preserve"> </w:t>
            </w:r>
            <w:hyperlink r:id="rId200" w:anchor="link363" w:tgtFrame="_self" w:history="1">
              <w:r>
                <w:rPr>
                  <w:rStyle w:val="Hyperlink"/>
                  <w:rFonts w:asciiTheme="minorBidi" w:eastAsia="Times New Roman" w:hAnsiTheme="minorBidi"/>
                  <w:sz w:val="28"/>
                  <w:szCs w:val="28"/>
                  <w:vertAlign w:val="superscript"/>
                </w:rPr>
                <w:t>(363)</w:t>
              </w:r>
            </w:hyperlink>
            <w:r>
              <w:rPr>
                <w:rFonts w:asciiTheme="minorBidi" w:eastAsia="Times New Roman" w:hAnsiTheme="minorBidi"/>
                <w:sz w:val="28"/>
                <w:szCs w:val="28"/>
              </w:rPr>
              <w:t xml:space="preserve"> "</w:t>
            </w:r>
            <w:r>
              <w:rPr>
                <w:rFonts w:asciiTheme="minorBidi" w:eastAsia="Times New Roman" w:hAnsiTheme="minorBidi"/>
                <w:sz w:val="28"/>
                <w:szCs w:val="28"/>
                <w:rtl/>
              </w:rPr>
              <w:t>سيريل</w:t>
            </w:r>
            <w:r>
              <w:rPr>
                <w:rFonts w:asciiTheme="minorBidi" w:eastAsia="Times New Roman" w:hAnsiTheme="minorBidi"/>
                <w:sz w:val="28"/>
                <w:szCs w:val="28"/>
              </w:rPr>
              <w:t xml:space="preserve"> </w:t>
            </w:r>
            <w:r>
              <w:rPr>
                <w:rFonts w:asciiTheme="minorBidi" w:eastAsia="Times New Roman" w:hAnsiTheme="minorBidi"/>
                <w:sz w:val="28"/>
                <w:szCs w:val="28"/>
                <w:rtl/>
              </w:rPr>
              <w:t>اودانل</w:t>
            </w:r>
            <w:r>
              <w:rPr>
                <w:rFonts w:asciiTheme="minorBidi" w:eastAsia="Times New Roman" w:hAnsiTheme="minorBidi"/>
                <w:sz w:val="28"/>
                <w:szCs w:val="28"/>
              </w:rPr>
              <w:t xml:space="preserve"> " </w:t>
            </w:r>
            <w:hyperlink r:id="rId201" w:anchor="link364" w:tgtFrame="_self" w:history="1">
              <w:r>
                <w:rPr>
                  <w:rStyle w:val="Hyperlink"/>
                  <w:rFonts w:asciiTheme="minorBidi" w:eastAsia="Times New Roman" w:hAnsiTheme="minorBidi"/>
                  <w:sz w:val="28"/>
                  <w:szCs w:val="28"/>
                  <w:vertAlign w:val="superscript"/>
                </w:rPr>
                <w:t>(364)</w:t>
              </w:r>
            </w:hyperlink>
            <w:r>
              <w:rPr>
                <w:rFonts w:asciiTheme="minorBidi" w:eastAsia="Times New Roman" w:hAnsiTheme="minorBidi"/>
                <w:sz w:val="28"/>
                <w:szCs w:val="28"/>
              </w:rPr>
              <w:t xml:space="preserve"> </w:t>
            </w:r>
            <w:r>
              <w:rPr>
                <w:rFonts w:asciiTheme="minorBidi" w:eastAsia="Times New Roman" w:hAnsiTheme="minorBidi"/>
                <w:sz w:val="28"/>
                <w:szCs w:val="28"/>
                <w:rtl/>
              </w:rPr>
              <w:t>و "هينز و يهريخ</w:t>
            </w:r>
            <w:r>
              <w:rPr>
                <w:rFonts w:asciiTheme="minorBidi" w:eastAsia="Times New Roman" w:hAnsiTheme="minorBidi"/>
                <w:sz w:val="28"/>
                <w:szCs w:val="28"/>
              </w:rPr>
              <w:t xml:space="preserve"> " </w:t>
            </w:r>
            <w:hyperlink r:id="rId202" w:anchor="link365" w:tgtFrame="_self" w:history="1">
              <w:r>
                <w:rPr>
                  <w:rStyle w:val="Hyperlink"/>
                  <w:rFonts w:asciiTheme="minorBidi" w:eastAsia="Times New Roman" w:hAnsiTheme="minorBidi"/>
                  <w:sz w:val="28"/>
                  <w:szCs w:val="28"/>
                  <w:vertAlign w:val="superscript"/>
                </w:rPr>
                <w:t>(365)</w:t>
              </w:r>
            </w:hyperlink>
            <w:r>
              <w:rPr>
                <w:rFonts w:asciiTheme="minorBidi" w:eastAsia="Times New Roman" w:hAnsiTheme="minorBidi"/>
                <w:sz w:val="28"/>
                <w:szCs w:val="28"/>
              </w:rPr>
              <w:t xml:space="preserve"> </w:t>
            </w:r>
            <w:r>
              <w:rPr>
                <w:rFonts w:asciiTheme="minorBidi" w:eastAsia="Times New Roman" w:hAnsiTheme="minorBidi"/>
                <w:sz w:val="28"/>
                <w:szCs w:val="28"/>
                <w:rtl/>
              </w:rPr>
              <w:t>رهبرى را با نفوذ برابر مى دانند و معتقد هستند كه</w:t>
            </w:r>
            <w:r>
              <w:rPr>
                <w:rFonts w:asciiTheme="minorBidi" w:eastAsia="Times New Roman" w:hAnsiTheme="minorBidi"/>
                <w:sz w:val="28"/>
                <w:szCs w:val="28"/>
              </w:rPr>
              <w:t xml:space="preserve"> (( </w:t>
            </w:r>
            <w:r>
              <w:rPr>
                <w:rFonts w:asciiTheme="minorBidi" w:eastAsia="Times New Roman" w:hAnsiTheme="minorBidi"/>
                <w:sz w:val="28"/>
                <w:szCs w:val="28"/>
                <w:rtl/>
              </w:rPr>
              <w:t>رهبرى ، هنر يا فرايند نفوذ بر مردم است ،</w:t>
            </w:r>
            <w:r>
              <w:rPr>
                <w:rFonts w:asciiTheme="minorBidi" w:eastAsia="Times New Roman" w:hAnsiTheme="minorBidi"/>
                <w:sz w:val="28"/>
                <w:szCs w:val="28"/>
              </w:rPr>
              <w:t xml:space="preserve"> </w:t>
            </w:r>
            <w:r>
              <w:rPr>
                <w:rFonts w:asciiTheme="minorBidi" w:eastAsia="Times New Roman" w:hAnsiTheme="minorBidi"/>
                <w:sz w:val="28"/>
                <w:szCs w:val="28"/>
                <w:rtl/>
              </w:rPr>
              <w:t>طورى كه از روى ميل و اشتياق در جهت دست يابى به هدفهاى گروه تلاش كنند</w:t>
            </w:r>
            <w:r>
              <w:rPr>
                <w:rFonts w:asciiTheme="minorBidi" w:eastAsia="Times New Roman" w:hAnsiTheme="minorBidi"/>
                <w:sz w:val="28"/>
                <w:szCs w:val="28"/>
              </w:rPr>
              <w:t xml:space="preserve">. </w:t>
            </w:r>
            <w:hyperlink r:id="rId203" w:anchor="link366" w:tgtFrame="_self" w:history="1">
              <w:r>
                <w:rPr>
                  <w:rStyle w:val="Hyperlink"/>
                  <w:rFonts w:asciiTheme="minorBidi" w:eastAsia="Times New Roman" w:hAnsiTheme="minorBidi"/>
                  <w:sz w:val="28"/>
                  <w:szCs w:val="28"/>
                  <w:vertAlign w:val="superscript"/>
                </w:rPr>
                <w:t>(366)</w:t>
              </w:r>
            </w:hyperlink>
            <w:r>
              <w:rPr>
                <w:rFonts w:asciiTheme="minorBidi" w:eastAsia="Times New Roman" w:hAnsiTheme="minorBidi"/>
                <w:sz w:val="28"/>
                <w:szCs w:val="28"/>
              </w:rPr>
              <w:t xml:space="preserve"> </w:t>
            </w:r>
            <w:r>
              <w:rPr>
                <w:rFonts w:asciiTheme="minorBidi" w:eastAsia="Times New Roman" w:hAnsiTheme="minorBidi"/>
                <w:sz w:val="28"/>
                <w:szCs w:val="28"/>
              </w:rPr>
              <w:br/>
              <w:t>"</w:t>
            </w:r>
            <w:r>
              <w:rPr>
                <w:rFonts w:asciiTheme="minorBidi" w:eastAsia="Times New Roman" w:hAnsiTheme="minorBidi"/>
                <w:sz w:val="28"/>
                <w:szCs w:val="28"/>
                <w:rtl/>
              </w:rPr>
              <w:t>مورهد" و "گريفين " نيز در تعريف رهبرى معتقد هستند كه</w:t>
            </w:r>
            <w:r>
              <w:rPr>
                <w:rFonts w:asciiTheme="minorBidi" w:eastAsia="Times New Roman" w:hAnsiTheme="minorBidi"/>
                <w:sz w:val="28"/>
                <w:szCs w:val="28"/>
              </w:rPr>
              <w:t xml:space="preserve"> (( </w:t>
            </w:r>
            <w:r>
              <w:rPr>
                <w:rFonts w:asciiTheme="minorBidi" w:eastAsia="Times New Roman" w:hAnsiTheme="minorBidi"/>
                <w:sz w:val="28"/>
                <w:szCs w:val="28"/>
                <w:rtl/>
              </w:rPr>
              <w:t>رهبرى به عنوان يك فرايند، عبارت است از قدرت استفاده از نفوذ بدون اجبار، براى</w:t>
            </w:r>
            <w:r>
              <w:rPr>
                <w:rFonts w:asciiTheme="minorBidi" w:eastAsia="Times New Roman" w:hAnsiTheme="minorBidi"/>
                <w:sz w:val="28"/>
                <w:szCs w:val="28"/>
              </w:rPr>
              <w:t xml:space="preserve"> </w:t>
            </w:r>
            <w:r>
              <w:rPr>
                <w:rFonts w:asciiTheme="minorBidi" w:eastAsia="Times New Roman" w:hAnsiTheme="minorBidi"/>
                <w:sz w:val="28"/>
                <w:szCs w:val="28"/>
                <w:rtl/>
              </w:rPr>
              <w:t>هدايت و هماهنگ كردن فعاليتهاى اعضاى گروه ، به منظور دست يابى به هدف</w:t>
            </w:r>
            <w:r>
              <w:rPr>
                <w:rFonts w:asciiTheme="minorBidi" w:eastAsia="Times New Roman" w:hAnsiTheme="minorBidi"/>
                <w:sz w:val="28"/>
                <w:szCs w:val="28"/>
              </w:rPr>
              <w:t xml:space="preserve"> )) . </w:t>
            </w:r>
            <w:hyperlink r:id="rId204" w:anchor="link367" w:tgtFrame="_self" w:history="1">
              <w:r>
                <w:rPr>
                  <w:rStyle w:val="Hyperlink"/>
                  <w:rFonts w:asciiTheme="minorBidi" w:eastAsia="Times New Roman" w:hAnsiTheme="minorBidi"/>
                  <w:sz w:val="28"/>
                  <w:szCs w:val="28"/>
                  <w:vertAlign w:val="superscript"/>
                </w:rPr>
                <w:t>(367)</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تعاريف ديگر نيز، با اختلافات جزئى ، تقريبا مشابه تعاريف فوق مى باشند و نقطه مشترك در آنها اين است كه رهبرى فرايند نفوذ و تاثير</w:t>
            </w:r>
            <w:r>
              <w:rPr>
                <w:rFonts w:asciiTheme="minorBidi" w:eastAsia="Times New Roman" w:hAnsiTheme="minorBidi"/>
                <w:sz w:val="28"/>
                <w:szCs w:val="28"/>
              </w:rPr>
              <w:t xml:space="preserve"> </w:t>
            </w:r>
            <w:r>
              <w:rPr>
                <w:rFonts w:asciiTheme="minorBidi" w:eastAsia="Times New Roman" w:hAnsiTheme="minorBidi"/>
                <w:sz w:val="28"/>
                <w:szCs w:val="28"/>
                <w:rtl/>
              </w:rPr>
              <w:t>گذارى بر افراد است ؛ اما در اينكه اين نفوذ و تاثير گذارى حتما بايد بدون</w:t>
            </w:r>
            <w:r>
              <w:rPr>
                <w:rFonts w:asciiTheme="minorBidi" w:eastAsia="Times New Roman" w:hAnsiTheme="minorBidi"/>
                <w:sz w:val="28"/>
                <w:szCs w:val="28"/>
              </w:rPr>
              <w:t xml:space="preserve"> </w:t>
            </w:r>
            <w:r>
              <w:rPr>
                <w:rFonts w:asciiTheme="minorBidi" w:eastAsia="Times New Roman" w:hAnsiTheme="minorBidi"/>
                <w:sz w:val="28"/>
                <w:szCs w:val="28"/>
                <w:rtl/>
              </w:rPr>
              <w:t>اعمال زور و به صورت مشتاقانه باشد يا نه ، اختلاف نظر وجود دارد</w:t>
            </w:r>
            <w:r>
              <w:rPr>
                <w:rFonts w:asciiTheme="minorBidi" w:eastAsia="Times New Roman" w:hAnsiTheme="minorBidi"/>
                <w:sz w:val="28"/>
                <w:szCs w:val="28"/>
              </w:rPr>
              <w:t>.</w:t>
            </w:r>
            <w:r>
              <w:rPr>
                <w:rFonts w:asciiTheme="minorBidi" w:eastAsia="Times New Roman" w:hAnsiTheme="minorBidi"/>
                <w:sz w:val="28"/>
                <w:szCs w:val="28"/>
              </w:rPr>
              <w:br/>
            </w:r>
            <w:bookmarkStart w:id="106" w:name="link184"/>
            <w:bookmarkEnd w:id="106"/>
            <w:r>
              <w:rPr>
                <w:rFonts w:asciiTheme="minorBidi" w:eastAsia="Times New Roman" w:hAnsiTheme="minorBidi"/>
                <w:color w:val="0000FF"/>
                <w:sz w:val="28"/>
                <w:szCs w:val="28"/>
              </w:rPr>
              <w:t xml:space="preserve">1 - 2. </w:t>
            </w:r>
            <w:r>
              <w:rPr>
                <w:rFonts w:asciiTheme="minorBidi" w:eastAsia="Times New Roman" w:hAnsiTheme="minorBidi"/>
                <w:color w:val="0000FF"/>
                <w:sz w:val="28"/>
                <w:szCs w:val="28"/>
                <w:rtl/>
              </w:rPr>
              <w:t>رابطه رهبرى و مديريت</w:t>
            </w:r>
            <w:r>
              <w:rPr>
                <w:rFonts w:asciiTheme="minorBidi" w:eastAsia="Times New Roman" w:hAnsiTheme="minorBidi"/>
                <w:color w:val="0000FF"/>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تصور غالب اين است كه</w:t>
            </w:r>
            <w:r>
              <w:rPr>
                <w:rFonts w:asciiTheme="minorBidi" w:eastAsia="Times New Roman" w:hAnsiTheme="minorBidi"/>
                <w:sz w:val="28"/>
                <w:szCs w:val="28"/>
              </w:rPr>
              <w:t xml:space="preserve"> (( </w:t>
            </w:r>
            <w:r>
              <w:rPr>
                <w:rFonts w:asciiTheme="minorBidi" w:eastAsia="Times New Roman" w:hAnsiTheme="minorBidi"/>
                <w:sz w:val="28"/>
                <w:szCs w:val="28"/>
                <w:rtl/>
              </w:rPr>
              <w:t>مديريت</w:t>
            </w:r>
            <w:r>
              <w:rPr>
                <w:rFonts w:asciiTheme="minorBidi" w:eastAsia="Times New Roman" w:hAnsiTheme="minorBidi"/>
                <w:sz w:val="28"/>
                <w:szCs w:val="28"/>
              </w:rPr>
              <w:t xml:space="preserve"> )) </w:t>
            </w:r>
            <w:r>
              <w:rPr>
                <w:rFonts w:asciiTheme="minorBidi" w:eastAsia="Times New Roman" w:hAnsiTheme="minorBidi"/>
                <w:sz w:val="28"/>
                <w:szCs w:val="28"/>
                <w:rtl/>
              </w:rPr>
              <w:t>و</w:t>
            </w:r>
            <w:r>
              <w:rPr>
                <w:rFonts w:asciiTheme="minorBidi" w:eastAsia="Times New Roman" w:hAnsiTheme="minorBidi"/>
                <w:sz w:val="28"/>
                <w:szCs w:val="28"/>
              </w:rPr>
              <w:t xml:space="preserve"> (( </w:t>
            </w:r>
            <w:r>
              <w:rPr>
                <w:rFonts w:asciiTheme="minorBidi" w:eastAsia="Times New Roman" w:hAnsiTheme="minorBidi"/>
                <w:sz w:val="28"/>
                <w:szCs w:val="28"/>
                <w:rtl/>
              </w:rPr>
              <w:t>رهبرى</w:t>
            </w:r>
            <w:r>
              <w:rPr>
                <w:rFonts w:asciiTheme="minorBidi" w:eastAsia="Times New Roman" w:hAnsiTheme="minorBidi"/>
                <w:sz w:val="28"/>
                <w:szCs w:val="28"/>
              </w:rPr>
              <w:t xml:space="preserve"> )) </w:t>
            </w:r>
            <w:r>
              <w:rPr>
                <w:rFonts w:asciiTheme="minorBidi" w:eastAsia="Times New Roman" w:hAnsiTheme="minorBidi"/>
                <w:sz w:val="28"/>
                <w:szCs w:val="28"/>
                <w:rtl/>
              </w:rPr>
              <w:t>دو مفهوم مترادف هستند؛ در حالى كه واقعيت اين طور نيست و تفاوتهاى روشنى بين مديريت</w:t>
            </w:r>
            <w:r>
              <w:rPr>
                <w:rFonts w:asciiTheme="minorBidi" w:eastAsia="Times New Roman" w:hAnsiTheme="minorBidi"/>
                <w:sz w:val="28"/>
                <w:szCs w:val="28"/>
              </w:rPr>
              <w:t xml:space="preserve"> </w:t>
            </w:r>
            <w:r>
              <w:rPr>
                <w:rFonts w:asciiTheme="minorBidi" w:eastAsia="Times New Roman" w:hAnsiTheme="minorBidi"/>
                <w:sz w:val="28"/>
                <w:szCs w:val="28"/>
                <w:rtl/>
              </w:rPr>
              <w:t>و رهبرى وجود دارد و اين دو مفهوم ، متمايز از هم مى باشند. البته هر چند كه رهبرى و مديريت ، دو مقوله جدا از هم هستند، اما</w:t>
            </w:r>
            <w:r>
              <w:rPr>
                <w:rFonts w:asciiTheme="minorBidi" w:eastAsia="Times New Roman" w:hAnsiTheme="minorBidi"/>
                <w:sz w:val="28"/>
                <w:szCs w:val="28"/>
              </w:rPr>
              <w:t xml:space="preserve"> </w:t>
            </w:r>
            <w:r>
              <w:rPr>
                <w:rFonts w:asciiTheme="minorBidi" w:eastAsia="Times New Roman" w:hAnsiTheme="minorBidi"/>
                <w:sz w:val="28"/>
                <w:szCs w:val="28"/>
                <w:rtl/>
              </w:rPr>
              <w:t>تداخل قابل توجهى نيز با هم دارند و نقاط مشترك و تداخل وظايف بسيار هم بين آنها مشاهده مى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اختلاف ميان رهبرى و مديريت يا مديران و رهبران ، از آنجا ناشى مى شود كه مديران اغلب بر وظايفى</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مثل برنامه ريزى ، سازماندهى ، كارگزينى و نظارت و كنترل تاءكيد مى كنند؛ در </w:t>
            </w:r>
            <w:r>
              <w:rPr>
                <w:rFonts w:asciiTheme="minorBidi" w:eastAsia="Times New Roman" w:hAnsiTheme="minorBidi"/>
                <w:sz w:val="28"/>
                <w:szCs w:val="28"/>
                <w:rtl/>
              </w:rPr>
              <w:lastRenderedPageBreak/>
              <w:t>حالى كه رهبران ، بر نفوذ و تاثيرگذارى بر ديگران و روند</w:t>
            </w:r>
            <w:r>
              <w:rPr>
                <w:rFonts w:asciiTheme="minorBidi" w:eastAsia="Times New Roman" w:hAnsiTheme="minorBidi"/>
                <w:sz w:val="28"/>
                <w:szCs w:val="28"/>
              </w:rPr>
              <w:t xml:space="preserve"> </w:t>
            </w:r>
            <w:r>
              <w:rPr>
                <w:rFonts w:asciiTheme="minorBidi" w:eastAsia="Times New Roman" w:hAnsiTheme="minorBidi"/>
                <w:sz w:val="28"/>
                <w:szCs w:val="28"/>
                <w:rtl/>
              </w:rPr>
              <w:t>تغييرات اصرار مى ورزند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مقايسه رهبرى و مديريت موارد ذيل قابل ذكر است</w:t>
            </w:r>
            <w:r>
              <w:rPr>
                <w:rFonts w:asciiTheme="minorBidi" w:eastAsia="Times New Roman" w:hAnsiTheme="minorBidi"/>
                <w:sz w:val="28"/>
                <w:szCs w:val="28"/>
              </w:rPr>
              <w:t xml:space="preserve"> :</w:t>
            </w:r>
            <w:r>
              <w:rPr>
                <w:rFonts w:asciiTheme="minorBidi" w:eastAsia="Times New Roman" w:hAnsiTheme="minorBidi"/>
                <w:sz w:val="28"/>
                <w:szCs w:val="28"/>
              </w:rPr>
              <w:br/>
              <w:t xml:space="preserve">1. </w:t>
            </w:r>
            <w:r>
              <w:rPr>
                <w:rFonts w:asciiTheme="minorBidi" w:eastAsia="Times New Roman" w:hAnsiTheme="minorBidi"/>
                <w:sz w:val="28"/>
                <w:szCs w:val="28"/>
                <w:rtl/>
              </w:rPr>
              <w:t>رهبر با ايجاد تغيير سر و كار دارد؛ ولى مدير براى برخورد با پيچيدگيها است</w:t>
            </w:r>
            <w:r>
              <w:rPr>
                <w:rFonts w:asciiTheme="minorBidi" w:eastAsia="Times New Roman" w:hAnsiTheme="minorBidi"/>
                <w:sz w:val="28"/>
                <w:szCs w:val="28"/>
              </w:rPr>
              <w:t xml:space="preserve"> .</w:t>
            </w:r>
            <w:r>
              <w:rPr>
                <w:rFonts w:asciiTheme="minorBidi" w:eastAsia="Times New Roman" w:hAnsiTheme="minorBidi"/>
                <w:sz w:val="28"/>
                <w:szCs w:val="28"/>
              </w:rPr>
              <w:br/>
              <w:t xml:space="preserve">2. </w:t>
            </w:r>
            <w:r>
              <w:rPr>
                <w:rFonts w:asciiTheme="minorBidi" w:eastAsia="Times New Roman" w:hAnsiTheme="minorBidi"/>
                <w:sz w:val="28"/>
                <w:szCs w:val="28"/>
                <w:rtl/>
              </w:rPr>
              <w:t>رهبران از طريق ايجاد بصيرت نسبت به آينده ، جهت را مشخص مى كنند و از</w:t>
            </w:r>
            <w:r>
              <w:rPr>
                <w:rFonts w:asciiTheme="minorBidi" w:eastAsia="Times New Roman" w:hAnsiTheme="minorBidi"/>
                <w:sz w:val="28"/>
                <w:szCs w:val="28"/>
              </w:rPr>
              <w:t xml:space="preserve"> </w:t>
            </w:r>
            <w:r>
              <w:rPr>
                <w:rFonts w:asciiTheme="minorBidi" w:eastAsia="Times New Roman" w:hAnsiTheme="minorBidi"/>
                <w:sz w:val="28"/>
                <w:szCs w:val="28"/>
                <w:rtl/>
              </w:rPr>
              <w:t>طريق</w:t>
            </w:r>
            <w:r>
              <w:rPr>
                <w:rFonts w:asciiTheme="minorBidi" w:eastAsia="Times New Roman" w:hAnsiTheme="minorBidi"/>
                <w:sz w:val="28"/>
                <w:szCs w:val="28"/>
              </w:rPr>
              <w:t xml:space="preserve"> </w:t>
            </w:r>
            <w:r>
              <w:rPr>
                <w:rFonts w:asciiTheme="minorBidi" w:eastAsia="Times New Roman" w:hAnsiTheme="minorBidi"/>
                <w:sz w:val="28"/>
                <w:szCs w:val="28"/>
                <w:rtl/>
              </w:rPr>
              <w:t>انتقال اين ديد به افراد و الهام بخشى ، آنان را براى غلبه بر موانع آماده</w:t>
            </w:r>
            <w:r>
              <w:rPr>
                <w:rFonts w:asciiTheme="minorBidi" w:eastAsia="Times New Roman" w:hAnsiTheme="minorBidi"/>
                <w:sz w:val="28"/>
                <w:szCs w:val="28"/>
              </w:rPr>
              <w:t xml:space="preserve"> </w:t>
            </w:r>
            <w:r>
              <w:rPr>
                <w:rFonts w:asciiTheme="minorBidi" w:eastAsia="Times New Roman" w:hAnsiTheme="minorBidi"/>
                <w:sz w:val="28"/>
                <w:szCs w:val="28"/>
                <w:rtl/>
              </w:rPr>
              <w:t>مى سازند؛ اما مديران خوب از طريق برنامه ريزيهاى رسمى ، طراحى</w:t>
            </w:r>
            <w:r>
              <w:rPr>
                <w:rFonts w:asciiTheme="minorBidi" w:eastAsia="Times New Roman" w:hAnsiTheme="minorBidi"/>
                <w:sz w:val="28"/>
                <w:szCs w:val="28"/>
              </w:rPr>
              <w:t xml:space="preserve"> </w:t>
            </w:r>
            <w:r>
              <w:rPr>
                <w:rFonts w:asciiTheme="minorBidi" w:eastAsia="Times New Roman" w:hAnsiTheme="minorBidi"/>
                <w:sz w:val="28"/>
                <w:szCs w:val="28"/>
                <w:rtl/>
              </w:rPr>
              <w:t>ساختارهاى سازمانى خشك ، نظم و انسجام را موجب مى شوند</w:t>
            </w:r>
            <w:r>
              <w:rPr>
                <w:rFonts w:asciiTheme="minorBidi" w:eastAsia="Times New Roman" w:hAnsiTheme="minorBidi"/>
                <w:sz w:val="28"/>
                <w:szCs w:val="28"/>
              </w:rPr>
              <w:t>.</w:t>
            </w:r>
            <w:r>
              <w:rPr>
                <w:rFonts w:asciiTheme="minorBidi" w:eastAsia="Times New Roman" w:hAnsiTheme="minorBidi"/>
                <w:sz w:val="28"/>
                <w:szCs w:val="28"/>
              </w:rPr>
              <w:br/>
              <w:t xml:space="preserve">3. </w:t>
            </w:r>
            <w:r>
              <w:rPr>
                <w:rFonts w:asciiTheme="minorBidi" w:eastAsia="Times New Roman" w:hAnsiTheme="minorBidi"/>
                <w:sz w:val="28"/>
                <w:szCs w:val="28"/>
                <w:rtl/>
              </w:rPr>
              <w:t>رهبران نگرش شخصى و فعال نسبت به هدفها دارند؛ ولى نگرش مديران غير شخصى است</w:t>
            </w:r>
            <w:r>
              <w:rPr>
                <w:rFonts w:asciiTheme="minorBidi" w:eastAsia="Times New Roman" w:hAnsiTheme="minorBidi"/>
                <w:sz w:val="28"/>
                <w:szCs w:val="28"/>
              </w:rPr>
              <w:t xml:space="preserve"> .</w:t>
            </w:r>
            <w:r>
              <w:rPr>
                <w:rFonts w:asciiTheme="minorBidi" w:eastAsia="Times New Roman" w:hAnsiTheme="minorBidi"/>
                <w:sz w:val="28"/>
                <w:szCs w:val="28"/>
              </w:rPr>
              <w:br/>
              <w:t xml:space="preserve">4. </w:t>
            </w:r>
            <w:r>
              <w:rPr>
                <w:rFonts w:asciiTheme="minorBidi" w:eastAsia="Times New Roman" w:hAnsiTheme="minorBidi"/>
                <w:sz w:val="28"/>
                <w:szCs w:val="28"/>
                <w:rtl/>
              </w:rPr>
              <w:t>رهبران مى توانند هدفهاى گوناگونى داشته باشند؛ اما در مديريت ، اولويت با هدفهاى سازمانى است</w:t>
            </w:r>
            <w:r>
              <w:rPr>
                <w:rFonts w:asciiTheme="minorBidi" w:eastAsia="Times New Roman" w:hAnsiTheme="minorBidi"/>
                <w:sz w:val="28"/>
                <w:szCs w:val="28"/>
              </w:rPr>
              <w:t xml:space="preserve"> .</w:t>
            </w:r>
            <w:r>
              <w:rPr>
                <w:rFonts w:asciiTheme="minorBidi" w:eastAsia="Times New Roman" w:hAnsiTheme="minorBidi"/>
                <w:sz w:val="28"/>
                <w:szCs w:val="28"/>
              </w:rPr>
              <w:br/>
              <w:t xml:space="preserve">5. </w:t>
            </w:r>
            <w:r>
              <w:rPr>
                <w:rFonts w:asciiTheme="minorBidi" w:eastAsia="Times New Roman" w:hAnsiTheme="minorBidi"/>
                <w:sz w:val="28"/>
                <w:szCs w:val="28"/>
                <w:rtl/>
              </w:rPr>
              <w:t>ريسك و مخاطره در كار رهبران بيشتر از مديران است و رهبران اغلب در معرض مخاطره و خطر پذيرى قرار مى گيرند</w:t>
            </w:r>
            <w:r>
              <w:rPr>
                <w:rFonts w:asciiTheme="minorBidi" w:eastAsia="Times New Roman" w:hAnsiTheme="minorBidi"/>
                <w:sz w:val="28"/>
                <w:szCs w:val="28"/>
              </w:rPr>
              <w:t>.</w:t>
            </w:r>
            <w:r>
              <w:rPr>
                <w:rFonts w:asciiTheme="minorBidi" w:eastAsia="Times New Roman" w:hAnsiTheme="minorBidi"/>
                <w:sz w:val="28"/>
                <w:szCs w:val="28"/>
              </w:rPr>
              <w:br/>
              <w:t xml:space="preserve">6. </w:t>
            </w:r>
            <w:r>
              <w:rPr>
                <w:rFonts w:asciiTheme="minorBidi" w:eastAsia="Times New Roman" w:hAnsiTheme="minorBidi"/>
                <w:sz w:val="28"/>
                <w:szCs w:val="28"/>
                <w:rtl/>
              </w:rPr>
              <w:t>رهبران با روشهاى ابتكارى و القايى با پيروان خود ارتباط بر قرار مى كنند؛ ولى مديران بيشتر از طريق كانالهاى رسمى با كاركنان خود</w:t>
            </w:r>
            <w:r>
              <w:rPr>
                <w:rFonts w:asciiTheme="minorBidi" w:eastAsia="Times New Roman" w:hAnsiTheme="minorBidi"/>
                <w:sz w:val="28"/>
                <w:szCs w:val="28"/>
              </w:rPr>
              <w:t xml:space="preserve"> </w:t>
            </w:r>
            <w:r>
              <w:rPr>
                <w:rFonts w:asciiTheme="minorBidi" w:eastAsia="Times New Roman" w:hAnsiTheme="minorBidi"/>
                <w:sz w:val="28"/>
                <w:szCs w:val="28"/>
                <w:rtl/>
              </w:rPr>
              <w:t>مرتبط مى شوند</w:t>
            </w:r>
            <w:r>
              <w:rPr>
                <w:rFonts w:asciiTheme="minorBidi" w:eastAsia="Times New Roman" w:hAnsiTheme="minorBidi"/>
                <w:sz w:val="28"/>
                <w:szCs w:val="28"/>
              </w:rPr>
              <w:t>.</w:t>
            </w:r>
            <w:r>
              <w:rPr>
                <w:rFonts w:asciiTheme="minorBidi" w:eastAsia="Times New Roman" w:hAnsiTheme="minorBidi"/>
                <w:sz w:val="28"/>
                <w:szCs w:val="28"/>
              </w:rPr>
              <w:br/>
              <w:t xml:space="preserve">7. </w:t>
            </w:r>
            <w:r>
              <w:rPr>
                <w:rFonts w:asciiTheme="minorBidi" w:eastAsia="Times New Roman" w:hAnsiTheme="minorBidi"/>
                <w:sz w:val="28"/>
                <w:szCs w:val="28"/>
                <w:rtl/>
              </w:rPr>
              <w:t>در رهبرى مسئله سلسله مراتب مطرح نيست و هر كس بتواند بر تصميم گيرى ديگران تاثير بگذارد رهبر است ؛ ولى ابزارهاى نفوذ به طور</w:t>
            </w:r>
            <w:r>
              <w:rPr>
                <w:rFonts w:asciiTheme="minorBidi" w:eastAsia="Times New Roman" w:hAnsiTheme="minorBidi"/>
                <w:sz w:val="28"/>
                <w:szCs w:val="28"/>
              </w:rPr>
              <w:t xml:space="preserve"> </w:t>
            </w:r>
            <w:r>
              <w:rPr>
                <w:rFonts w:asciiTheme="minorBidi" w:eastAsia="Times New Roman" w:hAnsiTheme="minorBidi"/>
                <w:sz w:val="28"/>
                <w:szCs w:val="28"/>
                <w:rtl/>
              </w:rPr>
              <w:t>سلسله مراتبى در اختيار مديران سطوح مختلف قرار داده مى شود</w:t>
            </w:r>
            <w:r>
              <w:rPr>
                <w:rFonts w:asciiTheme="minorBidi" w:eastAsia="Times New Roman" w:hAnsiTheme="minorBidi"/>
                <w:sz w:val="28"/>
                <w:szCs w:val="28"/>
              </w:rPr>
              <w:t>.</w:t>
            </w:r>
            <w:r>
              <w:rPr>
                <w:rFonts w:asciiTheme="minorBidi" w:eastAsia="Times New Roman" w:hAnsiTheme="minorBidi"/>
                <w:sz w:val="28"/>
                <w:szCs w:val="28"/>
              </w:rPr>
              <w:br/>
              <w:t xml:space="preserve">8. </w:t>
            </w:r>
            <w:r>
              <w:rPr>
                <w:rFonts w:asciiTheme="minorBidi" w:eastAsia="Times New Roman" w:hAnsiTheme="minorBidi"/>
                <w:sz w:val="28"/>
                <w:szCs w:val="28"/>
                <w:rtl/>
              </w:rPr>
              <w:t>در رهبرى عضويت ضرورت ندارد و رهبر مى تواند خارج از سازمان باشد و بر افراد سازمان نفوذ داشته باشد؛ اما در مديريت عضويت شرط است</w:t>
            </w:r>
            <w:r>
              <w:rPr>
                <w:rFonts w:asciiTheme="minorBidi" w:eastAsia="Times New Roman" w:hAnsiTheme="minorBidi"/>
                <w:sz w:val="28"/>
                <w:szCs w:val="28"/>
              </w:rPr>
              <w:t xml:space="preserve"> . </w:t>
            </w:r>
            <w:r>
              <w:rPr>
                <w:rFonts w:asciiTheme="minorBidi" w:eastAsia="Times New Roman" w:hAnsiTheme="minorBidi"/>
                <w:sz w:val="28"/>
                <w:szCs w:val="28"/>
                <w:rtl/>
              </w:rPr>
              <w:t xml:space="preserve">پيش از آنكه براى كسى حكم مديريت صادر شود، نخست بايد به عضويت آن سازمان در آيد، يا اينكه به آن سازمان مامور </w:t>
            </w:r>
            <w:r>
              <w:rPr>
                <w:rFonts w:asciiTheme="minorBidi" w:eastAsia="Times New Roman" w:hAnsiTheme="minorBidi"/>
                <w:sz w:val="28"/>
                <w:szCs w:val="28"/>
                <w:rtl/>
              </w:rPr>
              <w:lastRenderedPageBreak/>
              <w:t>شود تا بتواند منصب</w:t>
            </w:r>
            <w:r>
              <w:rPr>
                <w:rFonts w:asciiTheme="minorBidi" w:eastAsia="Times New Roman" w:hAnsiTheme="minorBidi"/>
                <w:sz w:val="28"/>
                <w:szCs w:val="28"/>
              </w:rPr>
              <w:t xml:space="preserve"> </w:t>
            </w:r>
            <w:r>
              <w:rPr>
                <w:rFonts w:asciiTheme="minorBidi" w:eastAsia="Times New Roman" w:hAnsiTheme="minorBidi"/>
                <w:sz w:val="28"/>
                <w:szCs w:val="28"/>
                <w:rtl/>
              </w:rPr>
              <w:t>مديريت را بر عهده بگيرد</w:t>
            </w:r>
            <w:r>
              <w:rPr>
                <w:rFonts w:asciiTheme="minorBidi" w:eastAsia="Times New Roman" w:hAnsiTheme="minorBidi"/>
                <w:sz w:val="28"/>
                <w:szCs w:val="28"/>
              </w:rPr>
              <w:t xml:space="preserve">. </w:t>
            </w:r>
            <w:hyperlink r:id="rId205" w:anchor="link368" w:tgtFrame="_self" w:history="1">
              <w:r>
                <w:rPr>
                  <w:rStyle w:val="Hyperlink"/>
                  <w:rFonts w:asciiTheme="minorBidi" w:eastAsia="Times New Roman" w:hAnsiTheme="minorBidi"/>
                  <w:sz w:val="28"/>
                  <w:szCs w:val="28"/>
                  <w:vertAlign w:val="superscript"/>
                </w:rPr>
                <w:t>(368)</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بنابراين مديريت و رهبرى دو مفهوم مترادف نيستند؛ چرا كه مديريت براى نفوذ بر ديگران ، متكى به قدرتى است كه از مقام رسمى نشات گرفته</w:t>
            </w:r>
            <w:r>
              <w:rPr>
                <w:rFonts w:asciiTheme="minorBidi" w:eastAsia="Times New Roman" w:hAnsiTheme="minorBidi"/>
                <w:sz w:val="28"/>
                <w:szCs w:val="28"/>
              </w:rPr>
              <w:t xml:space="preserve"> </w:t>
            </w:r>
            <w:r>
              <w:rPr>
                <w:rFonts w:asciiTheme="minorBidi" w:eastAsia="Times New Roman" w:hAnsiTheme="minorBidi"/>
                <w:sz w:val="28"/>
                <w:szCs w:val="28"/>
                <w:rtl/>
              </w:rPr>
              <w:t>است ؛ در حالى كه رهبر چنين نيست و رهبر يك فرايند نفوذ اجتماعى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اما نكته اساسى اين است كه رهبرى ، يكى از وظايف مديران است و مدير هر</w:t>
            </w:r>
            <w:r>
              <w:rPr>
                <w:rFonts w:asciiTheme="minorBidi" w:eastAsia="Times New Roman" w:hAnsiTheme="minorBidi"/>
                <w:sz w:val="28"/>
                <w:szCs w:val="28"/>
              </w:rPr>
              <w:t xml:space="preserve"> </w:t>
            </w:r>
            <w:r>
              <w:rPr>
                <w:rFonts w:asciiTheme="minorBidi" w:eastAsia="Times New Roman" w:hAnsiTheme="minorBidi"/>
                <w:sz w:val="28"/>
                <w:szCs w:val="28"/>
                <w:rtl/>
              </w:rPr>
              <w:t>سازمانى بايد تلاش كند كه رهبر آن سازمان نيز باشد؛ يعنى بتواند</w:t>
            </w:r>
            <w:r>
              <w:rPr>
                <w:rFonts w:asciiTheme="minorBidi" w:eastAsia="Times New Roman" w:hAnsiTheme="minorBidi"/>
                <w:sz w:val="28"/>
                <w:szCs w:val="28"/>
              </w:rPr>
              <w:t xml:space="preserve"> </w:t>
            </w:r>
            <w:r>
              <w:rPr>
                <w:rFonts w:asciiTheme="minorBidi" w:eastAsia="Times New Roman" w:hAnsiTheme="minorBidi"/>
                <w:sz w:val="28"/>
                <w:szCs w:val="28"/>
                <w:rtl/>
              </w:rPr>
              <w:t>علاوه بر نفوذى كه از طريق مقام رسمى دارد، از طريق ديگر نيز كاركنان خود</w:t>
            </w:r>
            <w:r>
              <w:rPr>
                <w:rFonts w:asciiTheme="minorBidi" w:eastAsia="Times New Roman" w:hAnsiTheme="minorBidi"/>
                <w:sz w:val="28"/>
                <w:szCs w:val="28"/>
              </w:rPr>
              <w:t xml:space="preserve"> </w:t>
            </w:r>
            <w:r>
              <w:rPr>
                <w:rFonts w:asciiTheme="minorBidi" w:eastAsia="Times New Roman" w:hAnsiTheme="minorBidi"/>
                <w:sz w:val="28"/>
                <w:szCs w:val="28"/>
                <w:rtl/>
              </w:rPr>
              <w:t>را تحت تاثير قرار دهد و بر آنها نفوذ داشته باشد</w:t>
            </w:r>
            <w:r>
              <w:rPr>
                <w:rFonts w:asciiTheme="minorBidi" w:eastAsia="Times New Roman" w:hAnsiTheme="minorBidi"/>
                <w:sz w:val="28"/>
                <w:szCs w:val="28"/>
              </w:rPr>
              <w:t>.</w:t>
            </w:r>
            <w:r>
              <w:rPr>
                <w:rFonts w:asciiTheme="minorBidi" w:eastAsia="Times New Roman" w:hAnsiTheme="minorBidi"/>
                <w:sz w:val="28"/>
                <w:szCs w:val="28"/>
              </w:rPr>
              <w:br/>
            </w:r>
            <w:bookmarkStart w:id="107" w:name="link185"/>
            <w:bookmarkEnd w:id="107"/>
            <w:r>
              <w:rPr>
                <w:rFonts w:asciiTheme="minorBidi" w:eastAsia="Times New Roman" w:hAnsiTheme="minorBidi"/>
                <w:color w:val="FF0033"/>
                <w:sz w:val="28"/>
                <w:szCs w:val="28"/>
              </w:rPr>
              <w:t>3</w:t>
            </w:r>
            <w:r>
              <w:rPr>
                <w:rFonts w:asciiTheme="minorBidi" w:eastAsia="Times New Roman" w:hAnsiTheme="minorBidi"/>
                <w:color w:val="804040"/>
                <w:sz w:val="28"/>
                <w:szCs w:val="28"/>
              </w:rPr>
              <w:t xml:space="preserve">. </w:t>
            </w:r>
            <w:r>
              <w:rPr>
                <w:rFonts w:asciiTheme="minorBidi" w:eastAsia="Times New Roman" w:hAnsiTheme="minorBidi"/>
                <w:color w:val="804040"/>
                <w:sz w:val="28"/>
                <w:szCs w:val="28"/>
                <w:rtl/>
              </w:rPr>
              <w:t>نظريه هاى رهبرى</w:t>
            </w:r>
            <w:r>
              <w:rPr>
                <w:rFonts w:asciiTheme="minorBidi" w:eastAsia="Times New Roman" w:hAnsiTheme="minorBidi"/>
                <w:color w:val="804040"/>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پژوهشها و مطالعات متعددى در مورد رهبرى انجام شده و نظريه ها و تئوريهاى</w:t>
            </w:r>
            <w:r>
              <w:rPr>
                <w:rFonts w:asciiTheme="minorBidi" w:eastAsia="Times New Roman" w:hAnsiTheme="minorBidi"/>
                <w:sz w:val="28"/>
                <w:szCs w:val="28"/>
              </w:rPr>
              <w:t xml:space="preserve"> </w:t>
            </w:r>
            <w:r>
              <w:rPr>
                <w:rFonts w:asciiTheme="minorBidi" w:eastAsia="Times New Roman" w:hAnsiTheme="minorBidi"/>
                <w:sz w:val="28"/>
                <w:szCs w:val="28"/>
                <w:rtl/>
              </w:rPr>
              <w:t>زيادى ارائه شده است . تمام نظريه هاى رهبرى را مى توان به طور</w:t>
            </w:r>
            <w:r>
              <w:rPr>
                <w:rFonts w:asciiTheme="minorBidi" w:eastAsia="Times New Roman" w:hAnsiTheme="minorBidi"/>
                <w:sz w:val="28"/>
                <w:szCs w:val="28"/>
              </w:rPr>
              <w:t xml:space="preserve"> </w:t>
            </w:r>
            <w:r>
              <w:rPr>
                <w:rFonts w:asciiTheme="minorBidi" w:eastAsia="Times New Roman" w:hAnsiTheme="minorBidi"/>
                <w:sz w:val="28"/>
                <w:szCs w:val="28"/>
                <w:rtl/>
              </w:rPr>
              <w:t>كلى در سه گروه خلاصه كرد</w:t>
            </w:r>
            <w:r>
              <w:rPr>
                <w:rFonts w:asciiTheme="minorBidi" w:eastAsia="Times New Roman" w:hAnsiTheme="minorBidi"/>
                <w:sz w:val="28"/>
                <w:szCs w:val="28"/>
              </w:rPr>
              <w:t>:</w:t>
            </w:r>
            <w:r>
              <w:rPr>
                <w:rFonts w:asciiTheme="minorBidi" w:eastAsia="Times New Roman" w:hAnsiTheme="minorBidi"/>
                <w:sz w:val="28"/>
                <w:szCs w:val="28"/>
              </w:rPr>
              <w:br/>
              <w:t xml:space="preserve">1. </w:t>
            </w:r>
            <w:r>
              <w:rPr>
                <w:rFonts w:asciiTheme="minorBidi" w:eastAsia="Times New Roman" w:hAnsiTheme="minorBidi"/>
                <w:sz w:val="28"/>
                <w:szCs w:val="28"/>
                <w:rtl/>
              </w:rPr>
              <w:t>نظريه هاى خصوصيات فردى رهبرى ؛</w:t>
            </w:r>
            <w:r>
              <w:rPr>
                <w:rFonts w:asciiTheme="minorBidi" w:eastAsia="Times New Roman" w:hAnsiTheme="minorBidi"/>
                <w:sz w:val="28"/>
                <w:szCs w:val="28"/>
              </w:rPr>
              <w:t xml:space="preserve"> </w:t>
            </w:r>
            <w:hyperlink r:id="rId206" w:anchor="link369" w:tgtFrame="_self" w:history="1">
              <w:r>
                <w:rPr>
                  <w:rStyle w:val="Hyperlink"/>
                  <w:rFonts w:asciiTheme="minorBidi" w:eastAsia="Times New Roman" w:hAnsiTheme="minorBidi"/>
                  <w:sz w:val="28"/>
                  <w:szCs w:val="28"/>
                  <w:vertAlign w:val="superscript"/>
                </w:rPr>
                <w:t>(369)</w:t>
              </w:r>
            </w:hyperlink>
            <w:r>
              <w:rPr>
                <w:rFonts w:asciiTheme="minorBidi" w:eastAsia="Times New Roman" w:hAnsiTheme="minorBidi"/>
                <w:sz w:val="28"/>
                <w:szCs w:val="28"/>
              </w:rPr>
              <w:t xml:space="preserve"> </w:t>
            </w:r>
            <w:r>
              <w:rPr>
                <w:rFonts w:asciiTheme="minorBidi" w:eastAsia="Times New Roman" w:hAnsiTheme="minorBidi"/>
                <w:sz w:val="28"/>
                <w:szCs w:val="28"/>
              </w:rPr>
              <w:br/>
              <w:t xml:space="preserve">2. </w:t>
            </w:r>
            <w:r>
              <w:rPr>
                <w:rFonts w:asciiTheme="minorBidi" w:eastAsia="Times New Roman" w:hAnsiTheme="minorBidi"/>
                <w:sz w:val="28"/>
                <w:szCs w:val="28"/>
                <w:rtl/>
              </w:rPr>
              <w:t>نظريه هاى رفتارى رهبرى ؛</w:t>
            </w:r>
            <w:r>
              <w:rPr>
                <w:rFonts w:asciiTheme="minorBidi" w:eastAsia="Times New Roman" w:hAnsiTheme="minorBidi"/>
                <w:sz w:val="28"/>
                <w:szCs w:val="28"/>
              </w:rPr>
              <w:t xml:space="preserve"> </w:t>
            </w:r>
            <w:hyperlink r:id="rId207" w:anchor="link370" w:tgtFrame="_self" w:history="1">
              <w:r>
                <w:rPr>
                  <w:rStyle w:val="Hyperlink"/>
                  <w:rFonts w:asciiTheme="minorBidi" w:eastAsia="Times New Roman" w:hAnsiTheme="minorBidi"/>
                  <w:sz w:val="28"/>
                  <w:szCs w:val="28"/>
                  <w:vertAlign w:val="superscript"/>
                </w:rPr>
                <w:t>(370)</w:t>
              </w:r>
            </w:hyperlink>
            <w:r>
              <w:rPr>
                <w:rFonts w:asciiTheme="minorBidi" w:eastAsia="Times New Roman" w:hAnsiTheme="minorBidi"/>
                <w:sz w:val="28"/>
                <w:szCs w:val="28"/>
              </w:rPr>
              <w:t xml:space="preserve"> </w:t>
            </w:r>
            <w:r>
              <w:rPr>
                <w:rFonts w:asciiTheme="minorBidi" w:eastAsia="Times New Roman" w:hAnsiTheme="minorBidi"/>
                <w:sz w:val="28"/>
                <w:szCs w:val="28"/>
              </w:rPr>
              <w:br/>
              <w:t xml:space="preserve">3. </w:t>
            </w:r>
            <w:r>
              <w:rPr>
                <w:rFonts w:asciiTheme="minorBidi" w:eastAsia="Times New Roman" w:hAnsiTheme="minorBidi"/>
                <w:sz w:val="28"/>
                <w:szCs w:val="28"/>
                <w:rtl/>
              </w:rPr>
              <w:t>نظريه هاى اقتضايى رهبرى</w:t>
            </w:r>
            <w:r>
              <w:rPr>
                <w:rFonts w:asciiTheme="minorBidi" w:eastAsia="Times New Roman" w:hAnsiTheme="minorBidi"/>
                <w:sz w:val="28"/>
                <w:szCs w:val="28"/>
              </w:rPr>
              <w:t xml:space="preserve"> . </w:t>
            </w:r>
            <w:hyperlink r:id="rId208" w:anchor="link371" w:tgtFrame="_self" w:history="1">
              <w:r>
                <w:rPr>
                  <w:rStyle w:val="Hyperlink"/>
                  <w:rFonts w:asciiTheme="minorBidi" w:eastAsia="Times New Roman" w:hAnsiTheme="minorBidi"/>
                  <w:sz w:val="28"/>
                  <w:szCs w:val="28"/>
                  <w:vertAlign w:val="superscript"/>
                </w:rPr>
                <w:t>(371)</w:t>
              </w:r>
            </w:hyperlink>
            <w:r>
              <w:rPr>
                <w:rFonts w:asciiTheme="minorBidi" w:eastAsia="Times New Roman" w:hAnsiTheme="minorBidi"/>
                <w:sz w:val="28"/>
                <w:szCs w:val="28"/>
              </w:rPr>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440"/>
              <w:gridCol w:w="3229"/>
              <w:gridCol w:w="2475"/>
            </w:tblGrid>
            <w:tr w:rsidR="00E24094">
              <w:trPr>
                <w:tblCellSpacing w:w="0" w:type="dxa"/>
                <w:jc w:val="center"/>
              </w:trPr>
              <w:tc>
                <w:tcPr>
                  <w:tcW w:w="0" w:type="auto"/>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0" b="0"/>
                        <wp:docPr id="18" name="Picture 18" descr="Description: next page">
                          <a:hlinkClick xmlns:a="http://schemas.openxmlformats.org/drawingml/2006/main" r:id="rId185"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Description: next page">
                                  <a:hlinkClick r:id="rId185"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563245" cy="285115"/>
                        <wp:effectExtent l="0" t="0" r="8255" b="635"/>
                        <wp:docPr id="17" name="Picture 17" descr="Description: 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Description: 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245" cy="28511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6350" b="0"/>
                        <wp:docPr id="16" name="Picture 16" descr="Description: back page">
                          <a:hlinkClick xmlns:a="http://schemas.openxmlformats.org/drawingml/2006/main" r:id="rId186"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Description: back page">
                                  <a:hlinkClick r:id="rId186"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r>
          </w:tbl>
          <w:p w:rsidR="00E24094" w:rsidRDefault="00E24094">
            <w:pPr>
              <w:bidi/>
              <w:spacing w:before="100" w:beforeAutospacing="1" w:after="100" w:afterAutospacing="1" w:line="480" w:lineRule="auto"/>
              <w:rPr>
                <w:rFonts w:asciiTheme="minorBidi" w:eastAsia="Times New Roman" w:hAnsiTheme="minorBidi"/>
                <w:sz w:val="28"/>
                <w:szCs w:val="28"/>
              </w:rPr>
            </w:pPr>
            <w:r>
              <w:rPr>
                <w:rFonts w:asciiTheme="minorBidi" w:eastAsia="Times New Roman" w:hAnsiTheme="minorBidi"/>
                <w:sz w:val="28"/>
                <w:szCs w:val="28"/>
              </w:rPr>
              <w:t> </w:t>
            </w:r>
          </w:p>
        </w:tc>
      </w:tr>
      <w:tr w:rsidR="00E24094" w:rsidTr="00E24094">
        <w:trPr>
          <w:tblCellSpacing w:w="0" w:type="dxa"/>
          <w:jc w:val="center"/>
        </w:trPr>
        <w:tc>
          <w:tcPr>
            <w:tcW w:w="0" w:type="auto"/>
            <w:tcMar>
              <w:top w:w="15" w:type="dxa"/>
              <w:left w:w="15" w:type="dxa"/>
              <w:bottom w:w="15" w:type="dxa"/>
              <w:right w:w="15" w:type="dxa"/>
            </w:tcMar>
            <w:vAlign w:val="center"/>
            <w:hideMark/>
          </w:tcPr>
          <w:p w:rsidR="00E24094" w:rsidRDefault="00E24094">
            <w:pPr>
              <w:bidi/>
              <w:spacing w:before="100" w:beforeAutospacing="1" w:after="100" w:afterAutospacing="1" w:line="480" w:lineRule="auto"/>
              <w:rPr>
                <w:rFonts w:asciiTheme="minorBidi" w:eastAsia="Times New Roman" w:hAnsiTheme="minorBidi"/>
                <w:sz w:val="28"/>
                <w:szCs w:val="28"/>
                <w:rtl/>
              </w:rPr>
            </w:pPr>
            <w:r>
              <w:rPr>
                <w:rFonts w:asciiTheme="minorBidi" w:eastAsia="Times New Roman" w:hAnsiTheme="minorBidi"/>
                <w:sz w:val="28"/>
                <w:szCs w:val="28"/>
              </w:rPr>
              <w:lastRenderedPageBreak/>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440"/>
              <w:gridCol w:w="3229"/>
              <w:gridCol w:w="2475"/>
            </w:tblGrid>
            <w:tr w:rsidR="00E24094">
              <w:trPr>
                <w:tblCellSpacing w:w="0" w:type="dxa"/>
                <w:jc w:val="center"/>
              </w:trPr>
              <w:tc>
                <w:tcPr>
                  <w:tcW w:w="0" w:type="auto"/>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0" b="0"/>
                        <wp:docPr id="15" name="Picture 15" descr="Description: next page">
                          <a:hlinkClick xmlns:a="http://schemas.openxmlformats.org/drawingml/2006/main" r:id="rId209"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Description: next page">
                                  <a:hlinkClick r:id="rId209"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563245" cy="285115"/>
                        <wp:effectExtent l="0" t="0" r="8255" b="635"/>
                        <wp:docPr id="14" name="Picture 14" descr="Description: 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Description: 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245" cy="28511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6350" b="0"/>
                        <wp:docPr id="13" name="Picture 13" descr="Description: back page">
                          <a:hlinkClick xmlns:a="http://schemas.openxmlformats.org/drawingml/2006/main" r:id="rId2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Description: back page">
                                  <a:hlinkClick r:id="rId210"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r>
          </w:tbl>
          <w:p w:rsidR="00E24094" w:rsidRDefault="00E24094">
            <w:pPr>
              <w:bidi/>
              <w:spacing w:before="100" w:beforeAutospacing="1" w:after="100" w:afterAutospacing="1" w:line="480" w:lineRule="auto"/>
              <w:rPr>
                <w:rFonts w:asciiTheme="minorBidi" w:eastAsia="Times New Roman" w:hAnsiTheme="minorBidi"/>
                <w:sz w:val="28"/>
                <w:szCs w:val="28"/>
              </w:rPr>
            </w:pPr>
            <w:bookmarkStart w:id="108" w:name="link186"/>
            <w:bookmarkEnd w:id="108"/>
            <w:r>
              <w:rPr>
                <w:rFonts w:asciiTheme="minorBidi" w:eastAsia="Times New Roman" w:hAnsiTheme="minorBidi"/>
                <w:sz w:val="28"/>
                <w:szCs w:val="28"/>
              </w:rPr>
              <w:t xml:space="preserve">1 - 3. </w:t>
            </w:r>
            <w:r>
              <w:rPr>
                <w:rFonts w:asciiTheme="minorBidi" w:eastAsia="Times New Roman" w:hAnsiTheme="minorBidi"/>
                <w:sz w:val="28"/>
                <w:szCs w:val="28"/>
                <w:rtl/>
              </w:rPr>
              <w:t>نظريه هاى خصوصيات فردى رهبرى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نخستين تلاش منظم و نظام يافته كه توسط روان شناسان و ساير پژوهشگران ، به منظور شناخت رهبرى صورت گرفت ، اقدام به شناسايى</w:t>
            </w:r>
            <w:r>
              <w:rPr>
                <w:rFonts w:asciiTheme="minorBidi" w:eastAsia="Times New Roman" w:hAnsiTheme="minorBidi"/>
                <w:sz w:val="28"/>
                <w:szCs w:val="28"/>
              </w:rPr>
              <w:t xml:space="preserve"> </w:t>
            </w:r>
            <w:r>
              <w:rPr>
                <w:rFonts w:asciiTheme="minorBidi" w:eastAsia="Times New Roman" w:hAnsiTheme="minorBidi"/>
                <w:sz w:val="28"/>
                <w:szCs w:val="28"/>
                <w:rtl/>
              </w:rPr>
              <w:t>ويژگيهاى شخصى رهبران بود</w:t>
            </w:r>
            <w:r>
              <w:rPr>
                <w:rFonts w:asciiTheme="minorBidi" w:eastAsia="Times New Roman" w:hAnsiTheme="minorBidi"/>
                <w:sz w:val="28"/>
                <w:szCs w:val="28"/>
              </w:rPr>
              <w:t xml:space="preserve">. </w:t>
            </w:r>
            <w:hyperlink r:id="rId211" w:anchor="link372" w:tgtFrame="_self" w:history="1">
              <w:r>
                <w:rPr>
                  <w:rStyle w:val="Hyperlink"/>
                  <w:rFonts w:asciiTheme="minorBidi" w:eastAsia="Times New Roman" w:hAnsiTheme="minorBidi"/>
                  <w:sz w:val="28"/>
                  <w:szCs w:val="28"/>
                </w:rPr>
                <w:t>(372)</w:t>
              </w:r>
            </w:hyperlink>
            <w:r>
              <w:rPr>
                <w:rFonts w:asciiTheme="minorBidi" w:eastAsia="Times New Roman" w:hAnsiTheme="minorBidi"/>
                <w:sz w:val="28"/>
                <w:szCs w:val="28"/>
              </w:rPr>
              <w:t xml:space="preserve"> </w:t>
            </w:r>
            <w:r>
              <w:rPr>
                <w:rFonts w:asciiTheme="minorBidi" w:eastAsia="Times New Roman" w:hAnsiTheme="minorBidi"/>
                <w:sz w:val="28"/>
                <w:szCs w:val="28"/>
                <w:rtl/>
              </w:rPr>
              <w:t xml:space="preserve">تا </w:t>
            </w:r>
            <w:r>
              <w:rPr>
                <w:rFonts w:asciiTheme="minorBidi" w:eastAsia="Times New Roman" w:hAnsiTheme="minorBidi"/>
                <w:sz w:val="28"/>
                <w:szCs w:val="28"/>
                <w:rtl/>
              </w:rPr>
              <w:lastRenderedPageBreak/>
              <w:t>اواسط قرن بيستم ، شيوه متداول در مطالعات رهبرى ، بر شناخت ويژگيها و صفات ذاتى رهبر متمركز</w:t>
            </w:r>
            <w:r>
              <w:rPr>
                <w:rFonts w:asciiTheme="minorBidi" w:eastAsia="Times New Roman" w:hAnsiTheme="minorBidi"/>
                <w:sz w:val="28"/>
                <w:szCs w:val="28"/>
              </w:rPr>
              <w:t xml:space="preserve"> </w:t>
            </w:r>
            <w:r>
              <w:rPr>
                <w:rFonts w:asciiTheme="minorBidi" w:eastAsia="Times New Roman" w:hAnsiTheme="minorBidi"/>
                <w:sz w:val="28"/>
                <w:szCs w:val="28"/>
                <w:rtl/>
              </w:rPr>
              <w:t>بود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اواخر قرن نوزدهم و اوايل قرن بيستم تا دهه 1940، كاوش براى كشف رموز رهبرى ، بر شناسايى صفات مشخصه اى كه رهبران را از پيروان ، يا</w:t>
            </w:r>
            <w:r>
              <w:rPr>
                <w:rFonts w:asciiTheme="minorBidi" w:eastAsia="Times New Roman" w:hAnsiTheme="minorBidi"/>
                <w:sz w:val="28"/>
                <w:szCs w:val="28"/>
              </w:rPr>
              <w:t xml:space="preserve"> </w:t>
            </w:r>
            <w:r>
              <w:rPr>
                <w:rFonts w:asciiTheme="minorBidi" w:eastAsia="Times New Roman" w:hAnsiTheme="minorBidi"/>
                <w:sz w:val="28"/>
                <w:szCs w:val="28"/>
                <w:rtl/>
              </w:rPr>
              <w:t>رهبران اثر بخش را از رهبران ناموثر جداسازد، متمركز بود</w:t>
            </w:r>
            <w:r>
              <w:rPr>
                <w:rFonts w:asciiTheme="minorBidi" w:eastAsia="Times New Roman" w:hAnsiTheme="minorBidi"/>
                <w:sz w:val="28"/>
                <w:szCs w:val="28"/>
              </w:rPr>
              <w:t xml:space="preserve">. </w:t>
            </w:r>
            <w:hyperlink r:id="rId212" w:anchor="link373" w:tgtFrame="_self" w:history="1">
              <w:r>
                <w:rPr>
                  <w:rStyle w:val="Hyperlink"/>
                  <w:rFonts w:asciiTheme="minorBidi" w:eastAsia="Times New Roman" w:hAnsiTheme="minorBidi"/>
                  <w:sz w:val="28"/>
                  <w:szCs w:val="28"/>
                </w:rPr>
                <w:t>(373)</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اين گروه از مطالعات ، تصور بر اين بود كه خصوصيات و ويژگيهاى ذاتى ، نقش تعيين كننده اى در رهبرى دارند. يافته هاى اين تحقيقات و</w:t>
            </w:r>
            <w:r>
              <w:rPr>
                <w:rFonts w:asciiTheme="minorBidi" w:eastAsia="Times New Roman" w:hAnsiTheme="minorBidi"/>
                <w:sz w:val="28"/>
                <w:szCs w:val="28"/>
              </w:rPr>
              <w:t xml:space="preserve"> </w:t>
            </w:r>
            <w:r>
              <w:rPr>
                <w:rFonts w:asciiTheme="minorBidi" w:eastAsia="Times New Roman" w:hAnsiTheme="minorBidi"/>
                <w:sz w:val="28"/>
                <w:szCs w:val="28"/>
                <w:rtl/>
              </w:rPr>
              <w:t>بررسيها بر اين نكته تاكيد مى كردند كه رهبران</w:t>
            </w:r>
            <w:r>
              <w:rPr>
                <w:rFonts w:asciiTheme="minorBidi" w:eastAsia="Times New Roman" w:hAnsiTheme="minorBidi"/>
                <w:sz w:val="28"/>
                <w:szCs w:val="28"/>
              </w:rPr>
              <w:t xml:space="preserve"> (( </w:t>
            </w:r>
            <w:r>
              <w:rPr>
                <w:rFonts w:asciiTheme="minorBidi" w:eastAsia="Times New Roman" w:hAnsiTheme="minorBidi"/>
                <w:sz w:val="28"/>
                <w:szCs w:val="28"/>
                <w:rtl/>
              </w:rPr>
              <w:t>ابر مردانى</w:t>
            </w:r>
            <w:r>
              <w:rPr>
                <w:rFonts w:asciiTheme="minorBidi" w:eastAsia="Times New Roman" w:hAnsiTheme="minorBidi"/>
                <w:sz w:val="28"/>
                <w:szCs w:val="28"/>
              </w:rPr>
              <w:t xml:space="preserve"> )) </w:t>
            </w:r>
            <w:r>
              <w:rPr>
                <w:rFonts w:asciiTheme="minorBidi" w:eastAsia="Times New Roman" w:hAnsiTheme="minorBidi"/>
                <w:sz w:val="28"/>
                <w:szCs w:val="28"/>
                <w:rtl/>
              </w:rPr>
              <w:t>هستند كه به علت داشتن ويژگيهاى خاصى ، شايسته رهبرى گرديده اند و</w:t>
            </w:r>
            <w:r>
              <w:rPr>
                <w:rFonts w:asciiTheme="minorBidi" w:eastAsia="Times New Roman" w:hAnsiTheme="minorBidi"/>
                <w:sz w:val="28"/>
                <w:szCs w:val="28"/>
              </w:rPr>
              <w:t xml:space="preserve"> </w:t>
            </w:r>
            <w:r>
              <w:rPr>
                <w:rFonts w:asciiTheme="minorBidi" w:eastAsia="Times New Roman" w:hAnsiTheme="minorBidi"/>
                <w:sz w:val="28"/>
                <w:szCs w:val="28"/>
                <w:rtl/>
              </w:rPr>
              <w:t>رهبرانى مى توانند نقش رهبرى را در سازمان به صورت اثر بخش ايفا كنند كه ويژگيهايى مانند هوش ، بلوغ فكرى ، اعتماد به نفس ، انگيزه</w:t>
            </w:r>
            <w:r>
              <w:rPr>
                <w:rFonts w:asciiTheme="minorBidi" w:eastAsia="Times New Roman" w:hAnsiTheme="minorBidi"/>
                <w:sz w:val="28"/>
                <w:szCs w:val="28"/>
              </w:rPr>
              <w:t xml:space="preserve"> </w:t>
            </w:r>
            <w:r>
              <w:rPr>
                <w:rFonts w:asciiTheme="minorBidi" w:eastAsia="Times New Roman" w:hAnsiTheme="minorBidi"/>
                <w:sz w:val="28"/>
                <w:szCs w:val="28"/>
                <w:rtl/>
              </w:rPr>
              <w:t>توفيق طلبى ، جاذبه كلام ، زيبايى و جذابيت سيما و غيره در آنها به مراتب بيشتر از ديگران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برخى از صفات و خصوصيات عمده اى كه براى رهبران ذكر كرده اند عبارتند از</w:t>
            </w:r>
            <w:r>
              <w:rPr>
                <w:rFonts w:asciiTheme="minorBidi" w:eastAsia="Times New Roman" w:hAnsiTheme="minorBidi"/>
                <w:sz w:val="28"/>
                <w:szCs w:val="28"/>
              </w:rPr>
              <w:t>:</w:t>
            </w:r>
            <w:r>
              <w:rPr>
                <w:rFonts w:asciiTheme="minorBidi" w:eastAsia="Times New Roman" w:hAnsiTheme="minorBidi"/>
                <w:sz w:val="28"/>
                <w:szCs w:val="28"/>
              </w:rPr>
              <w:br/>
              <w:t xml:space="preserve">1. </w:t>
            </w:r>
            <w:r>
              <w:rPr>
                <w:rFonts w:asciiTheme="minorBidi" w:eastAsia="Times New Roman" w:hAnsiTheme="minorBidi"/>
                <w:sz w:val="28"/>
                <w:szCs w:val="28"/>
                <w:rtl/>
              </w:rPr>
              <w:t>هوش ؛ تحقيقات نشان مى دهند كه ميانگين هوش رهبران سازمان ، از ميانگين</w:t>
            </w:r>
            <w:r>
              <w:rPr>
                <w:rFonts w:asciiTheme="minorBidi" w:eastAsia="Times New Roman" w:hAnsiTheme="minorBidi"/>
                <w:sz w:val="28"/>
                <w:szCs w:val="28"/>
              </w:rPr>
              <w:t xml:space="preserve"> </w:t>
            </w:r>
            <w:r>
              <w:rPr>
                <w:rFonts w:asciiTheme="minorBidi" w:eastAsia="Times New Roman" w:hAnsiTheme="minorBidi"/>
                <w:sz w:val="28"/>
                <w:szCs w:val="28"/>
                <w:rtl/>
              </w:rPr>
              <w:t>هوش پيروان بيشتر است . رهبران سازمان معمولا با</w:t>
            </w:r>
            <w:r>
              <w:rPr>
                <w:rFonts w:asciiTheme="minorBidi" w:eastAsia="Times New Roman" w:hAnsiTheme="minorBidi"/>
                <w:sz w:val="28"/>
                <w:szCs w:val="28"/>
              </w:rPr>
              <w:t xml:space="preserve"> </w:t>
            </w:r>
            <w:r>
              <w:rPr>
                <w:rFonts w:asciiTheme="minorBidi" w:eastAsia="Times New Roman" w:hAnsiTheme="minorBidi"/>
                <w:sz w:val="28"/>
                <w:szCs w:val="28"/>
                <w:rtl/>
              </w:rPr>
              <w:t>مسائل عمده و پيچيده سروكار دارند و بايد آنها را به خوبى تجزيه و تحليل</w:t>
            </w:r>
            <w:r>
              <w:rPr>
                <w:rFonts w:asciiTheme="minorBidi" w:eastAsia="Times New Roman" w:hAnsiTheme="minorBidi"/>
                <w:sz w:val="28"/>
                <w:szCs w:val="28"/>
              </w:rPr>
              <w:t xml:space="preserve"> </w:t>
            </w:r>
            <w:r>
              <w:rPr>
                <w:rFonts w:asciiTheme="minorBidi" w:eastAsia="Times New Roman" w:hAnsiTheme="minorBidi"/>
                <w:sz w:val="28"/>
                <w:szCs w:val="28"/>
                <w:rtl/>
              </w:rPr>
              <w:t>نمايند تا بتوانند تصميمات درست و مناسبى در مورد آنها اتخاذ كنند</w:t>
            </w:r>
            <w:r>
              <w:rPr>
                <w:rFonts w:asciiTheme="minorBidi" w:eastAsia="Times New Roman" w:hAnsiTheme="minorBidi"/>
                <w:sz w:val="28"/>
                <w:szCs w:val="28"/>
              </w:rPr>
              <w:t xml:space="preserve"> </w:t>
            </w:r>
            <w:r>
              <w:rPr>
                <w:rFonts w:asciiTheme="minorBidi" w:eastAsia="Times New Roman" w:hAnsiTheme="minorBidi"/>
                <w:sz w:val="28"/>
                <w:szCs w:val="28"/>
                <w:rtl/>
              </w:rPr>
              <w:t>بنابراين لازم است كه از ضريب هوشى بالايى برخوردار باشند</w:t>
            </w:r>
            <w:r>
              <w:rPr>
                <w:rFonts w:asciiTheme="minorBidi" w:eastAsia="Times New Roman" w:hAnsiTheme="minorBidi"/>
                <w:sz w:val="28"/>
                <w:szCs w:val="28"/>
              </w:rPr>
              <w:t>.</w:t>
            </w:r>
            <w:r>
              <w:rPr>
                <w:rFonts w:asciiTheme="minorBidi" w:eastAsia="Times New Roman" w:hAnsiTheme="minorBidi"/>
                <w:sz w:val="28"/>
                <w:szCs w:val="28"/>
              </w:rPr>
              <w:br/>
              <w:t xml:space="preserve">2. </w:t>
            </w:r>
            <w:r>
              <w:rPr>
                <w:rFonts w:asciiTheme="minorBidi" w:eastAsia="Times New Roman" w:hAnsiTheme="minorBidi"/>
                <w:sz w:val="28"/>
                <w:szCs w:val="28"/>
                <w:rtl/>
              </w:rPr>
              <w:t>بلوغ اجتماعى و وسعت نظر؛ رهبر بايد نسبت به مسائل و رويدادها، بينش و</w:t>
            </w:r>
            <w:r>
              <w:rPr>
                <w:rFonts w:asciiTheme="minorBidi" w:eastAsia="Times New Roman" w:hAnsiTheme="minorBidi"/>
                <w:sz w:val="28"/>
                <w:szCs w:val="28"/>
              </w:rPr>
              <w:t xml:space="preserve"> </w:t>
            </w:r>
            <w:r>
              <w:rPr>
                <w:rFonts w:asciiTheme="minorBidi" w:eastAsia="Times New Roman" w:hAnsiTheme="minorBidi"/>
                <w:sz w:val="28"/>
                <w:szCs w:val="28"/>
                <w:rtl/>
              </w:rPr>
              <w:t>ديد وسيعى داشته باشد؛ از ناكاميها و شكستها نااميد نشود؛ از موفقيتها</w:t>
            </w:r>
            <w:r>
              <w:rPr>
                <w:rFonts w:asciiTheme="minorBidi" w:eastAsia="Times New Roman" w:hAnsiTheme="minorBidi"/>
                <w:sz w:val="28"/>
                <w:szCs w:val="28"/>
              </w:rPr>
              <w:t xml:space="preserve"> </w:t>
            </w:r>
            <w:r>
              <w:rPr>
                <w:rFonts w:asciiTheme="minorBidi" w:eastAsia="Times New Roman" w:hAnsiTheme="minorBidi"/>
                <w:sz w:val="28"/>
                <w:szCs w:val="28"/>
                <w:rtl/>
              </w:rPr>
              <w:t>مغرور نگردد؛ از اعتماد به نفس بالايى برخوردار باشد؛ صبر زيادى داشته باشد</w:t>
            </w:r>
            <w:r>
              <w:rPr>
                <w:rFonts w:asciiTheme="minorBidi" w:eastAsia="Times New Roman" w:hAnsiTheme="minorBidi"/>
                <w:sz w:val="28"/>
                <w:szCs w:val="28"/>
              </w:rPr>
              <w:t xml:space="preserve"> </w:t>
            </w:r>
            <w:r>
              <w:rPr>
                <w:rFonts w:asciiTheme="minorBidi" w:eastAsia="Times New Roman" w:hAnsiTheme="minorBidi"/>
                <w:sz w:val="28"/>
                <w:szCs w:val="28"/>
                <w:rtl/>
              </w:rPr>
              <w:t>و از قدرت</w:t>
            </w:r>
            <w:r>
              <w:rPr>
                <w:rFonts w:asciiTheme="minorBidi" w:eastAsia="Times New Roman" w:hAnsiTheme="minorBidi"/>
                <w:sz w:val="28"/>
                <w:szCs w:val="28"/>
              </w:rPr>
              <w:t xml:space="preserve"> </w:t>
            </w:r>
            <w:r>
              <w:rPr>
                <w:rFonts w:asciiTheme="minorBidi" w:eastAsia="Times New Roman" w:hAnsiTheme="minorBidi"/>
                <w:sz w:val="28"/>
                <w:szCs w:val="28"/>
                <w:rtl/>
              </w:rPr>
              <w:t>تحمل بالايى برخوردار باشد</w:t>
            </w:r>
            <w:r>
              <w:rPr>
                <w:rFonts w:asciiTheme="minorBidi" w:eastAsia="Times New Roman" w:hAnsiTheme="minorBidi"/>
                <w:sz w:val="28"/>
                <w:szCs w:val="28"/>
              </w:rPr>
              <w:t>.</w:t>
            </w:r>
            <w:r>
              <w:rPr>
                <w:rFonts w:asciiTheme="minorBidi" w:eastAsia="Times New Roman" w:hAnsiTheme="minorBidi"/>
                <w:sz w:val="28"/>
                <w:szCs w:val="28"/>
              </w:rPr>
              <w:br/>
              <w:t xml:space="preserve">3. </w:t>
            </w:r>
            <w:r>
              <w:rPr>
                <w:rFonts w:asciiTheme="minorBidi" w:eastAsia="Times New Roman" w:hAnsiTheme="minorBidi"/>
                <w:sz w:val="28"/>
                <w:szCs w:val="28"/>
                <w:rtl/>
              </w:rPr>
              <w:t>انگيزه موفقيت طلبى ؛ رهبران داراى انگيزه اى قوى براى موفقيت و دست يابى به اهداف مورد نظر هستند و پس از دست يابى به اهداف مورد</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نظر، براى دست يابى به اهداف بالابر و </w:t>
            </w:r>
            <w:r>
              <w:rPr>
                <w:rFonts w:asciiTheme="minorBidi" w:eastAsia="Times New Roman" w:hAnsiTheme="minorBidi"/>
                <w:sz w:val="28"/>
                <w:szCs w:val="28"/>
                <w:rtl/>
              </w:rPr>
              <w:lastRenderedPageBreak/>
              <w:t>به دست آوردن موفقيت بيشتر تلاش مى كنند</w:t>
            </w:r>
            <w:r>
              <w:rPr>
                <w:rFonts w:asciiTheme="minorBidi" w:eastAsia="Times New Roman" w:hAnsiTheme="minorBidi"/>
                <w:sz w:val="28"/>
                <w:szCs w:val="28"/>
              </w:rPr>
              <w:t>.</w:t>
            </w:r>
            <w:r>
              <w:rPr>
                <w:rFonts w:asciiTheme="minorBidi" w:eastAsia="Times New Roman" w:hAnsiTheme="minorBidi"/>
                <w:sz w:val="28"/>
                <w:szCs w:val="28"/>
              </w:rPr>
              <w:br/>
              <w:t xml:space="preserve">4. </w:t>
            </w:r>
            <w:r>
              <w:rPr>
                <w:rFonts w:asciiTheme="minorBidi" w:eastAsia="Times New Roman" w:hAnsiTheme="minorBidi"/>
                <w:sz w:val="28"/>
                <w:szCs w:val="28"/>
                <w:rtl/>
              </w:rPr>
              <w:t>داشتن بيان زيبا؛ رهبران معمولا بين شيوا و رسايى دارند و بدين وسيله مى</w:t>
            </w:r>
            <w:r>
              <w:rPr>
                <w:rFonts w:asciiTheme="minorBidi" w:eastAsia="Times New Roman" w:hAnsiTheme="minorBidi"/>
                <w:sz w:val="28"/>
                <w:szCs w:val="28"/>
              </w:rPr>
              <w:t xml:space="preserve"> </w:t>
            </w:r>
            <w:r>
              <w:rPr>
                <w:rFonts w:asciiTheme="minorBidi" w:eastAsia="Times New Roman" w:hAnsiTheme="minorBidi"/>
                <w:sz w:val="28"/>
                <w:szCs w:val="28"/>
                <w:rtl/>
              </w:rPr>
              <w:t>توانند ديگران را تحت تاثير قرار دهند و به سوى دست يابى به</w:t>
            </w:r>
            <w:r>
              <w:rPr>
                <w:rFonts w:asciiTheme="minorBidi" w:eastAsia="Times New Roman" w:hAnsiTheme="minorBidi"/>
                <w:sz w:val="28"/>
                <w:szCs w:val="28"/>
              </w:rPr>
              <w:t xml:space="preserve"> </w:t>
            </w:r>
            <w:r>
              <w:rPr>
                <w:rFonts w:asciiTheme="minorBidi" w:eastAsia="Times New Roman" w:hAnsiTheme="minorBidi"/>
                <w:sz w:val="28"/>
                <w:szCs w:val="28"/>
                <w:rtl/>
              </w:rPr>
              <w:t>اهداف مورد نظر ترغيب نمايند</w:t>
            </w:r>
            <w:r>
              <w:rPr>
                <w:rFonts w:asciiTheme="minorBidi" w:eastAsia="Times New Roman" w:hAnsiTheme="minorBidi"/>
                <w:sz w:val="28"/>
                <w:szCs w:val="28"/>
              </w:rPr>
              <w:t>.</w:t>
            </w:r>
            <w:r>
              <w:rPr>
                <w:rFonts w:asciiTheme="minorBidi" w:eastAsia="Times New Roman" w:hAnsiTheme="minorBidi"/>
                <w:sz w:val="28"/>
                <w:szCs w:val="28"/>
              </w:rPr>
              <w:br/>
              <w:t xml:space="preserve">5. </w:t>
            </w:r>
            <w:r>
              <w:rPr>
                <w:rFonts w:asciiTheme="minorBidi" w:eastAsia="Times New Roman" w:hAnsiTheme="minorBidi"/>
                <w:sz w:val="28"/>
                <w:szCs w:val="28"/>
                <w:rtl/>
              </w:rPr>
              <w:t>خصوصيات ظاهرى و فيزيكى ؛ رهبران اغلب از خصوصيات ظاهرى بهترى - مانند قد بلند و چهره زيبا - برخوردار هستند</w:t>
            </w:r>
            <w:r>
              <w:rPr>
                <w:rFonts w:asciiTheme="minorBidi" w:eastAsia="Times New Roman" w:hAnsiTheme="minorBidi"/>
                <w:sz w:val="28"/>
                <w:szCs w:val="28"/>
              </w:rPr>
              <w:t>.</w:t>
            </w:r>
            <w:r>
              <w:rPr>
                <w:rFonts w:asciiTheme="minorBidi" w:eastAsia="Times New Roman" w:hAnsiTheme="minorBidi"/>
                <w:sz w:val="28"/>
                <w:szCs w:val="28"/>
              </w:rPr>
              <w:br/>
              <w:t xml:space="preserve">6. </w:t>
            </w:r>
            <w:r>
              <w:rPr>
                <w:rFonts w:asciiTheme="minorBidi" w:eastAsia="Times New Roman" w:hAnsiTheme="minorBidi"/>
                <w:sz w:val="28"/>
                <w:szCs w:val="28"/>
                <w:rtl/>
              </w:rPr>
              <w:t>ويژگيهاى فرهنگى ؛ رهبران داراى ويژگيهاى فرهنگى - مثل تحصيلات عالى و تجربيات فراوان - هستند</w:t>
            </w:r>
            <w:r>
              <w:rPr>
                <w:rFonts w:asciiTheme="minorBidi" w:eastAsia="Times New Roman" w:hAnsiTheme="minorBidi"/>
                <w:sz w:val="28"/>
                <w:szCs w:val="28"/>
              </w:rPr>
              <w:t>.</w:t>
            </w:r>
            <w:r>
              <w:rPr>
                <w:rFonts w:asciiTheme="minorBidi" w:eastAsia="Times New Roman" w:hAnsiTheme="minorBidi"/>
                <w:sz w:val="28"/>
                <w:szCs w:val="28"/>
              </w:rPr>
              <w:br/>
              <w:t xml:space="preserve">7. </w:t>
            </w:r>
            <w:r>
              <w:rPr>
                <w:rFonts w:asciiTheme="minorBidi" w:eastAsia="Times New Roman" w:hAnsiTheme="minorBidi"/>
                <w:sz w:val="28"/>
                <w:szCs w:val="28"/>
                <w:rtl/>
              </w:rPr>
              <w:t>برون گرايى ؛ رهبران معمولا برون گرا هستند</w:t>
            </w:r>
            <w:r>
              <w:rPr>
                <w:rFonts w:asciiTheme="minorBidi" w:eastAsia="Times New Roman" w:hAnsiTheme="minorBidi"/>
                <w:sz w:val="28"/>
                <w:szCs w:val="28"/>
              </w:rPr>
              <w:t>.</w:t>
            </w:r>
            <w:r>
              <w:rPr>
                <w:rFonts w:asciiTheme="minorBidi" w:eastAsia="Times New Roman" w:hAnsiTheme="minorBidi"/>
                <w:sz w:val="28"/>
                <w:szCs w:val="28"/>
              </w:rPr>
              <w:br/>
              <w:t xml:space="preserve">8. </w:t>
            </w:r>
            <w:r>
              <w:rPr>
                <w:rFonts w:asciiTheme="minorBidi" w:eastAsia="Times New Roman" w:hAnsiTheme="minorBidi"/>
                <w:sz w:val="28"/>
                <w:szCs w:val="28"/>
                <w:rtl/>
              </w:rPr>
              <w:t>ابتكار و نوآورى ؛ رهبران بيشتر از ديگران داراى خلاقيت و نوآورى هستند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مطالعات و تحقيقات مختلف ، صفات و خصوصيات متفاوتى را به عنوان ويژگيها و</w:t>
            </w:r>
            <w:r>
              <w:rPr>
                <w:rFonts w:asciiTheme="minorBidi" w:eastAsia="Times New Roman" w:hAnsiTheme="minorBidi"/>
                <w:sz w:val="28"/>
                <w:szCs w:val="28"/>
              </w:rPr>
              <w:t xml:space="preserve"> </w:t>
            </w:r>
            <w:r>
              <w:rPr>
                <w:rFonts w:asciiTheme="minorBidi" w:eastAsia="Times New Roman" w:hAnsiTheme="minorBidi"/>
                <w:sz w:val="28"/>
                <w:szCs w:val="28"/>
                <w:rtl/>
              </w:rPr>
              <w:t>صفات ويژه رهبرى مطرح كردند. فهرست اين ويژگيها و</w:t>
            </w:r>
            <w:r>
              <w:rPr>
                <w:rFonts w:asciiTheme="minorBidi" w:eastAsia="Times New Roman" w:hAnsiTheme="minorBidi"/>
                <w:sz w:val="28"/>
                <w:szCs w:val="28"/>
              </w:rPr>
              <w:t xml:space="preserve"> </w:t>
            </w:r>
            <w:r>
              <w:rPr>
                <w:rFonts w:asciiTheme="minorBidi" w:eastAsia="Times New Roman" w:hAnsiTheme="minorBidi"/>
                <w:sz w:val="28"/>
                <w:szCs w:val="28"/>
                <w:rtl/>
              </w:rPr>
              <w:t>خصوصيات ، به تدريج به فهرستى طولانى تبديل شده است . هيچ اتفاق نظر و</w:t>
            </w:r>
            <w:r>
              <w:rPr>
                <w:rFonts w:asciiTheme="minorBidi" w:eastAsia="Times New Roman" w:hAnsiTheme="minorBidi"/>
                <w:sz w:val="28"/>
                <w:szCs w:val="28"/>
              </w:rPr>
              <w:t xml:space="preserve"> </w:t>
            </w:r>
            <w:r>
              <w:rPr>
                <w:rFonts w:asciiTheme="minorBidi" w:eastAsia="Times New Roman" w:hAnsiTheme="minorBidi"/>
                <w:sz w:val="28"/>
                <w:szCs w:val="28"/>
                <w:rtl/>
              </w:rPr>
              <w:t>اجماعى در مورد يك فهرست جامع و مانع وجود ندارد. ضمن اينكه</w:t>
            </w:r>
            <w:r>
              <w:rPr>
                <w:rFonts w:asciiTheme="minorBidi" w:eastAsia="Times New Roman" w:hAnsiTheme="minorBidi"/>
                <w:sz w:val="28"/>
                <w:szCs w:val="28"/>
              </w:rPr>
              <w:t xml:space="preserve"> </w:t>
            </w:r>
            <w:r>
              <w:rPr>
                <w:rFonts w:asciiTheme="minorBidi" w:eastAsia="Times New Roman" w:hAnsiTheme="minorBidi"/>
                <w:sz w:val="28"/>
                <w:szCs w:val="28"/>
                <w:rtl/>
              </w:rPr>
              <w:t>اين پژوهشگران نتوانسته اند ويژگيها و صفاتى را مطرح كنند كه به وسيله آنها</w:t>
            </w:r>
            <w:r>
              <w:rPr>
                <w:rFonts w:asciiTheme="minorBidi" w:eastAsia="Times New Roman" w:hAnsiTheme="minorBidi"/>
                <w:sz w:val="28"/>
                <w:szCs w:val="28"/>
              </w:rPr>
              <w:t xml:space="preserve"> </w:t>
            </w:r>
            <w:r>
              <w:rPr>
                <w:rFonts w:asciiTheme="minorBidi" w:eastAsia="Times New Roman" w:hAnsiTheme="minorBidi"/>
                <w:sz w:val="28"/>
                <w:szCs w:val="28"/>
                <w:rtl/>
              </w:rPr>
              <w:t>بتوان بين رهبر و پيرو، تفاوت</w:t>
            </w:r>
            <w:r>
              <w:rPr>
                <w:rFonts w:asciiTheme="minorBidi" w:eastAsia="Times New Roman" w:hAnsiTheme="minorBidi"/>
                <w:sz w:val="28"/>
                <w:szCs w:val="28"/>
              </w:rPr>
              <w:t xml:space="preserve"> </w:t>
            </w:r>
            <w:r>
              <w:rPr>
                <w:rFonts w:asciiTheme="minorBidi" w:eastAsia="Times New Roman" w:hAnsiTheme="minorBidi"/>
                <w:sz w:val="28"/>
                <w:szCs w:val="28"/>
                <w:rtl/>
              </w:rPr>
              <w:t>قائل شد؛ رهبران افرادى هستند كه باهوش تر، برون گراتر، بلند قدتر و داراى</w:t>
            </w:r>
            <w:r>
              <w:rPr>
                <w:rFonts w:asciiTheme="minorBidi" w:eastAsia="Times New Roman" w:hAnsiTheme="minorBidi"/>
                <w:sz w:val="28"/>
                <w:szCs w:val="28"/>
              </w:rPr>
              <w:t xml:space="preserve"> </w:t>
            </w:r>
            <w:r>
              <w:rPr>
                <w:rFonts w:asciiTheme="minorBidi" w:eastAsia="Times New Roman" w:hAnsiTheme="minorBidi"/>
                <w:sz w:val="28"/>
                <w:szCs w:val="28"/>
                <w:rtl/>
              </w:rPr>
              <w:t>اعتماد به نفس بيشتر نسبت به غير رهبران هستند؛ اما ميليونها</w:t>
            </w:r>
            <w:r>
              <w:rPr>
                <w:rFonts w:asciiTheme="minorBidi" w:eastAsia="Times New Roman" w:hAnsiTheme="minorBidi"/>
                <w:sz w:val="28"/>
                <w:szCs w:val="28"/>
              </w:rPr>
              <w:t xml:space="preserve"> </w:t>
            </w:r>
            <w:r>
              <w:rPr>
                <w:rFonts w:asciiTheme="minorBidi" w:eastAsia="Times New Roman" w:hAnsiTheme="minorBidi"/>
                <w:sz w:val="28"/>
                <w:szCs w:val="28"/>
                <w:rtl/>
              </w:rPr>
              <w:t>نفر هستند كه اين صفات و ويژگيها را دارند، ولى هرگز نمى توانند نقش يك</w:t>
            </w:r>
            <w:r>
              <w:rPr>
                <w:rFonts w:asciiTheme="minorBidi" w:eastAsia="Times New Roman" w:hAnsiTheme="minorBidi"/>
                <w:sz w:val="28"/>
                <w:szCs w:val="28"/>
              </w:rPr>
              <w:t xml:space="preserve"> </w:t>
            </w:r>
            <w:r>
              <w:rPr>
                <w:rFonts w:asciiTheme="minorBidi" w:eastAsia="Times New Roman" w:hAnsiTheme="minorBidi"/>
                <w:sz w:val="28"/>
                <w:szCs w:val="28"/>
                <w:rtl/>
              </w:rPr>
              <w:t>رهبر را ايفا كنند و بسيارى از رهبران مسلم و شناخته شده دنيا نيز</w:t>
            </w:r>
            <w:r>
              <w:rPr>
                <w:rFonts w:asciiTheme="minorBidi" w:eastAsia="Times New Roman" w:hAnsiTheme="minorBidi"/>
                <w:sz w:val="28"/>
                <w:szCs w:val="28"/>
              </w:rPr>
              <w:t xml:space="preserve"> </w:t>
            </w:r>
            <w:r>
              <w:rPr>
                <w:rFonts w:asciiTheme="minorBidi" w:eastAsia="Times New Roman" w:hAnsiTheme="minorBidi"/>
                <w:sz w:val="28"/>
                <w:szCs w:val="28"/>
                <w:rtl/>
              </w:rPr>
              <w:t>داراى چنين ويژگيهايى نبوده اند؛ به عنوان مثال ، ناپلئون نسبتا كوتاه قد</w:t>
            </w:r>
            <w:r>
              <w:rPr>
                <w:rFonts w:asciiTheme="minorBidi" w:eastAsia="Times New Roman" w:hAnsiTheme="minorBidi"/>
                <w:sz w:val="28"/>
                <w:szCs w:val="28"/>
              </w:rPr>
              <w:t xml:space="preserve"> </w:t>
            </w:r>
            <w:r>
              <w:rPr>
                <w:rFonts w:asciiTheme="minorBidi" w:eastAsia="Times New Roman" w:hAnsiTheme="minorBidi"/>
                <w:sz w:val="28"/>
                <w:szCs w:val="28"/>
                <w:rtl/>
              </w:rPr>
              <w:t>بود و آبراهام لينكلن ، بد اخلاق ، بى حوصله و درون گرا بود. همچنين</w:t>
            </w:r>
            <w:r>
              <w:rPr>
                <w:rFonts w:asciiTheme="minorBidi" w:eastAsia="Times New Roman" w:hAnsiTheme="minorBidi"/>
                <w:sz w:val="28"/>
                <w:szCs w:val="28"/>
              </w:rPr>
              <w:t xml:space="preserve"> </w:t>
            </w:r>
            <w:r>
              <w:rPr>
                <w:rFonts w:asciiTheme="minorBidi" w:eastAsia="Times New Roman" w:hAnsiTheme="minorBidi"/>
                <w:sz w:val="28"/>
                <w:szCs w:val="28"/>
                <w:rtl/>
              </w:rPr>
              <w:t>ممكن است افراد پس از اينكه به مقام رهبرى دست يافتند؛ جسورتر شوند و</w:t>
            </w:r>
            <w:r>
              <w:rPr>
                <w:rFonts w:asciiTheme="minorBidi" w:eastAsia="Times New Roman" w:hAnsiTheme="minorBidi"/>
                <w:sz w:val="28"/>
                <w:szCs w:val="28"/>
              </w:rPr>
              <w:t xml:space="preserve"> </w:t>
            </w:r>
            <w:r>
              <w:rPr>
                <w:rFonts w:asciiTheme="minorBidi" w:eastAsia="Times New Roman" w:hAnsiTheme="minorBidi"/>
                <w:sz w:val="28"/>
                <w:szCs w:val="28"/>
                <w:rtl/>
              </w:rPr>
              <w:t>اعتماد به نفس بيشترى پيدا كنند. بنابراين ويژگيهاى شخصى ممكن است</w:t>
            </w:r>
            <w:r>
              <w:rPr>
                <w:rFonts w:asciiTheme="minorBidi" w:eastAsia="Times New Roman" w:hAnsiTheme="minorBidi"/>
                <w:sz w:val="28"/>
                <w:szCs w:val="28"/>
              </w:rPr>
              <w:t xml:space="preserve"> </w:t>
            </w:r>
            <w:r>
              <w:rPr>
                <w:rFonts w:asciiTheme="minorBidi" w:eastAsia="Times New Roman" w:hAnsiTheme="minorBidi"/>
                <w:sz w:val="28"/>
                <w:szCs w:val="28"/>
                <w:rtl/>
              </w:rPr>
              <w:t>معلول توانايى رهبرى باشند، نه علت آن</w:t>
            </w:r>
            <w:r>
              <w:rPr>
                <w:rFonts w:asciiTheme="minorBidi" w:eastAsia="Times New Roman" w:hAnsiTheme="minorBidi"/>
                <w:sz w:val="28"/>
                <w:szCs w:val="28"/>
              </w:rPr>
              <w:t xml:space="preserve"> . </w:t>
            </w:r>
            <w:hyperlink r:id="rId213" w:anchor="link374" w:tgtFrame="_self" w:history="1">
              <w:r>
                <w:rPr>
                  <w:rStyle w:val="Hyperlink"/>
                  <w:rFonts w:asciiTheme="minorBidi" w:eastAsia="Times New Roman" w:hAnsiTheme="minorBidi"/>
                  <w:sz w:val="28"/>
                  <w:szCs w:val="28"/>
                </w:rPr>
                <w:t>(374)</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سالهاى اخير تحقيقاتى در زمينه رهبرى انجام شده و پژوهشگران تلاش كرده</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اند تا </w:t>
            </w:r>
            <w:r>
              <w:rPr>
                <w:rFonts w:asciiTheme="minorBidi" w:eastAsia="Times New Roman" w:hAnsiTheme="minorBidi"/>
                <w:sz w:val="28"/>
                <w:szCs w:val="28"/>
                <w:rtl/>
              </w:rPr>
              <w:lastRenderedPageBreak/>
              <w:t>ويژگيهاى رهبران موفق و اثر بخش را با ويژگيهاى</w:t>
            </w:r>
            <w:r>
              <w:rPr>
                <w:rFonts w:asciiTheme="minorBidi" w:eastAsia="Times New Roman" w:hAnsiTheme="minorBidi"/>
                <w:sz w:val="28"/>
                <w:szCs w:val="28"/>
              </w:rPr>
              <w:t xml:space="preserve"> </w:t>
            </w:r>
            <w:r>
              <w:rPr>
                <w:rFonts w:asciiTheme="minorBidi" w:eastAsia="Times New Roman" w:hAnsiTheme="minorBidi"/>
                <w:sz w:val="28"/>
                <w:szCs w:val="28"/>
                <w:rtl/>
              </w:rPr>
              <w:t>رهبران ناموفق مقايسه كنند؛ ولى آنها نتوانسته اند ويژگيها و خصوصياتى كه</w:t>
            </w:r>
            <w:r>
              <w:rPr>
                <w:rFonts w:asciiTheme="minorBidi" w:eastAsia="Times New Roman" w:hAnsiTheme="minorBidi"/>
                <w:sz w:val="28"/>
                <w:szCs w:val="28"/>
              </w:rPr>
              <w:t xml:space="preserve"> </w:t>
            </w:r>
            <w:r>
              <w:rPr>
                <w:rFonts w:asciiTheme="minorBidi" w:eastAsia="Times New Roman" w:hAnsiTheme="minorBidi"/>
                <w:sz w:val="28"/>
                <w:szCs w:val="28"/>
                <w:rtl/>
              </w:rPr>
              <w:t>رهبران اثر بخش را از رهبران ناموفق متمايز كند، تعيين 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يكى از اين تحقيقات ، روشن شد كه هشيارى ، ذكاوت ، خلاقيت و اعتماد به</w:t>
            </w:r>
            <w:r>
              <w:rPr>
                <w:rFonts w:asciiTheme="minorBidi" w:eastAsia="Times New Roman" w:hAnsiTheme="minorBidi"/>
                <w:sz w:val="28"/>
                <w:szCs w:val="28"/>
              </w:rPr>
              <w:t xml:space="preserve"> </w:t>
            </w:r>
            <w:r>
              <w:rPr>
                <w:rFonts w:asciiTheme="minorBidi" w:eastAsia="Times New Roman" w:hAnsiTheme="minorBidi"/>
                <w:sz w:val="28"/>
                <w:szCs w:val="28"/>
                <w:rtl/>
              </w:rPr>
              <w:t>نفس ، با سطح عالى مديريت و عملكرد آن ، رابطه مستقيم دارد. ولى همين</w:t>
            </w:r>
            <w:r>
              <w:rPr>
                <w:rFonts w:asciiTheme="minorBidi" w:eastAsia="Times New Roman" w:hAnsiTheme="minorBidi"/>
                <w:sz w:val="28"/>
                <w:szCs w:val="28"/>
              </w:rPr>
              <w:t xml:space="preserve"> </w:t>
            </w:r>
            <w:r>
              <w:rPr>
                <w:rFonts w:asciiTheme="minorBidi" w:eastAsia="Times New Roman" w:hAnsiTheme="minorBidi"/>
                <w:sz w:val="28"/>
                <w:szCs w:val="28"/>
                <w:rtl/>
              </w:rPr>
              <w:t>تحقيق به اين نتيجه نيز رسيد كه مهم ترين عاملى كه به سطح مديريت و عملكرد</w:t>
            </w:r>
            <w:r>
              <w:rPr>
                <w:rFonts w:asciiTheme="minorBidi" w:eastAsia="Times New Roman" w:hAnsiTheme="minorBidi"/>
                <w:sz w:val="28"/>
                <w:szCs w:val="28"/>
              </w:rPr>
              <w:t xml:space="preserve"> </w:t>
            </w:r>
            <w:r>
              <w:rPr>
                <w:rFonts w:asciiTheme="minorBidi" w:eastAsia="Times New Roman" w:hAnsiTheme="minorBidi"/>
                <w:sz w:val="28"/>
                <w:szCs w:val="28"/>
                <w:rtl/>
              </w:rPr>
              <w:t>آن بستگى دارد، توانايى مدير در امر سرپرستى و مهارت وى در</w:t>
            </w:r>
            <w:r>
              <w:rPr>
                <w:rFonts w:asciiTheme="minorBidi" w:eastAsia="Times New Roman" w:hAnsiTheme="minorBidi"/>
                <w:sz w:val="28"/>
                <w:szCs w:val="28"/>
              </w:rPr>
              <w:t xml:space="preserve"> </w:t>
            </w:r>
            <w:r>
              <w:rPr>
                <w:rFonts w:asciiTheme="minorBidi" w:eastAsia="Times New Roman" w:hAnsiTheme="minorBidi"/>
                <w:sz w:val="28"/>
                <w:szCs w:val="28"/>
                <w:rtl/>
              </w:rPr>
              <w:t>به كارگيرى روشهاى مديريتى است . تحقيقات مشابه نيز به اين نتيجه رسيدند كه</w:t>
            </w:r>
            <w:r>
              <w:rPr>
                <w:rFonts w:asciiTheme="minorBidi" w:eastAsia="Times New Roman" w:hAnsiTheme="minorBidi"/>
                <w:sz w:val="28"/>
                <w:szCs w:val="28"/>
              </w:rPr>
              <w:t xml:space="preserve"> </w:t>
            </w:r>
            <w:r>
              <w:rPr>
                <w:rFonts w:asciiTheme="minorBidi" w:eastAsia="Times New Roman" w:hAnsiTheme="minorBidi"/>
                <w:sz w:val="28"/>
                <w:szCs w:val="28"/>
                <w:rtl/>
              </w:rPr>
              <w:t>رهبرى به مجموعه خاصى از ويژگيهاى شخصى بستگى</w:t>
            </w:r>
            <w:r>
              <w:rPr>
                <w:rFonts w:asciiTheme="minorBidi" w:eastAsia="Times New Roman" w:hAnsiTheme="minorBidi"/>
                <w:sz w:val="28"/>
                <w:szCs w:val="28"/>
              </w:rPr>
              <w:t xml:space="preserve"> </w:t>
            </w:r>
            <w:r>
              <w:rPr>
                <w:rFonts w:asciiTheme="minorBidi" w:eastAsia="Times New Roman" w:hAnsiTheme="minorBidi"/>
                <w:sz w:val="28"/>
                <w:szCs w:val="28"/>
                <w:rtl/>
              </w:rPr>
              <w:t>ندارد، بلكه به اين امر بستگى دارد كه رهبر چگونه نتوانسته است ويژگيهاى</w:t>
            </w:r>
            <w:r>
              <w:rPr>
                <w:rFonts w:asciiTheme="minorBidi" w:eastAsia="Times New Roman" w:hAnsiTheme="minorBidi"/>
                <w:sz w:val="28"/>
                <w:szCs w:val="28"/>
              </w:rPr>
              <w:t xml:space="preserve"> </w:t>
            </w:r>
            <w:r>
              <w:rPr>
                <w:rFonts w:asciiTheme="minorBidi" w:eastAsia="Times New Roman" w:hAnsiTheme="minorBidi"/>
                <w:sz w:val="28"/>
                <w:szCs w:val="28"/>
                <w:rtl/>
              </w:rPr>
              <w:t>شخصيتى خود را با شرايط محيطى يا موقعيتى وفق دهد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با وجود انجام مطالعات و تحقيقات گسترده و تلاش پژوهشگران در مورد ويژگيها و خصوصيات ويژه رهبرى ، نتايج روشن و فراگيرى كه</w:t>
            </w:r>
            <w:r>
              <w:rPr>
                <w:rFonts w:asciiTheme="minorBidi" w:eastAsia="Times New Roman" w:hAnsiTheme="minorBidi"/>
                <w:sz w:val="28"/>
                <w:szCs w:val="28"/>
              </w:rPr>
              <w:t xml:space="preserve"> </w:t>
            </w:r>
            <w:r>
              <w:rPr>
                <w:rFonts w:asciiTheme="minorBidi" w:eastAsia="Times New Roman" w:hAnsiTheme="minorBidi"/>
                <w:sz w:val="28"/>
                <w:szCs w:val="28"/>
                <w:rtl/>
              </w:rPr>
              <w:t>مقبوليت عمومى داشته باشد، به دست نيامد. با اين وجود،</w:t>
            </w:r>
            <w:r>
              <w:rPr>
                <w:rFonts w:asciiTheme="minorBidi" w:eastAsia="Times New Roman" w:hAnsiTheme="minorBidi"/>
                <w:sz w:val="28"/>
                <w:szCs w:val="28"/>
              </w:rPr>
              <w:t xml:space="preserve"> (( </w:t>
            </w:r>
            <w:r>
              <w:rPr>
                <w:rFonts w:asciiTheme="minorBidi" w:eastAsia="Times New Roman" w:hAnsiTheme="minorBidi"/>
                <w:sz w:val="28"/>
                <w:szCs w:val="28"/>
                <w:rtl/>
              </w:rPr>
              <w:t>شايد روزى برسد كه بتوان با برشمردن ويژگيهاى شخصيتى رهبر، او را به</w:t>
            </w:r>
            <w:r>
              <w:rPr>
                <w:rFonts w:asciiTheme="minorBidi" w:eastAsia="Times New Roman" w:hAnsiTheme="minorBidi"/>
                <w:sz w:val="28"/>
                <w:szCs w:val="28"/>
              </w:rPr>
              <w:t xml:space="preserve"> </w:t>
            </w:r>
            <w:r>
              <w:rPr>
                <w:rFonts w:asciiTheme="minorBidi" w:eastAsia="Times New Roman" w:hAnsiTheme="minorBidi"/>
                <w:sz w:val="28"/>
                <w:szCs w:val="28"/>
                <w:rtl/>
              </w:rPr>
              <w:t>صورت موجودى ممتاز معرفى كرد</w:t>
            </w:r>
            <w:r>
              <w:rPr>
                <w:rFonts w:asciiTheme="minorBidi" w:eastAsia="Times New Roman" w:hAnsiTheme="minorBidi"/>
                <w:sz w:val="28"/>
                <w:szCs w:val="28"/>
              </w:rPr>
              <w:t xml:space="preserve">. </w:t>
            </w:r>
            <w:hyperlink r:id="rId214" w:anchor="link375" w:tgtFrame="_self" w:history="1">
              <w:r>
                <w:rPr>
                  <w:rStyle w:val="Hyperlink"/>
                  <w:rFonts w:asciiTheme="minorBidi" w:eastAsia="Times New Roman" w:hAnsiTheme="minorBidi"/>
                  <w:sz w:val="28"/>
                  <w:szCs w:val="28"/>
                </w:rPr>
                <w:t>(375)</w:t>
              </w:r>
            </w:hyperlink>
            <w:r>
              <w:rPr>
                <w:rFonts w:asciiTheme="minorBidi" w:eastAsia="Times New Roman" w:hAnsiTheme="minorBidi"/>
                <w:sz w:val="28"/>
                <w:szCs w:val="28"/>
              </w:rPr>
              <w:t xml:space="preserve"> )) </w:t>
            </w:r>
            <w:r>
              <w:rPr>
                <w:rFonts w:asciiTheme="minorBidi" w:eastAsia="Times New Roman" w:hAnsiTheme="minorBidi"/>
                <w:sz w:val="28"/>
                <w:szCs w:val="28"/>
              </w:rPr>
              <w:br/>
            </w:r>
            <w:bookmarkStart w:id="109" w:name="link187"/>
            <w:bookmarkEnd w:id="109"/>
            <w:r>
              <w:rPr>
                <w:rFonts w:asciiTheme="minorBidi" w:eastAsia="Times New Roman" w:hAnsiTheme="minorBidi"/>
                <w:sz w:val="28"/>
                <w:szCs w:val="28"/>
              </w:rPr>
              <w:t xml:space="preserve">2 - 3. </w:t>
            </w:r>
            <w:r>
              <w:rPr>
                <w:rFonts w:asciiTheme="minorBidi" w:eastAsia="Times New Roman" w:hAnsiTheme="minorBidi"/>
                <w:sz w:val="28"/>
                <w:szCs w:val="28"/>
                <w:rtl/>
              </w:rPr>
              <w:t>نظريه هاى رفتار رهبرى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وقتى روشن شد كه ظاهرا رهبران موفق ، هيچ ويژگى و خصوصيت شخصى متمايزى ندارند، پژوهشگران تلاش كردند تا ويژگيهاى رفتارى آنان</w:t>
            </w:r>
            <w:r>
              <w:rPr>
                <w:rFonts w:asciiTheme="minorBidi" w:eastAsia="Times New Roman" w:hAnsiTheme="minorBidi"/>
                <w:sz w:val="28"/>
                <w:szCs w:val="28"/>
              </w:rPr>
              <w:t xml:space="preserve"> </w:t>
            </w:r>
            <w:r>
              <w:rPr>
                <w:rFonts w:asciiTheme="minorBidi" w:eastAsia="Times New Roman" w:hAnsiTheme="minorBidi"/>
                <w:sz w:val="28"/>
                <w:szCs w:val="28"/>
                <w:rtl/>
              </w:rPr>
              <w:t>را به صورت جداگانه مورد بررسى قرار دهند. به عبارت ديگر، به جاى اينكه تلاش كنند تا بفهمند كه رهبران موفق چه كسانى بودند (يعنى</w:t>
            </w:r>
            <w:r>
              <w:rPr>
                <w:rFonts w:asciiTheme="minorBidi" w:eastAsia="Times New Roman" w:hAnsiTheme="minorBidi"/>
                <w:sz w:val="28"/>
                <w:szCs w:val="28"/>
              </w:rPr>
              <w:t xml:space="preserve"> </w:t>
            </w:r>
            <w:r>
              <w:rPr>
                <w:rFonts w:asciiTheme="minorBidi" w:eastAsia="Times New Roman" w:hAnsiTheme="minorBidi"/>
                <w:sz w:val="28"/>
                <w:szCs w:val="28"/>
                <w:rtl/>
              </w:rPr>
              <w:t>چه چيزهايى باعث موفقيت آنها شد)، تلاش كردند تا مشخص كنند كه رهبران موفق چه كارهايى انجام مى دهند</w:t>
            </w:r>
            <w:r>
              <w:rPr>
                <w:rFonts w:asciiTheme="minorBidi" w:eastAsia="Times New Roman" w:hAnsiTheme="minorBidi"/>
                <w:sz w:val="28"/>
                <w:szCs w:val="28"/>
              </w:rPr>
              <w:t xml:space="preserve">. </w:t>
            </w:r>
            <w:hyperlink r:id="rId215" w:anchor="link376" w:tgtFrame="_self" w:history="1">
              <w:r>
                <w:rPr>
                  <w:rStyle w:val="Hyperlink"/>
                  <w:rFonts w:asciiTheme="minorBidi" w:eastAsia="Times New Roman" w:hAnsiTheme="minorBidi"/>
                  <w:sz w:val="28"/>
                  <w:szCs w:val="28"/>
                </w:rPr>
                <w:t>(376)</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 xml:space="preserve">مطالعات و تحقيقاتى كه در اين گروه انجام گرفت ، به جاى اينكه به دنبال تعيين ويژگيهاى </w:t>
            </w:r>
            <w:r>
              <w:rPr>
                <w:rFonts w:asciiTheme="minorBidi" w:eastAsia="Times New Roman" w:hAnsiTheme="minorBidi"/>
                <w:sz w:val="28"/>
                <w:szCs w:val="28"/>
                <w:rtl/>
              </w:rPr>
              <w:lastRenderedPageBreak/>
              <w:t>شخصى رهبران موفق باشد، در پى آن بود كه</w:t>
            </w:r>
            <w:r>
              <w:rPr>
                <w:rFonts w:asciiTheme="minorBidi" w:eastAsia="Times New Roman" w:hAnsiTheme="minorBidi"/>
                <w:sz w:val="28"/>
                <w:szCs w:val="28"/>
              </w:rPr>
              <w:t xml:space="preserve"> </w:t>
            </w:r>
            <w:r>
              <w:rPr>
                <w:rFonts w:asciiTheme="minorBidi" w:eastAsia="Times New Roman" w:hAnsiTheme="minorBidi"/>
                <w:sz w:val="28"/>
                <w:szCs w:val="28"/>
                <w:rtl/>
              </w:rPr>
              <w:t>سبكها و روشهاى آنها را مشخص كند. پژوهشگران مى خواستند دريابند كه رهبران ، در برخورد با افراد سازمان به چه شيوه هايى</w:t>
            </w:r>
            <w:r>
              <w:rPr>
                <w:rFonts w:asciiTheme="minorBidi" w:eastAsia="Times New Roman" w:hAnsiTheme="minorBidi"/>
                <w:sz w:val="28"/>
                <w:szCs w:val="28"/>
              </w:rPr>
              <w:t xml:space="preserve"> </w:t>
            </w:r>
            <w:r>
              <w:rPr>
                <w:rFonts w:asciiTheme="minorBidi" w:eastAsia="Times New Roman" w:hAnsiTheme="minorBidi"/>
                <w:sz w:val="28"/>
                <w:szCs w:val="28"/>
                <w:rtl/>
              </w:rPr>
              <w:t>متوسل مى شوند؛ وظايف و اختيارات را چگونه و به چه شيوه اى به ديگران تفويض مى كنند؛ چگونه با ديگران ارتباط برقرار مى كنند؛ از چه</w:t>
            </w:r>
            <w:r>
              <w:rPr>
                <w:rFonts w:asciiTheme="minorBidi" w:eastAsia="Times New Roman" w:hAnsiTheme="minorBidi"/>
                <w:sz w:val="28"/>
                <w:szCs w:val="28"/>
              </w:rPr>
              <w:t xml:space="preserve"> </w:t>
            </w:r>
            <w:r>
              <w:rPr>
                <w:rFonts w:asciiTheme="minorBidi" w:eastAsia="Times New Roman" w:hAnsiTheme="minorBidi"/>
                <w:sz w:val="28"/>
                <w:szCs w:val="28"/>
                <w:rtl/>
              </w:rPr>
              <w:t>راههايى زيردستان خود را تحريك و در آنان ايجاد انگيزه مى 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اواخر دهه 1950 و اوايل دهه 1960 تحقيقات در زمينه رهبرى بر مطالعه الگوهاى رفتارى اثر بخش متمركز شد. دو رهيافت بر تحقيقات اين</w:t>
            </w:r>
            <w:r>
              <w:rPr>
                <w:rFonts w:asciiTheme="minorBidi" w:eastAsia="Times New Roman" w:hAnsiTheme="minorBidi"/>
                <w:sz w:val="28"/>
                <w:szCs w:val="28"/>
              </w:rPr>
              <w:t xml:space="preserve"> </w:t>
            </w:r>
            <w:r>
              <w:rPr>
                <w:rFonts w:asciiTheme="minorBidi" w:eastAsia="Times New Roman" w:hAnsiTheme="minorBidi"/>
                <w:sz w:val="28"/>
                <w:szCs w:val="28"/>
                <w:rtl/>
              </w:rPr>
              <w:t>دوره حاكميت دارد: يكى بررسى رفتارهاى كارگرا، وظيفه مدار، علاقه به توليد يا ضابطه مند؛ و ديگرى بررسى رفتارهاى مردم گرا، علاقه</w:t>
            </w:r>
            <w:r>
              <w:rPr>
                <w:rFonts w:asciiTheme="minorBidi" w:eastAsia="Times New Roman" w:hAnsiTheme="minorBidi"/>
                <w:sz w:val="28"/>
                <w:szCs w:val="28"/>
              </w:rPr>
              <w:t xml:space="preserve"> </w:t>
            </w:r>
            <w:r>
              <w:rPr>
                <w:rFonts w:asciiTheme="minorBidi" w:eastAsia="Times New Roman" w:hAnsiTheme="minorBidi"/>
                <w:sz w:val="28"/>
                <w:szCs w:val="28"/>
                <w:rtl/>
              </w:rPr>
              <w:t>به افراد، ملاحظه گر يا مبتنى بر روابط انسانى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هر چند براى متمايز ساختن اين دو نوع رفتار، از واژه هاى گوناگونى استفاده</w:t>
            </w:r>
            <w:r>
              <w:rPr>
                <w:rFonts w:asciiTheme="minorBidi" w:eastAsia="Times New Roman" w:hAnsiTheme="minorBidi"/>
                <w:sz w:val="28"/>
                <w:szCs w:val="28"/>
              </w:rPr>
              <w:t xml:space="preserve"> </w:t>
            </w:r>
            <w:r>
              <w:rPr>
                <w:rFonts w:asciiTheme="minorBidi" w:eastAsia="Times New Roman" w:hAnsiTheme="minorBidi"/>
                <w:sz w:val="28"/>
                <w:szCs w:val="28"/>
                <w:rtl/>
              </w:rPr>
              <w:t>شده است ، ولى ويژگيهاى رفتارى هر يك از اين دو بعد كاملا روشن</w:t>
            </w:r>
            <w:r>
              <w:rPr>
                <w:rFonts w:asciiTheme="minorBidi" w:eastAsia="Times New Roman" w:hAnsiTheme="minorBidi"/>
                <w:sz w:val="28"/>
                <w:szCs w:val="28"/>
              </w:rPr>
              <w:t xml:space="preserve"> </w:t>
            </w:r>
            <w:r>
              <w:rPr>
                <w:rFonts w:asciiTheme="minorBidi" w:eastAsia="Times New Roman" w:hAnsiTheme="minorBidi"/>
                <w:sz w:val="28"/>
                <w:szCs w:val="28"/>
                <w:rtl/>
              </w:rPr>
              <w:t>است . مدير كارگرا به طريق زير رفتار مى كند</w:t>
            </w:r>
            <w:r>
              <w:rPr>
                <w:rFonts w:asciiTheme="minorBidi" w:eastAsia="Times New Roman" w:hAnsiTheme="minorBidi"/>
                <w:sz w:val="28"/>
                <w:szCs w:val="28"/>
              </w:rPr>
              <w:t>:</w:t>
            </w:r>
            <w:r>
              <w:rPr>
                <w:rFonts w:asciiTheme="minorBidi" w:eastAsia="Times New Roman" w:hAnsiTheme="minorBidi"/>
                <w:sz w:val="28"/>
                <w:szCs w:val="28"/>
              </w:rPr>
              <w:br/>
              <w:t xml:space="preserve">1. </w:t>
            </w:r>
            <w:r>
              <w:rPr>
                <w:rFonts w:asciiTheme="minorBidi" w:eastAsia="Times New Roman" w:hAnsiTheme="minorBidi"/>
                <w:sz w:val="28"/>
                <w:szCs w:val="28"/>
                <w:rtl/>
              </w:rPr>
              <w:t>كار را تعريف و چگونگى انجام آن را برنامه ريزى مى كند؛</w:t>
            </w:r>
            <w:r>
              <w:rPr>
                <w:rFonts w:asciiTheme="minorBidi" w:eastAsia="Times New Roman" w:hAnsiTheme="minorBidi"/>
                <w:sz w:val="28"/>
                <w:szCs w:val="28"/>
              </w:rPr>
              <w:br/>
              <w:t xml:space="preserve">2. </w:t>
            </w:r>
            <w:r>
              <w:rPr>
                <w:rFonts w:asciiTheme="minorBidi" w:eastAsia="Times New Roman" w:hAnsiTheme="minorBidi"/>
                <w:sz w:val="28"/>
                <w:szCs w:val="28"/>
                <w:rtl/>
              </w:rPr>
              <w:t>مسئوليت هر يك از افراد را براى انجام كار معين مى كند؛</w:t>
            </w:r>
            <w:r>
              <w:rPr>
                <w:rFonts w:asciiTheme="minorBidi" w:eastAsia="Times New Roman" w:hAnsiTheme="minorBidi"/>
                <w:sz w:val="28"/>
                <w:szCs w:val="28"/>
              </w:rPr>
              <w:br/>
              <w:t xml:space="preserve">3. </w:t>
            </w:r>
            <w:r>
              <w:rPr>
                <w:rFonts w:asciiTheme="minorBidi" w:eastAsia="Times New Roman" w:hAnsiTheme="minorBidi"/>
                <w:sz w:val="28"/>
                <w:szCs w:val="28"/>
                <w:rtl/>
              </w:rPr>
              <w:t>شاخصهاى كارى روشن تعيين مى كند؛</w:t>
            </w:r>
            <w:r>
              <w:rPr>
                <w:rFonts w:asciiTheme="minorBidi" w:eastAsia="Times New Roman" w:hAnsiTheme="minorBidi"/>
                <w:sz w:val="28"/>
                <w:szCs w:val="28"/>
              </w:rPr>
              <w:br/>
              <w:t xml:space="preserve">4. </w:t>
            </w:r>
            <w:r>
              <w:rPr>
                <w:rFonts w:asciiTheme="minorBidi" w:eastAsia="Times New Roman" w:hAnsiTheme="minorBidi"/>
                <w:sz w:val="28"/>
                <w:szCs w:val="28"/>
                <w:rtl/>
              </w:rPr>
              <w:t>انجام و اتمام كار را مورد تاكيد قرار مى دهد؛</w:t>
            </w:r>
            <w:r>
              <w:rPr>
                <w:rFonts w:asciiTheme="minorBidi" w:eastAsia="Times New Roman" w:hAnsiTheme="minorBidi"/>
                <w:sz w:val="28"/>
                <w:szCs w:val="28"/>
              </w:rPr>
              <w:br/>
              <w:t xml:space="preserve">5. </w:t>
            </w:r>
            <w:r>
              <w:rPr>
                <w:rFonts w:asciiTheme="minorBidi" w:eastAsia="Times New Roman" w:hAnsiTheme="minorBidi"/>
                <w:sz w:val="28"/>
                <w:szCs w:val="28"/>
                <w:rtl/>
              </w:rPr>
              <w:t>نتايج عملكرد را پيگيرى مى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و مدير مردمگرا به طريق زير رفتار مى كند</w:t>
            </w:r>
            <w:r>
              <w:rPr>
                <w:rFonts w:asciiTheme="minorBidi" w:eastAsia="Times New Roman" w:hAnsiTheme="minorBidi"/>
                <w:sz w:val="28"/>
                <w:szCs w:val="28"/>
              </w:rPr>
              <w:t>:</w:t>
            </w:r>
            <w:r>
              <w:rPr>
                <w:rFonts w:asciiTheme="minorBidi" w:eastAsia="Times New Roman" w:hAnsiTheme="minorBidi"/>
                <w:sz w:val="28"/>
                <w:szCs w:val="28"/>
              </w:rPr>
              <w:br/>
              <w:t xml:space="preserve">1. </w:t>
            </w:r>
            <w:r>
              <w:rPr>
                <w:rFonts w:asciiTheme="minorBidi" w:eastAsia="Times New Roman" w:hAnsiTheme="minorBidi"/>
                <w:sz w:val="28"/>
                <w:szCs w:val="28"/>
                <w:rtl/>
              </w:rPr>
              <w:t>با افراد، گرم و حمايتى برخورد مى كند؛</w:t>
            </w:r>
            <w:r>
              <w:rPr>
                <w:rFonts w:asciiTheme="minorBidi" w:eastAsia="Times New Roman" w:hAnsiTheme="minorBidi"/>
                <w:sz w:val="28"/>
                <w:szCs w:val="28"/>
              </w:rPr>
              <w:br/>
              <w:t xml:space="preserve">2. </w:t>
            </w:r>
            <w:r>
              <w:rPr>
                <w:rFonts w:asciiTheme="minorBidi" w:eastAsia="Times New Roman" w:hAnsiTheme="minorBidi"/>
                <w:sz w:val="28"/>
                <w:szCs w:val="28"/>
                <w:rtl/>
              </w:rPr>
              <w:t>ارتباطات اجتماعى را با رغبت بيشتر برقرار مى كند؛</w:t>
            </w:r>
            <w:r>
              <w:rPr>
                <w:rFonts w:asciiTheme="minorBidi" w:eastAsia="Times New Roman" w:hAnsiTheme="minorBidi"/>
                <w:sz w:val="28"/>
                <w:szCs w:val="28"/>
              </w:rPr>
              <w:br/>
              <w:t xml:space="preserve">3. </w:t>
            </w:r>
            <w:r>
              <w:rPr>
                <w:rFonts w:asciiTheme="minorBidi" w:eastAsia="Times New Roman" w:hAnsiTheme="minorBidi"/>
                <w:sz w:val="28"/>
                <w:szCs w:val="28"/>
                <w:rtl/>
              </w:rPr>
              <w:t>به احساسات ديگران احترام مى گذارد؛</w:t>
            </w:r>
            <w:r>
              <w:rPr>
                <w:rFonts w:asciiTheme="minorBidi" w:eastAsia="Times New Roman" w:hAnsiTheme="minorBidi"/>
                <w:sz w:val="28"/>
                <w:szCs w:val="28"/>
              </w:rPr>
              <w:br/>
            </w:r>
            <w:r>
              <w:rPr>
                <w:rFonts w:asciiTheme="minorBidi" w:eastAsia="Times New Roman" w:hAnsiTheme="minorBidi"/>
                <w:sz w:val="28"/>
                <w:szCs w:val="28"/>
              </w:rPr>
              <w:lastRenderedPageBreak/>
              <w:t xml:space="preserve">4. </w:t>
            </w:r>
            <w:r>
              <w:rPr>
                <w:rFonts w:asciiTheme="minorBidi" w:eastAsia="Times New Roman" w:hAnsiTheme="minorBidi"/>
                <w:sz w:val="28"/>
                <w:szCs w:val="28"/>
                <w:rtl/>
              </w:rPr>
              <w:t>نسبت به نيازهاى كاركنان حساسيت نشان مى دهد؛</w:t>
            </w:r>
            <w:r>
              <w:rPr>
                <w:rFonts w:asciiTheme="minorBidi" w:eastAsia="Times New Roman" w:hAnsiTheme="minorBidi"/>
                <w:sz w:val="28"/>
                <w:szCs w:val="28"/>
              </w:rPr>
              <w:br/>
              <w:t xml:space="preserve">5. </w:t>
            </w:r>
            <w:r>
              <w:rPr>
                <w:rFonts w:asciiTheme="minorBidi" w:eastAsia="Times New Roman" w:hAnsiTheme="minorBidi"/>
                <w:sz w:val="28"/>
                <w:szCs w:val="28"/>
                <w:rtl/>
              </w:rPr>
              <w:t>به كاركنان اعتماد مى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هنگامى كه رهبران ، اين رفتارها را با تركيبهاى متفاوت مورد استفاده قرار مى دهند، سبك آنان مشخص مى شود</w:t>
            </w:r>
            <w:r>
              <w:rPr>
                <w:rFonts w:asciiTheme="minorBidi" w:eastAsia="Times New Roman" w:hAnsiTheme="minorBidi"/>
                <w:sz w:val="28"/>
                <w:szCs w:val="28"/>
              </w:rPr>
              <w:t xml:space="preserve">. </w:t>
            </w:r>
            <w:hyperlink r:id="rId216" w:anchor="link377" w:tgtFrame="_self" w:history="1">
              <w:r>
                <w:rPr>
                  <w:rStyle w:val="Hyperlink"/>
                  <w:rFonts w:asciiTheme="minorBidi" w:eastAsia="Times New Roman" w:hAnsiTheme="minorBidi"/>
                  <w:sz w:val="28"/>
                  <w:szCs w:val="28"/>
                </w:rPr>
                <w:t>(377)</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مطالعات رفتارى در زمينه رهبرى ، فرض پژوهشگران بر اين بود كه انتخاب هر</w:t>
            </w:r>
            <w:r>
              <w:rPr>
                <w:rFonts w:asciiTheme="minorBidi" w:eastAsia="Times New Roman" w:hAnsiTheme="minorBidi"/>
                <w:sz w:val="28"/>
                <w:szCs w:val="28"/>
              </w:rPr>
              <w:t xml:space="preserve"> </w:t>
            </w:r>
            <w:r>
              <w:rPr>
                <w:rFonts w:asciiTheme="minorBidi" w:eastAsia="Times New Roman" w:hAnsiTheme="minorBidi"/>
                <w:sz w:val="28"/>
                <w:szCs w:val="28"/>
                <w:rtl/>
              </w:rPr>
              <w:t>يك از اين رفتارها - يعنى رفتار مردم گرا يا رفتار كارگرا</w:t>
            </w:r>
            <w:r>
              <w:rPr>
                <w:rFonts w:asciiTheme="minorBidi" w:eastAsia="Times New Roman" w:hAnsiTheme="minorBidi"/>
                <w:sz w:val="28"/>
                <w:szCs w:val="28"/>
              </w:rPr>
              <w:t xml:space="preserve"> - </w:t>
            </w:r>
            <w:r>
              <w:rPr>
                <w:rFonts w:asciiTheme="minorBidi" w:eastAsia="Times New Roman" w:hAnsiTheme="minorBidi"/>
                <w:sz w:val="28"/>
                <w:szCs w:val="28"/>
                <w:rtl/>
              </w:rPr>
              <w:t>توسط رهبر به دو عامل مهم بستگى دارد</w:t>
            </w:r>
            <w:r>
              <w:rPr>
                <w:rFonts w:asciiTheme="minorBidi" w:eastAsia="Times New Roman" w:hAnsiTheme="minorBidi"/>
                <w:sz w:val="28"/>
                <w:szCs w:val="28"/>
              </w:rPr>
              <w:t>:</w:t>
            </w:r>
            <w:r>
              <w:rPr>
                <w:rFonts w:asciiTheme="minorBidi" w:eastAsia="Times New Roman" w:hAnsiTheme="minorBidi"/>
                <w:sz w:val="28"/>
                <w:szCs w:val="28"/>
              </w:rPr>
              <w:br/>
              <w:t xml:space="preserve">1. </w:t>
            </w:r>
            <w:r>
              <w:rPr>
                <w:rFonts w:asciiTheme="minorBidi" w:eastAsia="Times New Roman" w:hAnsiTheme="minorBidi"/>
                <w:sz w:val="28"/>
                <w:szCs w:val="28"/>
                <w:rtl/>
              </w:rPr>
              <w:t>طرز تفكر رهبر و نگرش او در مورد منشا قدرت رهبرى ؛</w:t>
            </w:r>
            <w:r>
              <w:rPr>
                <w:rFonts w:asciiTheme="minorBidi" w:eastAsia="Times New Roman" w:hAnsiTheme="minorBidi"/>
                <w:sz w:val="28"/>
                <w:szCs w:val="28"/>
              </w:rPr>
              <w:br/>
              <w:t xml:space="preserve">2. </w:t>
            </w:r>
            <w:r>
              <w:rPr>
                <w:rFonts w:asciiTheme="minorBidi" w:eastAsia="Times New Roman" w:hAnsiTheme="minorBidi"/>
                <w:sz w:val="28"/>
                <w:szCs w:val="28"/>
                <w:rtl/>
              </w:rPr>
              <w:t>نگرش رهبر در مورد انسانها و طبيعت آنها</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يعنى اگر رهبر، قدرت خود را نشات گرفته از مقام و پست رسمى خود بداند و انسان با موجودى فرض كند كه ذاتا</w:t>
            </w:r>
            <w:r>
              <w:rPr>
                <w:rFonts w:asciiTheme="minorBidi" w:eastAsia="Times New Roman" w:hAnsiTheme="minorBidi"/>
                <w:sz w:val="28"/>
                <w:szCs w:val="28"/>
              </w:rPr>
              <w:t xml:space="preserve"> </w:t>
            </w:r>
            <w:r>
              <w:rPr>
                <w:rFonts w:asciiTheme="minorBidi" w:eastAsia="Times New Roman" w:hAnsiTheme="minorBidi"/>
                <w:sz w:val="28"/>
                <w:szCs w:val="28"/>
                <w:rtl/>
              </w:rPr>
              <w:t>تنبل و غير قابل اعتماد است ، رفتار او كارگرا و آمرانه خواهد بود؛ ولى اگر قدرت خود را نشات گرفته از حمايت پيروان بداند و انسان را</w:t>
            </w:r>
            <w:r>
              <w:rPr>
                <w:rFonts w:asciiTheme="minorBidi" w:eastAsia="Times New Roman" w:hAnsiTheme="minorBidi"/>
                <w:sz w:val="28"/>
                <w:szCs w:val="28"/>
              </w:rPr>
              <w:t xml:space="preserve"> </w:t>
            </w:r>
            <w:r>
              <w:rPr>
                <w:rFonts w:asciiTheme="minorBidi" w:eastAsia="Times New Roman" w:hAnsiTheme="minorBidi"/>
                <w:sz w:val="28"/>
                <w:szCs w:val="28"/>
                <w:rtl/>
              </w:rPr>
              <w:t>موجودى قابل اعتماد و مسئوليت پذير تصور كند؛ رفتار مردم گرايانه و مشاركت جويانه خواهد داشت</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110" w:name="link188"/>
            <w:bookmarkEnd w:id="110"/>
            <w:r>
              <w:rPr>
                <w:rFonts w:asciiTheme="minorBidi" w:eastAsia="Times New Roman" w:hAnsiTheme="minorBidi"/>
                <w:sz w:val="28"/>
                <w:szCs w:val="28"/>
              </w:rPr>
              <w:t xml:space="preserve">3 - 3. </w:t>
            </w:r>
            <w:r>
              <w:rPr>
                <w:rFonts w:asciiTheme="minorBidi" w:eastAsia="Times New Roman" w:hAnsiTheme="minorBidi"/>
                <w:sz w:val="28"/>
                <w:szCs w:val="28"/>
                <w:rtl/>
              </w:rPr>
              <w:t>تئوريهاى اقتضائى</w:t>
            </w:r>
            <w:r>
              <w:rPr>
                <w:rFonts w:asciiTheme="minorBidi" w:eastAsia="Times New Roman" w:hAnsiTheme="minorBidi"/>
                <w:sz w:val="28"/>
                <w:szCs w:val="28"/>
              </w:rPr>
              <w:t xml:space="preserve"> </w:t>
            </w:r>
            <w:hyperlink r:id="rId217" w:anchor="link378" w:tgtFrame="_self" w:history="1">
              <w:r>
                <w:rPr>
                  <w:rStyle w:val="Hyperlink"/>
                  <w:rFonts w:asciiTheme="minorBidi" w:eastAsia="Times New Roman" w:hAnsiTheme="minorBidi"/>
                  <w:sz w:val="28"/>
                  <w:szCs w:val="28"/>
                </w:rPr>
                <w:t>(378)</w:t>
              </w:r>
            </w:hyperlink>
            <w:r>
              <w:rPr>
                <w:rFonts w:asciiTheme="minorBidi" w:eastAsia="Times New Roman" w:hAnsiTheme="minorBidi"/>
                <w:sz w:val="28"/>
                <w:szCs w:val="28"/>
              </w:rPr>
              <w:t xml:space="preserve"> </w:t>
            </w:r>
            <w:r>
              <w:rPr>
                <w:rFonts w:asciiTheme="minorBidi" w:eastAsia="Times New Roman" w:hAnsiTheme="minorBidi"/>
                <w:sz w:val="28"/>
                <w:szCs w:val="28"/>
                <w:rtl/>
              </w:rPr>
              <w:t>در رهبرى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محققان و پژوهشگران بسيارى كه در مورد رهبرى تحقيق مى كردند، دريافتند كه</w:t>
            </w:r>
            <w:r>
              <w:rPr>
                <w:rFonts w:asciiTheme="minorBidi" w:eastAsia="Times New Roman" w:hAnsiTheme="minorBidi"/>
                <w:sz w:val="28"/>
                <w:szCs w:val="28"/>
              </w:rPr>
              <w:t xml:space="preserve"> </w:t>
            </w:r>
            <w:r>
              <w:rPr>
                <w:rFonts w:asciiTheme="minorBidi" w:eastAsia="Times New Roman" w:hAnsiTheme="minorBidi"/>
                <w:sz w:val="28"/>
                <w:szCs w:val="28"/>
                <w:rtl/>
              </w:rPr>
              <w:t>توصيف فرايند رهبرى و متمايز كردن رهبران موفق و اثر بخش ، از</w:t>
            </w:r>
            <w:r>
              <w:rPr>
                <w:rFonts w:asciiTheme="minorBidi" w:eastAsia="Times New Roman" w:hAnsiTheme="minorBidi"/>
                <w:sz w:val="28"/>
                <w:szCs w:val="28"/>
              </w:rPr>
              <w:t xml:space="preserve"> </w:t>
            </w:r>
            <w:r>
              <w:rPr>
                <w:rFonts w:asciiTheme="minorBidi" w:eastAsia="Times New Roman" w:hAnsiTheme="minorBidi"/>
                <w:sz w:val="28"/>
                <w:szCs w:val="28"/>
                <w:rtl/>
              </w:rPr>
              <w:t>رهبران غير موفق ، كارى دشوار و پيچيده است و تنها با برشمردن برخى از صفات</w:t>
            </w:r>
            <w:r>
              <w:rPr>
                <w:rFonts w:asciiTheme="minorBidi" w:eastAsia="Times New Roman" w:hAnsiTheme="minorBidi"/>
                <w:sz w:val="28"/>
                <w:szCs w:val="28"/>
              </w:rPr>
              <w:t xml:space="preserve"> </w:t>
            </w:r>
            <w:r>
              <w:rPr>
                <w:rFonts w:asciiTheme="minorBidi" w:eastAsia="Times New Roman" w:hAnsiTheme="minorBidi"/>
                <w:sz w:val="28"/>
                <w:szCs w:val="28"/>
                <w:rtl/>
              </w:rPr>
              <w:t>و ويژگيهاى رهبران ، يا توضيح رفتارهاى رهبران ، نمى</w:t>
            </w:r>
            <w:r>
              <w:rPr>
                <w:rFonts w:asciiTheme="minorBidi" w:eastAsia="Times New Roman" w:hAnsiTheme="minorBidi"/>
                <w:sz w:val="28"/>
                <w:szCs w:val="28"/>
              </w:rPr>
              <w:t xml:space="preserve"> </w:t>
            </w:r>
            <w:r>
              <w:rPr>
                <w:rFonts w:asciiTheme="minorBidi" w:eastAsia="Times New Roman" w:hAnsiTheme="minorBidi"/>
                <w:sz w:val="28"/>
                <w:szCs w:val="28"/>
                <w:rtl/>
              </w:rPr>
              <w:t>توان فرايند رهبرى نيست كه در اثر بخشى و موفقيت رهبرى تاثير گذار است ،</w:t>
            </w:r>
            <w:r>
              <w:rPr>
                <w:rFonts w:asciiTheme="minorBidi" w:eastAsia="Times New Roman" w:hAnsiTheme="minorBidi"/>
                <w:sz w:val="28"/>
                <w:szCs w:val="28"/>
              </w:rPr>
              <w:t xml:space="preserve"> </w:t>
            </w:r>
            <w:r>
              <w:rPr>
                <w:rFonts w:asciiTheme="minorBidi" w:eastAsia="Times New Roman" w:hAnsiTheme="minorBidi"/>
                <w:sz w:val="28"/>
                <w:szCs w:val="28"/>
                <w:rtl/>
              </w:rPr>
              <w:t>بلكه</w:t>
            </w:r>
            <w:r>
              <w:rPr>
                <w:rFonts w:asciiTheme="minorBidi" w:eastAsia="Times New Roman" w:hAnsiTheme="minorBidi"/>
                <w:sz w:val="28"/>
                <w:szCs w:val="28"/>
              </w:rPr>
              <w:t xml:space="preserve"> </w:t>
            </w:r>
            <w:r>
              <w:rPr>
                <w:rFonts w:asciiTheme="minorBidi" w:eastAsia="Times New Roman" w:hAnsiTheme="minorBidi"/>
                <w:sz w:val="28"/>
                <w:szCs w:val="28"/>
                <w:rtl/>
              </w:rPr>
              <w:t>عوامل و شرايط موقعيتى نيز موفقيت رهبرى را تحت تاثير قرار مى دهد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تئوريهاى اقتضايى ، تئوريهايى هستند كه براى عوامل موقعيتى ، ارزش ويژه اى</w:t>
            </w:r>
            <w:r>
              <w:rPr>
                <w:rFonts w:asciiTheme="minorBidi" w:eastAsia="Times New Roman" w:hAnsiTheme="minorBidi"/>
                <w:sz w:val="28"/>
                <w:szCs w:val="28"/>
              </w:rPr>
              <w:t xml:space="preserve"> </w:t>
            </w:r>
            <w:r>
              <w:rPr>
                <w:rFonts w:asciiTheme="minorBidi" w:eastAsia="Times New Roman" w:hAnsiTheme="minorBidi"/>
                <w:sz w:val="28"/>
                <w:szCs w:val="28"/>
                <w:rtl/>
              </w:rPr>
              <w:t>قائل هستند و تلاش مى كنند تا شرايط و عوامل مهم موقعيتى را كه در اثر بخشى</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و موفقيت رهبرى تاثير </w:t>
            </w:r>
            <w:r>
              <w:rPr>
                <w:rFonts w:asciiTheme="minorBidi" w:eastAsia="Times New Roman" w:hAnsiTheme="minorBidi"/>
                <w:sz w:val="28"/>
                <w:szCs w:val="28"/>
                <w:rtl/>
              </w:rPr>
              <w:lastRenderedPageBreak/>
              <w:t>گذار هستند، شناسايى و تعيين كنند. تا</w:t>
            </w:r>
            <w:r>
              <w:rPr>
                <w:rFonts w:asciiTheme="minorBidi" w:eastAsia="Times New Roman" w:hAnsiTheme="minorBidi"/>
                <w:sz w:val="28"/>
                <w:szCs w:val="28"/>
              </w:rPr>
              <w:t xml:space="preserve"> </w:t>
            </w:r>
            <w:r>
              <w:rPr>
                <w:rFonts w:asciiTheme="minorBidi" w:eastAsia="Times New Roman" w:hAnsiTheme="minorBidi"/>
                <w:sz w:val="28"/>
                <w:szCs w:val="28"/>
                <w:rtl/>
              </w:rPr>
              <w:t>شرايط و وضعيتهاى مختلف ، شيوه هاى متفاوت رهبرى را اقتضا مى كنند</w:t>
            </w:r>
            <w:r>
              <w:rPr>
                <w:rFonts w:asciiTheme="minorBidi" w:eastAsia="Times New Roman" w:hAnsiTheme="minorBidi"/>
                <w:sz w:val="28"/>
                <w:szCs w:val="28"/>
              </w:rPr>
              <w:t xml:space="preserve">. </w:t>
            </w:r>
            <w:r>
              <w:rPr>
                <w:rFonts w:asciiTheme="minorBidi" w:eastAsia="Times New Roman" w:hAnsiTheme="minorBidi"/>
                <w:sz w:val="28"/>
                <w:szCs w:val="28"/>
                <w:rtl/>
              </w:rPr>
              <w:t>بنابراين براى تبيين فرايند رهبرى ، لازم است كه متغير</w:t>
            </w:r>
            <w:r>
              <w:rPr>
                <w:rFonts w:asciiTheme="minorBidi" w:eastAsia="Times New Roman" w:hAnsiTheme="minorBidi"/>
                <w:sz w:val="28"/>
                <w:szCs w:val="28"/>
              </w:rPr>
              <w:t xml:space="preserve"> (( </w:t>
            </w:r>
            <w:r>
              <w:rPr>
                <w:rFonts w:asciiTheme="minorBidi" w:eastAsia="Times New Roman" w:hAnsiTheme="minorBidi"/>
                <w:sz w:val="28"/>
                <w:szCs w:val="28"/>
                <w:rtl/>
              </w:rPr>
              <w:t>شرايط</w:t>
            </w:r>
            <w:r>
              <w:rPr>
                <w:rFonts w:asciiTheme="minorBidi" w:eastAsia="Times New Roman" w:hAnsiTheme="minorBidi"/>
                <w:sz w:val="28"/>
                <w:szCs w:val="28"/>
              </w:rPr>
              <w:t xml:space="preserve"> )) </w:t>
            </w:r>
            <w:r>
              <w:rPr>
                <w:rFonts w:asciiTheme="minorBidi" w:eastAsia="Times New Roman" w:hAnsiTheme="minorBidi"/>
                <w:sz w:val="28"/>
                <w:szCs w:val="28"/>
                <w:rtl/>
              </w:rPr>
              <w:t>به عنوان يك عامل تعيين كننده مد نظر قرار گيرد. بنابر تئورى اقتضا، مناسب</w:t>
            </w:r>
            <w:r>
              <w:rPr>
                <w:rFonts w:asciiTheme="minorBidi" w:eastAsia="Times New Roman" w:hAnsiTheme="minorBidi"/>
                <w:sz w:val="28"/>
                <w:szCs w:val="28"/>
              </w:rPr>
              <w:t xml:space="preserve"> </w:t>
            </w:r>
            <w:r>
              <w:rPr>
                <w:rFonts w:asciiTheme="minorBidi" w:eastAsia="Times New Roman" w:hAnsiTheme="minorBidi"/>
                <w:sz w:val="28"/>
                <w:szCs w:val="28"/>
                <w:rtl/>
              </w:rPr>
              <w:t>ترين رفتار يك رهبر در شرايط و موقعيتهاى مختلف ، تغيير مى كند و</w:t>
            </w:r>
            <w:r>
              <w:rPr>
                <w:rFonts w:asciiTheme="minorBidi" w:eastAsia="Times New Roman" w:hAnsiTheme="minorBidi"/>
                <w:sz w:val="28"/>
                <w:szCs w:val="28"/>
              </w:rPr>
              <w:t xml:space="preserve"> </w:t>
            </w:r>
            <w:r>
              <w:rPr>
                <w:rFonts w:asciiTheme="minorBidi" w:eastAsia="Times New Roman" w:hAnsiTheme="minorBidi"/>
                <w:sz w:val="28"/>
                <w:szCs w:val="28"/>
                <w:rtl/>
              </w:rPr>
              <w:t>متفاوت است ؛ در هر شرايط و موقعيتى نيز عوامل مهمى وجود دارند كه در</w:t>
            </w:r>
            <w:r>
              <w:rPr>
                <w:rFonts w:asciiTheme="minorBidi" w:eastAsia="Times New Roman" w:hAnsiTheme="minorBidi"/>
                <w:sz w:val="28"/>
                <w:szCs w:val="28"/>
              </w:rPr>
              <w:t xml:space="preserve"> </w:t>
            </w:r>
            <w:r>
              <w:rPr>
                <w:rFonts w:asciiTheme="minorBidi" w:eastAsia="Times New Roman" w:hAnsiTheme="minorBidi"/>
                <w:sz w:val="28"/>
                <w:szCs w:val="28"/>
                <w:rtl/>
              </w:rPr>
              <w:t>موفقيت و اثر بخشى رهبرى ، تاثير گذار و تعيين كننده هستند. برخى از اين</w:t>
            </w:r>
            <w:r>
              <w:rPr>
                <w:rFonts w:asciiTheme="minorBidi" w:eastAsia="Times New Roman" w:hAnsiTheme="minorBidi"/>
                <w:sz w:val="28"/>
                <w:szCs w:val="28"/>
              </w:rPr>
              <w:t xml:space="preserve"> </w:t>
            </w:r>
            <w:r>
              <w:rPr>
                <w:rFonts w:asciiTheme="minorBidi" w:eastAsia="Times New Roman" w:hAnsiTheme="minorBidi"/>
                <w:sz w:val="28"/>
                <w:szCs w:val="28"/>
                <w:rtl/>
              </w:rPr>
              <w:t>عوامل تاثير گذار عبارتند از</w:t>
            </w:r>
            <w:r>
              <w:rPr>
                <w:rFonts w:asciiTheme="minorBidi" w:eastAsia="Times New Roman" w:hAnsiTheme="minorBidi"/>
                <w:sz w:val="28"/>
                <w:szCs w:val="28"/>
              </w:rPr>
              <w:t>:</w:t>
            </w:r>
            <w:r>
              <w:rPr>
                <w:rFonts w:asciiTheme="minorBidi" w:eastAsia="Times New Roman" w:hAnsiTheme="minorBidi"/>
                <w:sz w:val="28"/>
                <w:szCs w:val="28"/>
              </w:rPr>
              <w:br/>
              <w:t xml:space="preserve">1. </w:t>
            </w:r>
            <w:r>
              <w:rPr>
                <w:rFonts w:asciiTheme="minorBidi" w:eastAsia="Times New Roman" w:hAnsiTheme="minorBidi"/>
                <w:sz w:val="28"/>
                <w:szCs w:val="28"/>
                <w:rtl/>
              </w:rPr>
              <w:t>شخصيت رهبر و تجربه ها و انتظارات او؛</w:t>
            </w:r>
            <w:r>
              <w:rPr>
                <w:rFonts w:asciiTheme="minorBidi" w:eastAsia="Times New Roman" w:hAnsiTheme="minorBidi"/>
                <w:sz w:val="28"/>
                <w:szCs w:val="28"/>
              </w:rPr>
              <w:br/>
              <w:t xml:space="preserve">2. </w:t>
            </w:r>
            <w:r>
              <w:rPr>
                <w:rFonts w:asciiTheme="minorBidi" w:eastAsia="Times New Roman" w:hAnsiTheme="minorBidi"/>
                <w:sz w:val="28"/>
                <w:szCs w:val="28"/>
                <w:rtl/>
              </w:rPr>
              <w:t>رفتار و انتظارات سرپرستان ؛</w:t>
            </w:r>
            <w:r>
              <w:rPr>
                <w:rFonts w:asciiTheme="minorBidi" w:eastAsia="Times New Roman" w:hAnsiTheme="minorBidi"/>
                <w:sz w:val="28"/>
                <w:szCs w:val="28"/>
              </w:rPr>
              <w:br/>
              <w:t xml:space="preserve">3. </w:t>
            </w:r>
            <w:r>
              <w:rPr>
                <w:rFonts w:asciiTheme="minorBidi" w:eastAsia="Times New Roman" w:hAnsiTheme="minorBidi"/>
                <w:sz w:val="28"/>
                <w:szCs w:val="28"/>
                <w:rtl/>
              </w:rPr>
              <w:t>شرايط و اقتضائات كار؛</w:t>
            </w:r>
            <w:r>
              <w:rPr>
                <w:rFonts w:asciiTheme="minorBidi" w:eastAsia="Times New Roman" w:hAnsiTheme="minorBidi"/>
                <w:sz w:val="28"/>
                <w:szCs w:val="28"/>
              </w:rPr>
              <w:br/>
              <w:t xml:space="preserve">4. </w:t>
            </w:r>
            <w:r>
              <w:rPr>
                <w:rFonts w:asciiTheme="minorBidi" w:eastAsia="Times New Roman" w:hAnsiTheme="minorBidi"/>
                <w:sz w:val="28"/>
                <w:szCs w:val="28"/>
                <w:rtl/>
              </w:rPr>
              <w:t>رفتار و انتظارات همكاران ؛</w:t>
            </w:r>
            <w:r>
              <w:rPr>
                <w:rFonts w:asciiTheme="minorBidi" w:eastAsia="Times New Roman" w:hAnsiTheme="minorBidi"/>
                <w:sz w:val="28"/>
                <w:szCs w:val="28"/>
              </w:rPr>
              <w:br/>
              <w:t xml:space="preserve">5. </w:t>
            </w:r>
            <w:r>
              <w:rPr>
                <w:rFonts w:asciiTheme="minorBidi" w:eastAsia="Times New Roman" w:hAnsiTheme="minorBidi"/>
                <w:sz w:val="28"/>
                <w:szCs w:val="28"/>
                <w:rtl/>
              </w:rPr>
              <w:t>رفتار، انتظارات و ويژگيهاى زيردستان ؛</w:t>
            </w:r>
            <w:r>
              <w:rPr>
                <w:rFonts w:asciiTheme="minorBidi" w:eastAsia="Times New Roman" w:hAnsiTheme="minorBidi"/>
                <w:sz w:val="28"/>
                <w:szCs w:val="28"/>
              </w:rPr>
              <w:br/>
              <w:t xml:space="preserve">6. </w:t>
            </w:r>
            <w:r>
              <w:rPr>
                <w:rFonts w:asciiTheme="minorBidi" w:eastAsia="Times New Roman" w:hAnsiTheme="minorBidi"/>
                <w:sz w:val="28"/>
                <w:szCs w:val="28"/>
                <w:rtl/>
              </w:rPr>
              <w:t>سياستها و فرهنگ سازمانى</w:t>
            </w:r>
            <w:r>
              <w:rPr>
                <w:rFonts w:asciiTheme="minorBidi" w:eastAsia="Times New Roman" w:hAnsiTheme="minorBidi"/>
                <w:sz w:val="28"/>
                <w:szCs w:val="28"/>
              </w:rPr>
              <w:t xml:space="preserve"> . </w:t>
            </w:r>
            <w:hyperlink r:id="rId218" w:anchor="link379" w:tgtFrame="_self" w:history="1">
              <w:r>
                <w:rPr>
                  <w:rStyle w:val="Hyperlink"/>
                  <w:rFonts w:asciiTheme="minorBidi" w:eastAsia="Times New Roman" w:hAnsiTheme="minorBidi"/>
                  <w:sz w:val="28"/>
                  <w:szCs w:val="28"/>
                </w:rPr>
                <w:t>(379)</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عواملى كه در موفقيت و اثر بخشى رهبرى تاثير گذار هستند، در نمودار ذيل نشان داده شده اند</w:t>
            </w:r>
            <w:r>
              <w:rPr>
                <w:rFonts w:asciiTheme="minorBidi" w:eastAsia="Times New Roman" w:hAnsiTheme="minorBidi"/>
                <w:sz w:val="28"/>
                <w:szCs w:val="28"/>
              </w:rPr>
              <w:t>.</w:t>
            </w:r>
            <w:r>
              <w:rPr>
                <w:rFonts w:asciiTheme="minorBidi" w:eastAsia="Times New Roman" w:hAnsiTheme="minorBidi"/>
                <w:sz w:val="28"/>
                <w:szCs w:val="28"/>
              </w:rPr>
              <w:br/>
            </w:r>
            <w:bookmarkStart w:id="111" w:name="link189"/>
            <w:bookmarkEnd w:id="111"/>
            <w:r>
              <w:rPr>
                <w:rFonts w:asciiTheme="minorBidi" w:eastAsia="Times New Roman" w:hAnsiTheme="minorBidi"/>
                <w:sz w:val="28"/>
                <w:szCs w:val="28"/>
                <w:rtl/>
              </w:rPr>
              <w:t>فصل دوم : قدرت و رهبرى</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112" w:name="link190"/>
            <w:bookmarkEnd w:id="112"/>
            <w:r>
              <w:rPr>
                <w:rFonts w:asciiTheme="minorBidi" w:eastAsia="Times New Roman" w:hAnsiTheme="minorBidi"/>
                <w:sz w:val="28"/>
                <w:szCs w:val="28"/>
              </w:rPr>
              <w:t xml:space="preserve">1. </w:t>
            </w:r>
            <w:r>
              <w:rPr>
                <w:rFonts w:asciiTheme="minorBidi" w:eastAsia="Times New Roman" w:hAnsiTheme="minorBidi"/>
                <w:sz w:val="28"/>
                <w:szCs w:val="28"/>
                <w:rtl/>
              </w:rPr>
              <w:t>قدرت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موضوع</w:t>
            </w:r>
            <w:r>
              <w:rPr>
                <w:rFonts w:asciiTheme="minorBidi" w:eastAsia="Times New Roman" w:hAnsiTheme="minorBidi"/>
                <w:sz w:val="28"/>
                <w:szCs w:val="28"/>
              </w:rPr>
              <w:t xml:space="preserve"> (( </w:t>
            </w:r>
            <w:r>
              <w:rPr>
                <w:rFonts w:asciiTheme="minorBidi" w:eastAsia="Times New Roman" w:hAnsiTheme="minorBidi"/>
                <w:sz w:val="28"/>
                <w:szCs w:val="28"/>
                <w:rtl/>
              </w:rPr>
              <w:t>قدرت</w:t>
            </w:r>
            <w:r>
              <w:rPr>
                <w:rFonts w:asciiTheme="minorBidi" w:eastAsia="Times New Roman" w:hAnsiTheme="minorBidi"/>
                <w:sz w:val="28"/>
                <w:szCs w:val="28"/>
              </w:rPr>
              <w:t xml:space="preserve"> )) </w:t>
            </w:r>
            <w:r>
              <w:rPr>
                <w:rFonts w:asciiTheme="minorBidi" w:eastAsia="Times New Roman" w:hAnsiTheme="minorBidi"/>
                <w:sz w:val="28"/>
                <w:szCs w:val="28"/>
                <w:rtl/>
              </w:rPr>
              <w:t>مسئله اى است كه مورد توجه و علاقه بسيارى از صاحب نظران و دانشمندان رشته هاى مختلف علوم انسانى ،</w:t>
            </w:r>
            <w:r>
              <w:rPr>
                <w:rFonts w:asciiTheme="minorBidi" w:eastAsia="Times New Roman" w:hAnsiTheme="minorBidi"/>
                <w:sz w:val="28"/>
                <w:szCs w:val="28"/>
              </w:rPr>
              <w:t xml:space="preserve"> </w:t>
            </w:r>
            <w:r>
              <w:rPr>
                <w:rFonts w:asciiTheme="minorBidi" w:eastAsia="Times New Roman" w:hAnsiTheme="minorBidi"/>
                <w:sz w:val="28"/>
                <w:szCs w:val="28"/>
                <w:rtl/>
              </w:rPr>
              <w:t>مثل علم سياست ، علوم اجتماعى ، حقوق و مديريت قرار گفته است . دانشمندان هر كدام از اين رشته هاى علمى ، مفهوم</w:t>
            </w:r>
            <w:r>
              <w:rPr>
                <w:rFonts w:asciiTheme="minorBidi" w:eastAsia="Times New Roman" w:hAnsiTheme="minorBidi"/>
                <w:sz w:val="28"/>
                <w:szCs w:val="28"/>
              </w:rPr>
              <w:t xml:space="preserve"> (( </w:t>
            </w:r>
            <w:r>
              <w:rPr>
                <w:rFonts w:asciiTheme="minorBidi" w:eastAsia="Times New Roman" w:hAnsiTheme="minorBidi"/>
                <w:sz w:val="28"/>
                <w:szCs w:val="28"/>
                <w:rtl/>
              </w:rPr>
              <w:t>قدرت</w:t>
            </w:r>
            <w:r>
              <w:rPr>
                <w:rFonts w:asciiTheme="minorBidi" w:eastAsia="Times New Roman" w:hAnsiTheme="minorBidi"/>
                <w:sz w:val="28"/>
                <w:szCs w:val="28"/>
              </w:rPr>
              <w:t xml:space="preserve"> )) </w:t>
            </w:r>
            <w:r>
              <w:rPr>
                <w:rFonts w:asciiTheme="minorBidi" w:eastAsia="Times New Roman" w:hAnsiTheme="minorBidi"/>
                <w:sz w:val="28"/>
                <w:szCs w:val="28"/>
                <w:rtl/>
              </w:rPr>
              <w:t>را به تناسب رشته</w:t>
            </w:r>
            <w:r>
              <w:rPr>
                <w:rFonts w:asciiTheme="minorBidi" w:eastAsia="Times New Roman" w:hAnsiTheme="minorBidi"/>
                <w:sz w:val="28"/>
                <w:szCs w:val="28"/>
              </w:rPr>
              <w:t xml:space="preserve"> </w:t>
            </w:r>
            <w:r>
              <w:rPr>
                <w:rFonts w:asciiTheme="minorBidi" w:eastAsia="Times New Roman" w:hAnsiTheme="minorBidi"/>
                <w:sz w:val="28"/>
                <w:szCs w:val="28"/>
                <w:rtl/>
              </w:rPr>
              <w:t>خود مورد تحقيق و بررسى قرار داده و مطالب متنوع و مختلفى در مورد آن مطرح</w:t>
            </w:r>
            <w:r>
              <w:rPr>
                <w:rFonts w:asciiTheme="minorBidi" w:eastAsia="Times New Roman" w:hAnsiTheme="minorBidi"/>
                <w:sz w:val="28"/>
                <w:szCs w:val="28"/>
              </w:rPr>
              <w:t xml:space="preserve"> </w:t>
            </w:r>
            <w:r>
              <w:rPr>
                <w:rFonts w:asciiTheme="minorBidi" w:eastAsia="Times New Roman" w:hAnsiTheme="minorBidi"/>
                <w:sz w:val="28"/>
                <w:szCs w:val="28"/>
                <w:rtl/>
              </w:rPr>
              <w:t>كرده اند. در اين كتاب سعى خواهيم كرد تا مفهوم قدرت را از منظره</w:t>
            </w:r>
            <w:r>
              <w:rPr>
                <w:rFonts w:asciiTheme="minorBidi" w:eastAsia="Times New Roman" w:hAnsiTheme="minorBidi"/>
                <w:sz w:val="28"/>
                <w:szCs w:val="28"/>
              </w:rPr>
              <w:t xml:space="preserve"> </w:t>
            </w:r>
            <w:r>
              <w:rPr>
                <w:rFonts w:asciiTheme="minorBidi" w:eastAsia="Times New Roman" w:hAnsiTheme="minorBidi"/>
                <w:sz w:val="28"/>
                <w:szCs w:val="28"/>
                <w:rtl/>
              </w:rPr>
              <w:t>دانشمندان و صاحب نظران مديريت بررسى نماييم</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113" w:name="link191"/>
            <w:bookmarkEnd w:id="113"/>
            <w:r>
              <w:rPr>
                <w:rFonts w:asciiTheme="minorBidi" w:eastAsia="Times New Roman" w:hAnsiTheme="minorBidi"/>
                <w:sz w:val="28"/>
                <w:szCs w:val="28"/>
              </w:rPr>
              <w:lastRenderedPageBreak/>
              <w:t xml:space="preserve">1 - 1. </w:t>
            </w:r>
            <w:r>
              <w:rPr>
                <w:rFonts w:asciiTheme="minorBidi" w:eastAsia="Times New Roman" w:hAnsiTheme="minorBidi"/>
                <w:sz w:val="28"/>
                <w:szCs w:val="28"/>
                <w:rtl/>
              </w:rPr>
              <w:t>تعريف قدرت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فرهنگ عمومى و در ميان عموم مردم ، واژه</w:t>
            </w:r>
            <w:r>
              <w:rPr>
                <w:rFonts w:asciiTheme="minorBidi" w:eastAsia="Times New Roman" w:hAnsiTheme="minorBidi"/>
                <w:sz w:val="28"/>
                <w:szCs w:val="28"/>
              </w:rPr>
              <w:t xml:space="preserve"> (( </w:t>
            </w:r>
            <w:r>
              <w:rPr>
                <w:rFonts w:asciiTheme="minorBidi" w:eastAsia="Times New Roman" w:hAnsiTheme="minorBidi"/>
                <w:sz w:val="28"/>
                <w:szCs w:val="28"/>
                <w:rtl/>
              </w:rPr>
              <w:t>قدرت</w:t>
            </w:r>
            <w:r>
              <w:rPr>
                <w:rFonts w:asciiTheme="minorBidi" w:eastAsia="Times New Roman" w:hAnsiTheme="minorBidi"/>
                <w:sz w:val="28"/>
                <w:szCs w:val="28"/>
              </w:rPr>
              <w:t xml:space="preserve"> )) </w:t>
            </w:r>
            <w:r>
              <w:rPr>
                <w:rFonts w:asciiTheme="minorBidi" w:eastAsia="Times New Roman" w:hAnsiTheme="minorBidi"/>
                <w:sz w:val="28"/>
                <w:szCs w:val="28"/>
                <w:rtl/>
              </w:rPr>
              <w:t>مفهوم خوشايند و مطلوبى ندارد و اغلب مردم ، قدرت را به معنا زور، خشونت ،</w:t>
            </w:r>
            <w:r>
              <w:rPr>
                <w:rFonts w:asciiTheme="minorBidi" w:eastAsia="Times New Roman" w:hAnsiTheme="minorBidi"/>
                <w:sz w:val="28"/>
                <w:szCs w:val="28"/>
              </w:rPr>
              <w:t xml:space="preserve"> </w:t>
            </w:r>
            <w:r>
              <w:rPr>
                <w:rFonts w:asciiTheme="minorBidi" w:eastAsia="Times New Roman" w:hAnsiTheme="minorBidi"/>
                <w:sz w:val="28"/>
                <w:szCs w:val="28"/>
                <w:rtl/>
              </w:rPr>
              <w:t>استبداد،</w:t>
            </w:r>
            <w:r>
              <w:rPr>
                <w:rFonts w:asciiTheme="minorBidi" w:eastAsia="Times New Roman" w:hAnsiTheme="minorBidi"/>
                <w:sz w:val="28"/>
                <w:szCs w:val="28"/>
              </w:rPr>
              <w:t xml:space="preserve"> </w:t>
            </w:r>
            <w:r>
              <w:rPr>
                <w:rFonts w:asciiTheme="minorBidi" w:eastAsia="Times New Roman" w:hAnsiTheme="minorBidi"/>
                <w:sz w:val="28"/>
                <w:szCs w:val="28"/>
                <w:rtl/>
              </w:rPr>
              <w:t>استعمار قوه قهريه مى دانند. اما در ادبيات مديريت و در محدود سازمان ،</w:t>
            </w:r>
            <w:r>
              <w:rPr>
                <w:rFonts w:asciiTheme="minorBidi" w:eastAsia="Times New Roman" w:hAnsiTheme="minorBidi"/>
                <w:sz w:val="28"/>
                <w:szCs w:val="28"/>
              </w:rPr>
              <w:t xml:space="preserve"> </w:t>
            </w:r>
            <w:r>
              <w:rPr>
                <w:rFonts w:asciiTheme="minorBidi" w:eastAsia="Times New Roman" w:hAnsiTheme="minorBidi"/>
                <w:sz w:val="28"/>
                <w:szCs w:val="28"/>
                <w:rtl/>
              </w:rPr>
              <w:t>مفهوم نامطلوب و ناخوشايندى نيست ؛ قدرت در سازمان به معناى نيرويى</w:t>
            </w:r>
            <w:r>
              <w:rPr>
                <w:rFonts w:asciiTheme="minorBidi" w:eastAsia="Times New Roman" w:hAnsiTheme="minorBidi"/>
                <w:sz w:val="28"/>
                <w:szCs w:val="28"/>
              </w:rPr>
              <w:t xml:space="preserve"> </w:t>
            </w:r>
            <w:r>
              <w:rPr>
                <w:rFonts w:asciiTheme="minorBidi" w:eastAsia="Times New Roman" w:hAnsiTheme="minorBidi"/>
                <w:sz w:val="28"/>
                <w:szCs w:val="28"/>
                <w:rtl/>
              </w:rPr>
              <w:t>است كه مديران و رهبران سازمان نياز دارند تا به وسيله آن ، امكانات و</w:t>
            </w:r>
            <w:r>
              <w:rPr>
                <w:rFonts w:asciiTheme="minorBidi" w:eastAsia="Times New Roman" w:hAnsiTheme="minorBidi"/>
                <w:sz w:val="28"/>
                <w:szCs w:val="28"/>
              </w:rPr>
              <w:t xml:space="preserve"> </w:t>
            </w:r>
            <w:r>
              <w:rPr>
                <w:rFonts w:asciiTheme="minorBidi" w:eastAsia="Times New Roman" w:hAnsiTheme="minorBidi"/>
                <w:sz w:val="28"/>
                <w:szCs w:val="28"/>
                <w:rtl/>
              </w:rPr>
              <w:t>نيروهاى سازمان را براى انجام وظايف و ماموريتهاى آن بسيج كنند و بدين</w:t>
            </w:r>
            <w:r>
              <w:rPr>
                <w:rFonts w:asciiTheme="minorBidi" w:eastAsia="Times New Roman" w:hAnsiTheme="minorBidi"/>
                <w:sz w:val="28"/>
                <w:szCs w:val="28"/>
              </w:rPr>
              <w:t xml:space="preserve"> </w:t>
            </w:r>
            <w:r>
              <w:rPr>
                <w:rFonts w:asciiTheme="minorBidi" w:eastAsia="Times New Roman" w:hAnsiTheme="minorBidi"/>
                <w:sz w:val="28"/>
                <w:szCs w:val="28"/>
                <w:rtl/>
              </w:rPr>
              <w:t>وسيله سازمان را به سمت دست يابى به اهداف از پيش تعيين شده اش حركت دهند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قدرت در سازمان به معناى زور و خشونت نيست ، بلكه وسيله اى است</w:t>
            </w:r>
            <w:r>
              <w:rPr>
                <w:rFonts w:asciiTheme="minorBidi" w:eastAsia="Times New Roman" w:hAnsiTheme="minorBidi"/>
                <w:sz w:val="28"/>
                <w:szCs w:val="28"/>
              </w:rPr>
              <w:t xml:space="preserve"> </w:t>
            </w:r>
            <w:r>
              <w:rPr>
                <w:rFonts w:asciiTheme="minorBidi" w:eastAsia="Times New Roman" w:hAnsiTheme="minorBidi"/>
                <w:sz w:val="28"/>
                <w:szCs w:val="28"/>
                <w:rtl/>
              </w:rPr>
              <w:t>براى هدايت سازمان در مسيرى كه بتواند وظايف و رسالتهاى خود را</w:t>
            </w:r>
            <w:r>
              <w:rPr>
                <w:rFonts w:asciiTheme="minorBidi" w:eastAsia="Times New Roman" w:hAnsiTheme="minorBidi"/>
                <w:sz w:val="28"/>
                <w:szCs w:val="28"/>
              </w:rPr>
              <w:t xml:space="preserve"> </w:t>
            </w:r>
            <w:r>
              <w:rPr>
                <w:rFonts w:asciiTheme="minorBidi" w:eastAsia="Times New Roman" w:hAnsiTheme="minorBidi"/>
                <w:sz w:val="28"/>
                <w:szCs w:val="28"/>
                <w:rtl/>
              </w:rPr>
              <w:t>به نحو احسن انجام دهد و موفقيت و اثر بخشى را به ارمغان آورد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هر يك از صاحب نظران و نويسندگان مديريت ، تعريفى از قدرت ارائه كره اند؛</w:t>
            </w:r>
            <w:r>
              <w:rPr>
                <w:rFonts w:asciiTheme="minorBidi" w:eastAsia="Times New Roman" w:hAnsiTheme="minorBidi"/>
                <w:sz w:val="28"/>
                <w:szCs w:val="28"/>
              </w:rPr>
              <w:t xml:space="preserve"> </w:t>
            </w:r>
            <w:r>
              <w:rPr>
                <w:rFonts w:asciiTheme="minorBidi" w:eastAsia="Times New Roman" w:hAnsiTheme="minorBidi"/>
                <w:sz w:val="28"/>
                <w:szCs w:val="28"/>
                <w:rtl/>
              </w:rPr>
              <w:t>اما اكثر آنان قدرت را يكى از ويژگيها و خصوصيات فردى به</w:t>
            </w:r>
            <w:r>
              <w:rPr>
                <w:rFonts w:asciiTheme="minorBidi" w:eastAsia="Times New Roman" w:hAnsiTheme="minorBidi"/>
                <w:sz w:val="28"/>
                <w:szCs w:val="28"/>
              </w:rPr>
              <w:t xml:space="preserve"> </w:t>
            </w:r>
            <w:r>
              <w:rPr>
                <w:rFonts w:asciiTheme="minorBidi" w:eastAsia="Times New Roman" w:hAnsiTheme="minorBidi"/>
                <w:sz w:val="28"/>
                <w:szCs w:val="28"/>
                <w:rtl/>
              </w:rPr>
              <w:t>حساب مى آورند و آن را نيروى بالقوه اى مى دانند كه يك فرد مى تواند به</w:t>
            </w:r>
            <w:r>
              <w:rPr>
                <w:rFonts w:asciiTheme="minorBidi" w:eastAsia="Times New Roman" w:hAnsiTheme="minorBidi"/>
                <w:sz w:val="28"/>
                <w:szCs w:val="28"/>
              </w:rPr>
              <w:t xml:space="preserve"> </w:t>
            </w:r>
            <w:r>
              <w:rPr>
                <w:rFonts w:asciiTheme="minorBidi" w:eastAsia="Times New Roman" w:hAnsiTheme="minorBidi"/>
                <w:sz w:val="28"/>
                <w:szCs w:val="28"/>
                <w:rtl/>
              </w:rPr>
              <w:t>وسيله آن ، بر فرد ديگرى تاثير گذارد، بر او نفوذ كند و او را وادار</w:t>
            </w:r>
            <w:r>
              <w:rPr>
                <w:rFonts w:asciiTheme="minorBidi" w:eastAsia="Times New Roman" w:hAnsiTheme="minorBidi"/>
                <w:sz w:val="28"/>
                <w:szCs w:val="28"/>
              </w:rPr>
              <w:t xml:space="preserve"> </w:t>
            </w:r>
            <w:r>
              <w:rPr>
                <w:rFonts w:asciiTheme="minorBidi" w:eastAsia="Times New Roman" w:hAnsiTheme="minorBidi"/>
                <w:sz w:val="28"/>
                <w:szCs w:val="28"/>
                <w:rtl/>
              </w:rPr>
              <w:t>به انجام كارى نمايد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اينك برخى از تعاريف دانشمندان را مطرح مى كنيم</w:t>
            </w:r>
            <w:r>
              <w:rPr>
                <w:rFonts w:asciiTheme="minorBidi" w:eastAsia="Times New Roman" w:hAnsiTheme="minorBidi"/>
                <w:sz w:val="28"/>
                <w:szCs w:val="28"/>
              </w:rPr>
              <w:t xml:space="preserve"> .</w:t>
            </w:r>
            <w:r>
              <w:rPr>
                <w:rFonts w:asciiTheme="minorBidi" w:eastAsia="Times New Roman" w:hAnsiTheme="minorBidi"/>
                <w:sz w:val="28"/>
                <w:szCs w:val="28"/>
              </w:rPr>
              <w:br/>
              <w:t>1. "</w:t>
            </w:r>
            <w:r>
              <w:rPr>
                <w:rFonts w:asciiTheme="minorBidi" w:eastAsia="Times New Roman" w:hAnsiTheme="minorBidi"/>
                <w:sz w:val="28"/>
                <w:szCs w:val="28"/>
                <w:rtl/>
              </w:rPr>
              <w:t>رابينز" يكى از مفصل ترين و ساده ترين تعاريف را از قدرت ارائه كرده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قدرت به توانايى اى اشاره مى كند كه شخص</w:t>
            </w:r>
            <w:r>
              <w:rPr>
                <w:rFonts w:asciiTheme="minorBidi" w:eastAsia="Times New Roman" w:hAnsiTheme="minorBidi"/>
                <w:sz w:val="28"/>
                <w:szCs w:val="28"/>
              </w:rPr>
              <w:t xml:space="preserve"> (( </w:t>
            </w:r>
            <w:r>
              <w:rPr>
                <w:rFonts w:asciiTheme="minorBidi" w:eastAsia="Times New Roman" w:hAnsiTheme="minorBidi"/>
                <w:sz w:val="28"/>
                <w:szCs w:val="28"/>
                <w:rtl/>
              </w:rPr>
              <w:t>الف</w:t>
            </w:r>
            <w:r>
              <w:rPr>
                <w:rFonts w:asciiTheme="minorBidi" w:eastAsia="Times New Roman" w:hAnsiTheme="minorBidi"/>
                <w:sz w:val="28"/>
                <w:szCs w:val="28"/>
              </w:rPr>
              <w:t xml:space="preserve"> )) </w:t>
            </w:r>
            <w:r>
              <w:rPr>
                <w:rFonts w:asciiTheme="minorBidi" w:eastAsia="Times New Roman" w:hAnsiTheme="minorBidi"/>
                <w:sz w:val="28"/>
                <w:szCs w:val="28"/>
                <w:rtl/>
              </w:rPr>
              <w:t>دارد تا رفتار شخص</w:t>
            </w:r>
            <w:r>
              <w:rPr>
                <w:rFonts w:asciiTheme="minorBidi" w:eastAsia="Times New Roman" w:hAnsiTheme="minorBidi"/>
                <w:sz w:val="28"/>
                <w:szCs w:val="28"/>
              </w:rPr>
              <w:t xml:space="preserve"> (( </w:t>
            </w:r>
            <w:r>
              <w:rPr>
                <w:rFonts w:asciiTheme="minorBidi" w:eastAsia="Times New Roman" w:hAnsiTheme="minorBidi"/>
                <w:sz w:val="28"/>
                <w:szCs w:val="28"/>
                <w:rtl/>
              </w:rPr>
              <w:t>ب</w:t>
            </w:r>
            <w:r>
              <w:rPr>
                <w:rFonts w:asciiTheme="minorBidi" w:eastAsia="Times New Roman" w:hAnsiTheme="minorBidi"/>
                <w:sz w:val="28"/>
                <w:szCs w:val="28"/>
              </w:rPr>
              <w:t xml:space="preserve"> )) </w:t>
            </w:r>
            <w:r>
              <w:rPr>
                <w:rFonts w:asciiTheme="minorBidi" w:eastAsia="Times New Roman" w:hAnsiTheme="minorBidi"/>
                <w:sz w:val="28"/>
                <w:szCs w:val="28"/>
                <w:rtl/>
              </w:rPr>
              <w:t>را تحت تاثير قرار دهد؛ به گونه اى كه او را به</w:t>
            </w:r>
            <w:r>
              <w:rPr>
                <w:rFonts w:asciiTheme="minorBidi" w:eastAsia="Times New Roman" w:hAnsiTheme="minorBidi"/>
                <w:sz w:val="28"/>
                <w:szCs w:val="28"/>
              </w:rPr>
              <w:t xml:space="preserve"> </w:t>
            </w:r>
            <w:r>
              <w:rPr>
                <w:rFonts w:asciiTheme="minorBidi" w:eastAsia="Times New Roman" w:hAnsiTheme="minorBidi"/>
                <w:sz w:val="28"/>
                <w:szCs w:val="28"/>
                <w:rtl/>
              </w:rPr>
              <w:t>انجام دادن كارى وادار سازد (كه در غير اين صورت انجام نمى داد). در اين</w:t>
            </w:r>
            <w:r>
              <w:rPr>
                <w:rFonts w:asciiTheme="minorBidi" w:eastAsia="Times New Roman" w:hAnsiTheme="minorBidi"/>
                <w:sz w:val="28"/>
                <w:szCs w:val="28"/>
              </w:rPr>
              <w:t xml:space="preserve"> </w:t>
            </w:r>
            <w:r>
              <w:rPr>
                <w:rFonts w:asciiTheme="minorBidi" w:eastAsia="Times New Roman" w:hAnsiTheme="minorBidi"/>
                <w:sz w:val="28"/>
                <w:szCs w:val="28"/>
                <w:rtl/>
              </w:rPr>
              <w:t>تعريف از قدرت ، سه نكته وجود دارد: 1. قدرت يك نيروى بالقوه است</w:t>
            </w:r>
            <w:r>
              <w:rPr>
                <w:rFonts w:asciiTheme="minorBidi" w:eastAsia="Times New Roman" w:hAnsiTheme="minorBidi"/>
                <w:sz w:val="28"/>
                <w:szCs w:val="28"/>
              </w:rPr>
              <w:t xml:space="preserve"> </w:t>
            </w:r>
            <w:r>
              <w:rPr>
                <w:rFonts w:asciiTheme="minorBidi" w:eastAsia="Times New Roman" w:hAnsiTheme="minorBidi"/>
                <w:sz w:val="28"/>
                <w:szCs w:val="28"/>
                <w:rtl/>
              </w:rPr>
              <w:t>كه براى تاثير گذارى الزاما نبايد بالفعل شود؛ 2. يك رابطه وابستگى است ؛</w:t>
            </w:r>
            <w:r>
              <w:rPr>
                <w:rFonts w:asciiTheme="minorBidi" w:eastAsia="Times New Roman" w:hAnsiTheme="minorBidi"/>
                <w:sz w:val="28"/>
                <w:szCs w:val="28"/>
              </w:rPr>
              <w:t xml:space="preserve"> 3. </w:t>
            </w:r>
            <w:r>
              <w:rPr>
                <w:rFonts w:asciiTheme="minorBidi" w:eastAsia="Times New Roman" w:hAnsiTheme="minorBidi"/>
                <w:sz w:val="28"/>
                <w:szCs w:val="28"/>
                <w:rtl/>
              </w:rPr>
              <w:t>اينكه شخص</w:t>
            </w:r>
            <w:r>
              <w:rPr>
                <w:rFonts w:asciiTheme="minorBidi" w:eastAsia="Times New Roman" w:hAnsiTheme="minorBidi"/>
                <w:sz w:val="28"/>
                <w:szCs w:val="28"/>
              </w:rPr>
              <w:t xml:space="preserve"> (( </w:t>
            </w:r>
            <w:r>
              <w:rPr>
                <w:rFonts w:asciiTheme="minorBidi" w:eastAsia="Times New Roman" w:hAnsiTheme="minorBidi"/>
                <w:sz w:val="28"/>
                <w:szCs w:val="28"/>
                <w:rtl/>
              </w:rPr>
              <w:t>ب</w:t>
            </w:r>
            <w:r>
              <w:rPr>
                <w:rFonts w:asciiTheme="minorBidi" w:eastAsia="Times New Roman" w:hAnsiTheme="minorBidi"/>
                <w:sz w:val="28"/>
                <w:szCs w:val="28"/>
              </w:rPr>
              <w:t xml:space="preserve"> )) </w:t>
            </w:r>
            <w:r>
              <w:rPr>
                <w:rFonts w:asciiTheme="minorBidi" w:eastAsia="Times New Roman" w:hAnsiTheme="minorBidi"/>
                <w:sz w:val="28"/>
                <w:szCs w:val="28"/>
                <w:rtl/>
              </w:rPr>
              <w:t>در رفتار خود، نوعى اختيار و آزادى</w:t>
            </w:r>
            <w:r>
              <w:rPr>
                <w:rFonts w:asciiTheme="minorBidi" w:eastAsia="Times New Roman" w:hAnsiTheme="minorBidi"/>
                <w:sz w:val="28"/>
                <w:szCs w:val="28"/>
              </w:rPr>
              <w:t xml:space="preserve"> </w:t>
            </w:r>
            <w:r>
              <w:rPr>
                <w:rFonts w:asciiTheme="minorBidi" w:eastAsia="Times New Roman" w:hAnsiTheme="minorBidi"/>
                <w:sz w:val="28"/>
                <w:szCs w:val="28"/>
                <w:rtl/>
              </w:rPr>
              <w:t>عمل دارد</w:t>
            </w:r>
            <w:r>
              <w:rPr>
                <w:rFonts w:asciiTheme="minorBidi" w:eastAsia="Times New Roman" w:hAnsiTheme="minorBidi"/>
                <w:sz w:val="28"/>
                <w:szCs w:val="28"/>
              </w:rPr>
              <w:t xml:space="preserve">. </w:t>
            </w:r>
            <w:hyperlink r:id="rId219" w:anchor="link380" w:tgtFrame="_self" w:history="1">
              <w:r>
                <w:rPr>
                  <w:rStyle w:val="Hyperlink"/>
                  <w:rFonts w:asciiTheme="minorBidi" w:eastAsia="Times New Roman" w:hAnsiTheme="minorBidi"/>
                  <w:sz w:val="28"/>
                  <w:szCs w:val="28"/>
                </w:rPr>
                <w:t>(380)</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Pr>
              <w:lastRenderedPageBreak/>
              <w:t>2. "</w:t>
            </w:r>
            <w:r>
              <w:rPr>
                <w:rFonts w:asciiTheme="minorBidi" w:eastAsia="Times New Roman" w:hAnsiTheme="minorBidi"/>
                <w:sz w:val="28"/>
                <w:szCs w:val="28"/>
                <w:rtl/>
              </w:rPr>
              <w:t>دفت " در كتاب تئورى سازمان و طراحى ساختار، ابتدا دو تعريف از قدرت را</w:t>
            </w:r>
            <w:r>
              <w:rPr>
                <w:rFonts w:asciiTheme="minorBidi" w:eastAsia="Times New Roman" w:hAnsiTheme="minorBidi"/>
                <w:sz w:val="28"/>
                <w:szCs w:val="28"/>
              </w:rPr>
              <w:t xml:space="preserve"> </w:t>
            </w:r>
            <w:r>
              <w:rPr>
                <w:rFonts w:asciiTheme="minorBidi" w:eastAsia="Times New Roman" w:hAnsiTheme="minorBidi"/>
                <w:sz w:val="28"/>
                <w:szCs w:val="28"/>
                <w:rtl/>
              </w:rPr>
              <w:t>نقل مى كند و مى نويسد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اغلب</w:t>
            </w:r>
            <w:r>
              <w:rPr>
                <w:rFonts w:asciiTheme="minorBidi" w:eastAsia="Times New Roman" w:hAnsiTheme="minorBidi"/>
                <w:sz w:val="28"/>
                <w:szCs w:val="28"/>
              </w:rPr>
              <w:t xml:space="preserve"> (( </w:t>
            </w:r>
            <w:r>
              <w:rPr>
                <w:rFonts w:asciiTheme="minorBidi" w:eastAsia="Times New Roman" w:hAnsiTheme="minorBidi"/>
                <w:sz w:val="28"/>
                <w:szCs w:val="28"/>
                <w:rtl/>
              </w:rPr>
              <w:t>قدرت</w:t>
            </w:r>
            <w:r>
              <w:rPr>
                <w:rFonts w:asciiTheme="minorBidi" w:eastAsia="Times New Roman" w:hAnsiTheme="minorBidi"/>
                <w:sz w:val="28"/>
                <w:szCs w:val="28"/>
              </w:rPr>
              <w:t xml:space="preserve"> )) </w:t>
            </w:r>
            <w:r>
              <w:rPr>
                <w:rFonts w:asciiTheme="minorBidi" w:eastAsia="Times New Roman" w:hAnsiTheme="minorBidi"/>
                <w:sz w:val="28"/>
                <w:szCs w:val="28"/>
                <w:rtl/>
              </w:rPr>
              <w:t>اين گونه تعريف مى شود: توانايى يك نفر (يا بخشى از سازمان ) در</w:t>
            </w:r>
            <w:r>
              <w:rPr>
                <w:rFonts w:asciiTheme="minorBidi" w:eastAsia="Times New Roman" w:hAnsiTheme="minorBidi"/>
                <w:sz w:val="28"/>
                <w:szCs w:val="28"/>
              </w:rPr>
              <w:t xml:space="preserve"> </w:t>
            </w:r>
            <w:r>
              <w:rPr>
                <w:rFonts w:asciiTheme="minorBidi" w:eastAsia="Times New Roman" w:hAnsiTheme="minorBidi"/>
                <w:sz w:val="28"/>
                <w:szCs w:val="28"/>
                <w:rtl/>
              </w:rPr>
              <w:t>اعمال نفوذ بر ديگران (يا ساير بخشها)براى اجراى دستورها يا انجام دادن كارهايى كه در غير اين صورت انجام نمى شدند. تعريفهاى ديگر از</w:t>
            </w:r>
            <w:r>
              <w:rPr>
                <w:rFonts w:asciiTheme="minorBidi" w:eastAsia="Times New Roman" w:hAnsiTheme="minorBidi"/>
                <w:sz w:val="28"/>
                <w:szCs w:val="28"/>
              </w:rPr>
              <w:t xml:space="preserve"> </w:t>
            </w:r>
            <w:r>
              <w:rPr>
                <w:rFonts w:asciiTheme="minorBidi" w:eastAsia="Times New Roman" w:hAnsiTheme="minorBidi"/>
                <w:sz w:val="28"/>
                <w:szCs w:val="28"/>
                <w:rtl/>
              </w:rPr>
              <w:t>قدرت بر اين نكته تاكيد دارند كه قدرت ، عبارت (است ) از توانايى براى دست يابى به اهداف يا نتايجى كه مورد نظر صاحبان قدرت است</w:t>
            </w:r>
            <w:r>
              <w:rPr>
                <w:rFonts w:asciiTheme="minorBidi" w:eastAsia="Times New Roman" w:hAnsiTheme="minorBidi"/>
                <w:sz w:val="28"/>
                <w:szCs w:val="28"/>
              </w:rPr>
              <w:t xml:space="preserve"> .</w:t>
            </w:r>
            <w:r>
              <w:rPr>
                <w:rFonts w:asciiTheme="minorBidi" w:eastAsia="Times New Roman" w:hAnsiTheme="minorBidi"/>
                <w:sz w:val="28"/>
                <w:szCs w:val="28"/>
              </w:rPr>
              <w:br/>
              <w:t>"</w:t>
            </w:r>
            <w:r>
              <w:rPr>
                <w:rFonts w:asciiTheme="minorBidi" w:eastAsia="Times New Roman" w:hAnsiTheme="minorBidi"/>
                <w:sz w:val="28"/>
                <w:szCs w:val="28"/>
                <w:rtl/>
              </w:rPr>
              <w:t>دفت "بعد از نقل اين دو تعريف ، تعريف مورد نظر خود را اين گونه مطرح مى</w:t>
            </w:r>
            <w:r>
              <w:rPr>
                <w:rFonts w:asciiTheme="minorBidi" w:eastAsia="Times New Roman" w:hAnsiTheme="minorBidi"/>
                <w:sz w:val="28"/>
                <w:szCs w:val="28"/>
              </w:rPr>
              <w:t xml:space="preserve"> </w:t>
            </w:r>
            <w:r>
              <w:rPr>
                <w:rFonts w:asciiTheme="minorBidi" w:eastAsia="Times New Roman" w:hAnsiTheme="minorBidi"/>
                <w:sz w:val="28"/>
                <w:szCs w:val="28"/>
                <w:rtl/>
              </w:rPr>
              <w:t>كند: قدرت عبارت است از توانايى يك فرد يا بخشى از سازمان ، در</w:t>
            </w:r>
            <w:r>
              <w:rPr>
                <w:rFonts w:asciiTheme="minorBidi" w:eastAsia="Times New Roman" w:hAnsiTheme="minorBidi"/>
                <w:sz w:val="28"/>
                <w:szCs w:val="28"/>
              </w:rPr>
              <w:t xml:space="preserve"> </w:t>
            </w:r>
            <w:r>
              <w:rPr>
                <w:rFonts w:asciiTheme="minorBidi" w:eastAsia="Times New Roman" w:hAnsiTheme="minorBidi"/>
                <w:sz w:val="28"/>
                <w:szCs w:val="28"/>
                <w:rtl/>
              </w:rPr>
              <w:t>اعمال نفوذ بر ديگران جهت دست يابى به نتايج مورد نظر</w:t>
            </w:r>
            <w:r>
              <w:rPr>
                <w:rFonts w:asciiTheme="minorBidi" w:eastAsia="Times New Roman" w:hAnsiTheme="minorBidi"/>
                <w:sz w:val="28"/>
                <w:szCs w:val="28"/>
              </w:rPr>
              <w:t xml:space="preserve">. </w:t>
            </w:r>
            <w:hyperlink r:id="rId220" w:anchor="link381" w:tgtFrame="_self" w:history="1">
              <w:r>
                <w:rPr>
                  <w:rStyle w:val="Hyperlink"/>
                  <w:rFonts w:asciiTheme="minorBidi" w:eastAsia="Times New Roman" w:hAnsiTheme="minorBidi"/>
                  <w:sz w:val="28"/>
                  <w:szCs w:val="28"/>
                </w:rPr>
                <w:t>(381)</w:t>
              </w:r>
            </w:hyperlink>
            <w:r>
              <w:rPr>
                <w:rFonts w:asciiTheme="minorBidi" w:eastAsia="Times New Roman" w:hAnsiTheme="minorBidi"/>
                <w:sz w:val="28"/>
                <w:szCs w:val="28"/>
              </w:rPr>
              <w:t xml:space="preserve"> </w:t>
            </w:r>
            <w:r>
              <w:rPr>
                <w:rFonts w:asciiTheme="minorBidi" w:eastAsia="Times New Roman" w:hAnsiTheme="minorBidi"/>
                <w:sz w:val="28"/>
                <w:szCs w:val="28"/>
              </w:rPr>
              <w:br/>
              <w:t>3. "</w:t>
            </w:r>
            <w:r>
              <w:rPr>
                <w:rFonts w:asciiTheme="minorBidi" w:eastAsia="Times New Roman" w:hAnsiTheme="minorBidi"/>
                <w:sz w:val="28"/>
                <w:szCs w:val="28"/>
                <w:rtl/>
              </w:rPr>
              <w:t>ديويس " و "نيواستورم "قدرت را به اين صورت تعريف مى 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قدرت ، توانايى نفوذ بر ديگران و بر رويدادها است ؛ قدرت همانند سهامى است</w:t>
            </w:r>
            <w:r>
              <w:rPr>
                <w:rFonts w:asciiTheme="minorBidi" w:eastAsia="Times New Roman" w:hAnsiTheme="minorBidi"/>
                <w:sz w:val="28"/>
                <w:szCs w:val="28"/>
              </w:rPr>
              <w:t xml:space="preserve"> </w:t>
            </w:r>
            <w:r>
              <w:rPr>
                <w:rFonts w:asciiTheme="minorBidi" w:eastAsia="Times New Roman" w:hAnsiTheme="minorBidi"/>
                <w:sz w:val="28"/>
                <w:szCs w:val="28"/>
                <w:rtl/>
              </w:rPr>
              <w:t>كه هر رهبرى در شركت خود دارد و راه نفوذ وى را بر ديگران باز</w:t>
            </w:r>
            <w:r>
              <w:rPr>
                <w:rFonts w:asciiTheme="minorBidi" w:eastAsia="Times New Roman" w:hAnsiTheme="minorBidi"/>
                <w:sz w:val="28"/>
                <w:szCs w:val="28"/>
              </w:rPr>
              <w:t xml:space="preserve"> </w:t>
            </w:r>
            <w:r>
              <w:rPr>
                <w:rFonts w:asciiTheme="minorBidi" w:eastAsia="Times New Roman" w:hAnsiTheme="minorBidi"/>
                <w:sz w:val="28"/>
                <w:szCs w:val="28"/>
                <w:rtl/>
              </w:rPr>
              <w:t>مى گشايد</w:t>
            </w:r>
            <w:r>
              <w:rPr>
                <w:rFonts w:asciiTheme="minorBidi" w:eastAsia="Times New Roman" w:hAnsiTheme="minorBidi"/>
                <w:sz w:val="28"/>
                <w:szCs w:val="28"/>
              </w:rPr>
              <w:t xml:space="preserve">. </w:t>
            </w:r>
            <w:hyperlink r:id="rId221" w:anchor="link382" w:tgtFrame="_self" w:history="1">
              <w:r>
                <w:rPr>
                  <w:rStyle w:val="Hyperlink"/>
                  <w:rFonts w:asciiTheme="minorBidi" w:eastAsia="Times New Roman" w:hAnsiTheme="minorBidi"/>
                  <w:sz w:val="28"/>
                  <w:szCs w:val="28"/>
                </w:rPr>
                <w:t>(382)</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تعاريف ديگرى نيز از قدرت وجود دارد؛ ليكن نقطه مشتركى كه در همه آنها وجود دارد اين است كه</w:t>
            </w:r>
            <w:r>
              <w:rPr>
                <w:rFonts w:asciiTheme="minorBidi" w:eastAsia="Times New Roman" w:hAnsiTheme="minorBidi"/>
                <w:sz w:val="28"/>
                <w:szCs w:val="28"/>
              </w:rPr>
              <w:t xml:space="preserve"> (( </w:t>
            </w:r>
            <w:r>
              <w:rPr>
                <w:rFonts w:asciiTheme="minorBidi" w:eastAsia="Times New Roman" w:hAnsiTheme="minorBidi"/>
                <w:sz w:val="28"/>
                <w:szCs w:val="28"/>
                <w:rtl/>
              </w:rPr>
              <w:t>قدرت ، توانايى نفوذ در ديگران است</w:t>
            </w:r>
            <w:r>
              <w:rPr>
                <w:rFonts w:asciiTheme="minorBidi" w:eastAsia="Times New Roman" w:hAnsiTheme="minorBidi"/>
                <w:sz w:val="28"/>
                <w:szCs w:val="28"/>
              </w:rPr>
              <w:t xml:space="preserve"> )) .</w:t>
            </w:r>
            <w:r>
              <w:rPr>
                <w:rFonts w:asciiTheme="minorBidi" w:eastAsia="Times New Roman" w:hAnsiTheme="minorBidi"/>
                <w:sz w:val="28"/>
                <w:szCs w:val="28"/>
              </w:rPr>
              <w:br/>
            </w:r>
            <w:bookmarkStart w:id="114" w:name="link192"/>
            <w:bookmarkEnd w:id="114"/>
            <w:r>
              <w:rPr>
                <w:rFonts w:asciiTheme="minorBidi" w:eastAsia="Times New Roman" w:hAnsiTheme="minorBidi"/>
                <w:sz w:val="28"/>
                <w:szCs w:val="28"/>
              </w:rPr>
              <w:t xml:space="preserve">2 - 1. </w:t>
            </w:r>
            <w:r>
              <w:rPr>
                <w:rFonts w:asciiTheme="minorBidi" w:eastAsia="Times New Roman" w:hAnsiTheme="minorBidi"/>
                <w:sz w:val="28"/>
                <w:szCs w:val="28"/>
                <w:rtl/>
              </w:rPr>
              <w:t>رابطه قدرت با رهبرى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رهبرى و قدرت ، ارتباط تنگاتنگ و نقاط مشترك زيادى با هم دارند. براى روشن</w:t>
            </w:r>
            <w:r>
              <w:rPr>
                <w:rFonts w:asciiTheme="minorBidi" w:eastAsia="Times New Roman" w:hAnsiTheme="minorBidi"/>
                <w:sz w:val="28"/>
                <w:szCs w:val="28"/>
              </w:rPr>
              <w:t xml:space="preserve"> </w:t>
            </w:r>
            <w:r>
              <w:rPr>
                <w:rFonts w:asciiTheme="minorBidi" w:eastAsia="Times New Roman" w:hAnsiTheme="minorBidi"/>
                <w:sz w:val="28"/>
                <w:szCs w:val="28"/>
                <w:rtl/>
              </w:rPr>
              <w:t>شدن موضوع ، كافى است كه مرورى اجمالى بر تعاريف ارائه</w:t>
            </w:r>
            <w:r>
              <w:rPr>
                <w:rFonts w:asciiTheme="minorBidi" w:eastAsia="Times New Roman" w:hAnsiTheme="minorBidi"/>
                <w:sz w:val="28"/>
                <w:szCs w:val="28"/>
              </w:rPr>
              <w:t xml:space="preserve"> </w:t>
            </w:r>
            <w:r>
              <w:rPr>
                <w:rFonts w:asciiTheme="minorBidi" w:eastAsia="Times New Roman" w:hAnsiTheme="minorBidi"/>
                <w:sz w:val="28"/>
                <w:szCs w:val="28"/>
                <w:rtl/>
              </w:rPr>
              <w:t>شده از اين دو اصطلاح داشته باشيم . با دقت در اين تعاريف ، به اين نتيجه</w:t>
            </w:r>
            <w:r>
              <w:rPr>
                <w:rFonts w:asciiTheme="minorBidi" w:eastAsia="Times New Roman" w:hAnsiTheme="minorBidi"/>
                <w:sz w:val="28"/>
                <w:szCs w:val="28"/>
              </w:rPr>
              <w:t xml:space="preserve"> </w:t>
            </w:r>
            <w:r>
              <w:rPr>
                <w:rFonts w:asciiTheme="minorBidi" w:eastAsia="Times New Roman" w:hAnsiTheme="minorBidi"/>
                <w:sz w:val="28"/>
                <w:szCs w:val="28"/>
                <w:rtl/>
              </w:rPr>
              <w:t>مى رسيم كه قدرت ، لازمه يك رهبرى اثر بخش است ؛ چرا كه رهبر اثر</w:t>
            </w:r>
            <w:r>
              <w:rPr>
                <w:rFonts w:asciiTheme="minorBidi" w:eastAsia="Times New Roman" w:hAnsiTheme="minorBidi"/>
                <w:sz w:val="28"/>
                <w:szCs w:val="28"/>
              </w:rPr>
              <w:t xml:space="preserve"> </w:t>
            </w:r>
            <w:r>
              <w:rPr>
                <w:rFonts w:asciiTheme="minorBidi" w:eastAsia="Times New Roman" w:hAnsiTheme="minorBidi"/>
                <w:sz w:val="28"/>
                <w:szCs w:val="28"/>
                <w:rtl/>
              </w:rPr>
              <w:t>بخش كسى است كه بتواند در زيردستان خود نفوذ كند و رفتار آنها را تحت تاثير</w:t>
            </w:r>
            <w:r>
              <w:rPr>
                <w:rFonts w:asciiTheme="minorBidi" w:eastAsia="Times New Roman" w:hAnsiTheme="minorBidi"/>
                <w:sz w:val="28"/>
                <w:szCs w:val="28"/>
              </w:rPr>
              <w:t xml:space="preserve"> </w:t>
            </w:r>
            <w:r>
              <w:rPr>
                <w:rFonts w:asciiTheme="minorBidi" w:eastAsia="Times New Roman" w:hAnsiTheme="minorBidi"/>
                <w:sz w:val="28"/>
                <w:szCs w:val="28"/>
                <w:rtl/>
              </w:rPr>
              <w:t>خود قرار دهد؛ و اين ، جز در سايه داشتن قدرت امكان پذير نيست</w:t>
            </w:r>
            <w:r>
              <w:rPr>
                <w:rFonts w:asciiTheme="minorBidi" w:eastAsia="Times New Roman" w:hAnsiTheme="minorBidi"/>
                <w:sz w:val="28"/>
                <w:szCs w:val="28"/>
              </w:rPr>
              <w:t xml:space="preserve"> . </w:t>
            </w:r>
            <w:r>
              <w:rPr>
                <w:rFonts w:asciiTheme="minorBidi" w:eastAsia="Times New Roman" w:hAnsiTheme="minorBidi"/>
                <w:sz w:val="28"/>
                <w:szCs w:val="28"/>
                <w:rtl/>
              </w:rPr>
              <w:t>رهبر در صورتى مى تواند بر زيردستان و پيروان خود نفوذ كند كه داراى نوعى</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قدرت باشد. بنابراين قدرت ، </w:t>
            </w:r>
            <w:r>
              <w:rPr>
                <w:rFonts w:asciiTheme="minorBidi" w:eastAsia="Times New Roman" w:hAnsiTheme="minorBidi"/>
                <w:sz w:val="28"/>
                <w:szCs w:val="28"/>
                <w:rtl/>
              </w:rPr>
              <w:lastRenderedPageBreak/>
              <w:t>ابزارى است كه به رهبر، اين</w:t>
            </w:r>
            <w:r>
              <w:rPr>
                <w:rFonts w:asciiTheme="minorBidi" w:eastAsia="Times New Roman" w:hAnsiTheme="minorBidi"/>
                <w:sz w:val="28"/>
                <w:szCs w:val="28"/>
              </w:rPr>
              <w:t xml:space="preserve"> </w:t>
            </w:r>
            <w:r>
              <w:rPr>
                <w:rFonts w:asciiTheme="minorBidi" w:eastAsia="Times New Roman" w:hAnsiTheme="minorBidi"/>
                <w:sz w:val="28"/>
                <w:szCs w:val="28"/>
                <w:rtl/>
              </w:rPr>
              <w:t>امكان را مى دهد تا در ديگران نفوذ كند و رفتار آنان را تحت تاثير قرار دهد</w:t>
            </w:r>
            <w:r>
              <w:rPr>
                <w:rFonts w:asciiTheme="minorBidi" w:eastAsia="Times New Roman" w:hAnsiTheme="minorBidi"/>
                <w:sz w:val="28"/>
                <w:szCs w:val="28"/>
              </w:rPr>
              <w:t xml:space="preserve"> </w:t>
            </w:r>
            <w:r>
              <w:rPr>
                <w:rFonts w:asciiTheme="minorBidi" w:eastAsia="Times New Roman" w:hAnsiTheme="minorBidi"/>
                <w:sz w:val="28"/>
                <w:szCs w:val="28"/>
                <w:rtl/>
              </w:rPr>
              <w:t>و بدين وسيله كاركنان سازمان را در جهت انجام وظايف و ماموريتهاى</w:t>
            </w:r>
            <w:r>
              <w:rPr>
                <w:rFonts w:asciiTheme="minorBidi" w:eastAsia="Times New Roman" w:hAnsiTheme="minorBidi"/>
                <w:sz w:val="28"/>
                <w:szCs w:val="28"/>
              </w:rPr>
              <w:t xml:space="preserve"> </w:t>
            </w:r>
            <w:r>
              <w:rPr>
                <w:rFonts w:asciiTheme="minorBidi" w:eastAsia="Times New Roman" w:hAnsiTheme="minorBidi"/>
                <w:sz w:val="28"/>
                <w:szCs w:val="28"/>
                <w:rtl/>
              </w:rPr>
              <w:t>مربوطه و دست يابى به اهداف پيش بينى شده ، هدايت و راهنمايى كند</w:t>
            </w:r>
            <w:r>
              <w:rPr>
                <w:rFonts w:asciiTheme="minorBidi" w:eastAsia="Times New Roman" w:hAnsiTheme="minorBidi"/>
                <w:sz w:val="28"/>
                <w:szCs w:val="28"/>
              </w:rPr>
              <w:t>.</w:t>
            </w:r>
            <w:r>
              <w:rPr>
                <w:rFonts w:asciiTheme="minorBidi" w:eastAsia="Times New Roman" w:hAnsiTheme="minorBidi"/>
                <w:sz w:val="28"/>
                <w:szCs w:val="28"/>
              </w:rPr>
              <w:br/>
            </w:r>
            <w:bookmarkStart w:id="115" w:name="link193"/>
            <w:bookmarkEnd w:id="115"/>
            <w:r>
              <w:rPr>
                <w:rFonts w:asciiTheme="minorBidi" w:eastAsia="Times New Roman" w:hAnsiTheme="minorBidi"/>
                <w:sz w:val="28"/>
                <w:szCs w:val="28"/>
              </w:rPr>
              <w:t xml:space="preserve">3 - 1. </w:t>
            </w:r>
            <w:r>
              <w:rPr>
                <w:rFonts w:asciiTheme="minorBidi" w:eastAsia="Times New Roman" w:hAnsiTheme="minorBidi"/>
                <w:sz w:val="28"/>
                <w:szCs w:val="28"/>
                <w:rtl/>
              </w:rPr>
              <w:t>تصور قدرت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پس از روشن شدن مفهوم قدرت و ارتباط وثيق آن با رهبرى در سازمان ، اين</w:t>
            </w:r>
            <w:r>
              <w:rPr>
                <w:rFonts w:asciiTheme="minorBidi" w:eastAsia="Times New Roman" w:hAnsiTheme="minorBidi"/>
                <w:sz w:val="28"/>
                <w:szCs w:val="28"/>
              </w:rPr>
              <w:t xml:space="preserve"> </w:t>
            </w:r>
            <w:r>
              <w:rPr>
                <w:rFonts w:asciiTheme="minorBidi" w:eastAsia="Times New Roman" w:hAnsiTheme="minorBidi"/>
                <w:sz w:val="28"/>
                <w:szCs w:val="28"/>
                <w:rtl/>
              </w:rPr>
              <w:t>سوال مطرح مى شود كه آيا ضرورت دارد كه حتما قدرت ، اعمال شود تا كارايى داشته باشد و باعث نفوذ شود، يا اينكه بدون</w:t>
            </w:r>
            <w:r>
              <w:rPr>
                <w:rFonts w:asciiTheme="minorBidi" w:eastAsia="Times New Roman" w:hAnsiTheme="minorBidi"/>
                <w:sz w:val="28"/>
                <w:szCs w:val="28"/>
              </w:rPr>
              <w:t xml:space="preserve"> </w:t>
            </w:r>
            <w:r>
              <w:rPr>
                <w:rFonts w:asciiTheme="minorBidi" w:eastAsia="Times New Roman" w:hAnsiTheme="minorBidi"/>
                <w:sz w:val="28"/>
                <w:szCs w:val="28"/>
                <w:rtl/>
              </w:rPr>
              <w:t>اعمال قدرت و تنها با ايجاد تصور قدرت نيز مى توان در ديگران نفوذ كرد؟</w:t>
            </w:r>
            <w:r>
              <w:rPr>
                <w:rFonts w:asciiTheme="minorBidi" w:eastAsia="Times New Roman" w:hAnsiTheme="minorBidi"/>
                <w:sz w:val="28"/>
                <w:szCs w:val="28"/>
              </w:rPr>
              <w:br/>
            </w:r>
            <w:r>
              <w:rPr>
                <w:rFonts w:asciiTheme="minorBidi" w:eastAsia="Times New Roman" w:hAnsiTheme="minorBidi"/>
                <w:sz w:val="28"/>
                <w:szCs w:val="28"/>
                <w:rtl/>
              </w:rPr>
              <w:t>در جواب بايد گفت : قاعده كلى اين است كه اصولا اين واقعيتها نيستند كه</w:t>
            </w:r>
            <w:r>
              <w:rPr>
                <w:rFonts w:asciiTheme="minorBidi" w:eastAsia="Times New Roman" w:hAnsiTheme="minorBidi"/>
                <w:sz w:val="28"/>
                <w:szCs w:val="28"/>
              </w:rPr>
              <w:t xml:space="preserve"> </w:t>
            </w:r>
            <w:r>
              <w:rPr>
                <w:rFonts w:asciiTheme="minorBidi" w:eastAsia="Times New Roman" w:hAnsiTheme="minorBidi"/>
                <w:sz w:val="28"/>
                <w:szCs w:val="28"/>
                <w:rtl/>
              </w:rPr>
              <w:t>محرك رفتار ما هستند، بلكه تصورات و برداشتهاى ما هستند كه در ما ايجاد</w:t>
            </w:r>
            <w:r>
              <w:rPr>
                <w:rFonts w:asciiTheme="minorBidi" w:eastAsia="Times New Roman" w:hAnsiTheme="minorBidi"/>
                <w:sz w:val="28"/>
                <w:szCs w:val="28"/>
              </w:rPr>
              <w:t xml:space="preserve"> </w:t>
            </w:r>
            <w:r>
              <w:rPr>
                <w:rFonts w:asciiTheme="minorBidi" w:eastAsia="Times New Roman" w:hAnsiTheme="minorBidi"/>
                <w:sz w:val="28"/>
                <w:szCs w:val="28"/>
                <w:rtl/>
              </w:rPr>
              <w:t>انگيزه مى كنند و محرك رفتار ما مى شوند. به عبارت ديگر، اين قاعده كلى</w:t>
            </w:r>
            <w:r>
              <w:rPr>
                <w:rFonts w:asciiTheme="minorBidi" w:eastAsia="Times New Roman" w:hAnsiTheme="minorBidi"/>
                <w:sz w:val="28"/>
                <w:szCs w:val="28"/>
              </w:rPr>
              <w:t xml:space="preserve"> </w:t>
            </w:r>
            <w:r>
              <w:rPr>
                <w:rFonts w:asciiTheme="minorBidi" w:eastAsia="Times New Roman" w:hAnsiTheme="minorBidi"/>
                <w:sz w:val="28"/>
                <w:szCs w:val="28"/>
                <w:rtl/>
              </w:rPr>
              <w:t>روان شناختى مى گويد كه رفتار و عملكرد ما بر اساس برداشتها و</w:t>
            </w:r>
            <w:r>
              <w:rPr>
                <w:rFonts w:asciiTheme="minorBidi" w:eastAsia="Times New Roman" w:hAnsiTheme="minorBidi"/>
                <w:sz w:val="28"/>
                <w:szCs w:val="28"/>
              </w:rPr>
              <w:t xml:space="preserve"> </w:t>
            </w:r>
            <w:r>
              <w:rPr>
                <w:rFonts w:asciiTheme="minorBidi" w:eastAsia="Times New Roman" w:hAnsiTheme="minorBidi"/>
                <w:sz w:val="28"/>
                <w:szCs w:val="28"/>
                <w:rtl/>
              </w:rPr>
              <w:t>تصورات ذهنى ما است ، نه بر اساس واقعيتها. اين قاعده در مورد قدرت نيز</w:t>
            </w:r>
            <w:r>
              <w:rPr>
                <w:rFonts w:asciiTheme="minorBidi" w:eastAsia="Times New Roman" w:hAnsiTheme="minorBidi"/>
                <w:sz w:val="28"/>
                <w:szCs w:val="28"/>
              </w:rPr>
              <w:t xml:space="preserve"> </w:t>
            </w:r>
            <w:r>
              <w:rPr>
                <w:rFonts w:asciiTheme="minorBidi" w:eastAsia="Times New Roman" w:hAnsiTheme="minorBidi"/>
                <w:sz w:val="28"/>
                <w:szCs w:val="28"/>
                <w:rtl/>
              </w:rPr>
              <w:t>صادق و جارى است ؛ به اين معنا كه آنچه مهم است ، تصور و برداشت ما</w:t>
            </w:r>
            <w:r>
              <w:rPr>
                <w:rFonts w:asciiTheme="minorBidi" w:eastAsia="Times New Roman" w:hAnsiTheme="minorBidi"/>
                <w:sz w:val="28"/>
                <w:szCs w:val="28"/>
              </w:rPr>
              <w:t xml:space="preserve"> </w:t>
            </w:r>
            <w:r>
              <w:rPr>
                <w:rFonts w:asciiTheme="minorBidi" w:eastAsia="Times New Roman" w:hAnsiTheme="minorBidi"/>
                <w:sz w:val="28"/>
                <w:szCs w:val="28"/>
                <w:rtl/>
              </w:rPr>
              <w:t>از قدرت و ميزان آن است ، نه واقعيت قدرت و ميزان واقعى آن ؛ يعنى آنچه كه</w:t>
            </w:r>
            <w:r>
              <w:rPr>
                <w:rFonts w:asciiTheme="minorBidi" w:eastAsia="Times New Roman" w:hAnsiTheme="minorBidi"/>
                <w:sz w:val="28"/>
                <w:szCs w:val="28"/>
              </w:rPr>
              <w:t xml:space="preserve"> </w:t>
            </w:r>
            <w:r>
              <w:rPr>
                <w:rFonts w:asciiTheme="minorBidi" w:eastAsia="Times New Roman" w:hAnsiTheme="minorBidi"/>
                <w:sz w:val="28"/>
                <w:szCs w:val="28"/>
                <w:rtl/>
              </w:rPr>
              <w:t>باعث نفوذ در ديگران مى شود و رفتار و عملكرد آنان را تحت تاثير</w:t>
            </w:r>
            <w:r>
              <w:rPr>
                <w:rFonts w:asciiTheme="minorBidi" w:eastAsia="Times New Roman" w:hAnsiTheme="minorBidi"/>
                <w:sz w:val="28"/>
                <w:szCs w:val="28"/>
              </w:rPr>
              <w:t xml:space="preserve"> </w:t>
            </w:r>
            <w:r>
              <w:rPr>
                <w:rFonts w:asciiTheme="minorBidi" w:eastAsia="Times New Roman" w:hAnsiTheme="minorBidi"/>
                <w:sz w:val="28"/>
                <w:szCs w:val="28"/>
                <w:rtl/>
              </w:rPr>
              <w:t>قرار مى دهد، واقعيت قدرت و وجود خارجى قدرت نيست ، بلكه تصور و برداشتى</w:t>
            </w:r>
            <w:r>
              <w:rPr>
                <w:rFonts w:asciiTheme="minorBidi" w:eastAsia="Times New Roman" w:hAnsiTheme="minorBidi"/>
                <w:sz w:val="28"/>
                <w:szCs w:val="28"/>
              </w:rPr>
              <w:t xml:space="preserve"> </w:t>
            </w:r>
            <w:r>
              <w:rPr>
                <w:rFonts w:asciiTheme="minorBidi" w:eastAsia="Times New Roman" w:hAnsiTheme="minorBidi"/>
                <w:sz w:val="28"/>
                <w:szCs w:val="28"/>
                <w:rtl/>
              </w:rPr>
              <w:t>است كه ديگران از اين قدرت در ذهن خود دارند</w:t>
            </w:r>
            <w:r>
              <w:rPr>
                <w:rFonts w:asciiTheme="minorBidi" w:eastAsia="Times New Roman" w:hAnsiTheme="minorBidi"/>
                <w:sz w:val="28"/>
                <w:szCs w:val="28"/>
              </w:rPr>
              <w:t>.</w:t>
            </w:r>
            <w:r>
              <w:rPr>
                <w:rFonts w:asciiTheme="minorBidi" w:eastAsia="Times New Roman" w:hAnsiTheme="minorBidi"/>
                <w:sz w:val="28"/>
                <w:szCs w:val="28"/>
              </w:rPr>
              <w:br/>
            </w:r>
            <w:bookmarkStart w:id="116" w:name="link194"/>
            <w:bookmarkEnd w:id="116"/>
            <w:r>
              <w:rPr>
                <w:rFonts w:asciiTheme="minorBidi" w:eastAsia="Times New Roman" w:hAnsiTheme="minorBidi"/>
                <w:sz w:val="28"/>
                <w:szCs w:val="28"/>
              </w:rPr>
              <w:t xml:space="preserve">4 - 1. </w:t>
            </w:r>
            <w:r>
              <w:rPr>
                <w:rFonts w:asciiTheme="minorBidi" w:eastAsia="Times New Roman" w:hAnsiTheme="minorBidi"/>
                <w:sz w:val="28"/>
                <w:szCs w:val="28"/>
                <w:rtl/>
              </w:rPr>
              <w:t>انواع قدرت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يك تقسيم بندى كلى ، مى توان قدرت در سازمان را به دو نوع عمده ، يعنى</w:t>
            </w:r>
            <w:r>
              <w:rPr>
                <w:rFonts w:asciiTheme="minorBidi" w:eastAsia="Times New Roman" w:hAnsiTheme="minorBidi"/>
                <w:sz w:val="28"/>
                <w:szCs w:val="28"/>
              </w:rPr>
              <w:t xml:space="preserve"> (( </w:t>
            </w:r>
            <w:r>
              <w:rPr>
                <w:rFonts w:asciiTheme="minorBidi" w:eastAsia="Times New Roman" w:hAnsiTheme="minorBidi"/>
                <w:sz w:val="28"/>
                <w:szCs w:val="28"/>
                <w:rtl/>
              </w:rPr>
              <w:t>قدرت پست و مقام</w:t>
            </w:r>
            <w:r>
              <w:rPr>
                <w:rFonts w:asciiTheme="minorBidi" w:eastAsia="Times New Roman" w:hAnsiTheme="minorBidi"/>
                <w:sz w:val="28"/>
                <w:szCs w:val="28"/>
              </w:rPr>
              <w:t xml:space="preserve"> )) </w:t>
            </w:r>
            <w:r>
              <w:rPr>
                <w:rFonts w:asciiTheme="minorBidi" w:eastAsia="Times New Roman" w:hAnsiTheme="minorBidi"/>
                <w:sz w:val="28"/>
                <w:szCs w:val="28"/>
                <w:rtl/>
              </w:rPr>
              <w:t>و</w:t>
            </w:r>
            <w:r>
              <w:rPr>
                <w:rFonts w:asciiTheme="minorBidi" w:eastAsia="Times New Roman" w:hAnsiTheme="minorBidi"/>
                <w:sz w:val="28"/>
                <w:szCs w:val="28"/>
              </w:rPr>
              <w:t xml:space="preserve"> (( </w:t>
            </w:r>
            <w:r>
              <w:rPr>
                <w:rFonts w:asciiTheme="minorBidi" w:eastAsia="Times New Roman" w:hAnsiTheme="minorBidi"/>
                <w:sz w:val="28"/>
                <w:szCs w:val="28"/>
                <w:rtl/>
              </w:rPr>
              <w:t>قدرت شخصى</w:t>
            </w:r>
            <w:r>
              <w:rPr>
                <w:rFonts w:asciiTheme="minorBidi" w:eastAsia="Times New Roman" w:hAnsiTheme="minorBidi"/>
                <w:sz w:val="28"/>
                <w:szCs w:val="28"/>
              </w:rPr>
              <w:t xml:space="preserve"> )) </w:t>
            </w:r>
            <w:r>
              <w:rPr>
                <w:rFonts w:asciiTheme="minorBidi" w:eastAsia="Times New Roman" w:hAnsiTheme="minorBidi"/>
                <w:sz w:val="28"/>
                <w:szCs w:val="28"/>
                <w:rtl/>
              </w:rPr>
              <w:t>تقسيم كرد</w:t>
            </w:r>
            <w:r>
              <w:rPr>
                <w:rFonts w:asciiTheme="minorBidi" w:eastAsia="Times New Roman" w:hAnsiTheme="minorBidi"/>
                <w:sz w:val="28"/>
                <w:szCs w:val="28"/>
              </w:rPr>
              <w:t>.</w:t>
            </w:r>
            <w:r>
              <w:rPr>
                <w:rFonts w:asciiTheme="minorBidi" w:eastAsia="Times New Roman" w:hAnsiTheme="minorBidi"/>
                <w:sz w:val="28"/>
                <w:szCs w:val="28"/>
              </w:rPr>
              <w:br/>
              <w:t xml:space="preserve">(( </w:t>
            </w:r>
            <w:r>
              <w:rPr>
                <w:rFonts w:asciiTheme="minorBidi" w:eastAsia="Times New Roman" w:hAnsiTheme="minorBidi"/>
                <w:sz w:val="28"/>
                <w:szCs w:val="28"/>
                <w:rtl/>
              </w:rPr>
              <w:t>قدرت مقام</w:t>
            </w:r>
            <w:r>
              <w:rPr>
                <w:rFonts w:asciiTheme="minorBidi" w:eastAsia="Times New Roman" w:hAnsiTheme="minorBidi"/>
                <w:sz w:val="28"/>
                <w:szCs w:val="28"/>
              </w:rPr>
              <w:t xml:space="preserve"> )) </w:t>
            </w:r>
            <w:hyperlink r:id="rId222" w:anchor="link383" w:tgtFrame="_self" w:history="1">
              <w:r>
                <w:rPr>
                  <w:rStyle w:val="Hyperlink"/>
                  <w:rFonts w:asciiTheme="minorBidi" w:eastAsia="Times New Roman" w:hAnsiTheme="minorBidi"/>
                  <w:sz w:val="28"/>
                  <w:szCs w:val="28"/>
                </w:rPr>
                <w:t>(383)</w:t>
              </w:r>
            </w:hyperlink>
            <w:r>
              <w:rPr>
                <w:rFonts w:asciiTheme="minorBidi" w:eastAsia="Times New Roman" w:hAnsiTheme="minorBidi"/>
                <w:sz w:val="28"/>
                <w:szCs w:val="28"/>
              </w:rPr>
              <w:t xml:space="preserve"> </w:t>
            </w:r>
            <w:r>
              <w:rPr>
                <w:rFonts w:asciiTheme="minorBidi" w:eastAsia="Times New Roman" w:hAnsiTheme="minorBidi"/>
                <w:sz w:val="28"/>
                <w:szCs w:val="28"/>
                <w:rtl/>
              </w:rPr>
              <w:t>يا</w:t>
            </w:r>
            <w:r>
              <w:rPr>
                <w:rFonts w:asciiTheme="minorBidi" w:eastAsia="Times New Roman" w:hAnsiTheme="minorBidi"/>
                <w:sz w:val="28"/>
                <w:szCs w:val="28"/>
              </w:rPr>
              <w:t xml:space="preserve"> (( </w:t>
            </w:r>
            <w:r>
              <w:rPr>
                <w:rFonts w:asciiTheme="minorBidi" w:eastAsia="Times New Roman" w:hAnsiTheme="minorBidi"/>
                <w:sz w:val="28"/>
                <w:szCs w:val="28"/>
                <w:rtl/>
              </w:rPr>
              <w:t>قدرت سازمانى</w:t>
            </w:r>
            <w:r>
              <w:rPr>
                <w:rFonts w:asciiTheme="minorBidi" w:eastAsia="Times New Roman" w:hAnsiTheme="minorBidi"/>
                <w:sz w:val="28"/>
                <w:szCs w:val="28"/>
              </w:rPr>
              <w:t xml:space="preserve"> )) </w:t>
            </w:r>
            <w:r>
              <w:rPr>
                <w:rFonts w:asciiTheme="minorBidi" w:eastAsia="Times New Roman" w:hAnsiTheme="minorBidi"/>
                <w:sz w:val="28"/>
                <w:szCs w:val="28"/>
                <w:rtl/>
              </w:rPr>
              <w:t>، به پست و مقام سازمان تعلق دارد و قدرتى است كه بدون توجه به اينكه چه كسى</w:t>
            </w:r>
            <w:r>
              <w:rPr>
                <w:rFonts w:asciiTheme="minorBidi" w:eastAsia="Times New Roman" w:hAnsiTheme="minorBidi"/>
                <w:sz w:val="28"/>
                <w:szCs w:val="28"/>
              </w:rPr>
              <w:t xml:space="preserve"> </w:t>
            </w:r>
            <w:r>
              <w:rPr>
                <w:rFonts w:asciiTheme="minorBidi" w:eastAsia="Times New Roman" w:hAnsiTheme="minorBidi"/>
                <w:sz w:val="28"/>
                <w:szCs w:val="28"/>
                <w:rtl/>
              </w:rPr>
              <w:t>تصدى شغل و پستى را داشته باشد، در آن پست و مقام وجود دارد. وقتى كه يك</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شغل و پست سازمانى ايجاد مى شود، براى متصدى آن شغل ، مقدار </w:t>
            </w:r>
            <w:r>
              <w:rPr>
                <w:rFonts w:asciiTheme="minorBidi" w:eastAsia="Times New Roman" w:hAnsiTheme="minorBidi"/>
                <w:sz w:val="28"/>
                <w:szCs w:val="28"/>
                <w:rtl/>
              </w:rPr>
              <w:lastRenderedPageBreak/>
              <w:t>مشخصى از قدرت در نظر گرفته مى شود. قدرت پست و مقام يا قدرت سازمانى</w:t>
            </w:r>
            <w:r>
              <w:rPr>
                <w:rFonts w:asciiTheme="minorBidi" w:eastAsia="Times New Roman" w:hAnsiTheme="minorBidi"/>
                <w:sz w:val="28"/>
                <w:szCs w:val="28"/>
              </w:rPr>
              <w:t xml:space="preserve"> </w:t>
            </w:r>
            <w:r>
              <w:rPr>
                <w:rFonts w:asciiTheme="minorBidi" w:eastAsia="Times New Roman" w:hAnsiTheme="minorBidi"/>
                <w:sz w:val="28"/>
                <w:szCs w:val="28"/>
                <w:rtl/>
              </w:rPr>
              <w:t>كه در سايه احراز پست خاصى به دست مى آيد، داراى انواع مختلفى است و به شكلهاى متفاوتى بروز و ظهور پيدا مى كند؛</w:t>
            </w:r>
            <w:r>
              <w:rPr>
                <w:rFonts w:asciiTheme="minorBidi" w:eastAsia="Times New Roman" w:hAnsiTheme="minorBidi"/>
                <w:sz w:val="28"/>
                <w:szCs w:val="28"/>
              </w:rPr>
              <w:t xml:space="preserve"> </w:t>
            </w:r>
            <w:r>
              <w:rPr>
                <w:rFonts w:asciiTheme="minorBidi" w:eastAsia="Times New Roman" w:hAnsiTheme="minorBidi"/>
                <w:sz w:val="28"/>
                <w:szCs w:val="28"/>
                <w:rtl/>
              </w:rPr>
              <w:t>مثل قدرت قانونى ، قدرت پاداش ‍ و قدرت تنبيه</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بنابراين قدرت مقام ، نيرويى است كه در نقش و پست رهبر قرار دارد. اگر</w:t>
            </w:r>
            <w:r>
              <w:rPr>
                <w:rFonts w:asciiTheme="minorBidi" w:eastAsia="Times New Roman" w:hAnsiTheme="minorBidi"/>
                <w:sz w:val="28"/>
                <w:szCs w:val="28"/>
              </w:rPr>
              <w:t xml:space="preserve"> </w:t>
            </w:r>
            <w:r>
              <w:rPr>
                <w:rFonts w:asciiTheme="minorBidi" w:eastAsia="Times New Roman" w:hAnsiTheme="minorBidi"/>
                <w:sz w:val="28"/>
                <w:szCs w:val="28"/>
                <w:rtl/>
              </w:rPr>
              <w:t>رهبر، داراى قدرت ارجاع كار باشد و بتواند به كاركنان خود پاداش دهد</w:t>
            </w:r>
            <w:r>
              <w:rPr>
                <w:rFonts w:asciiTheme="minorBidi" w:eastAsia="Times New Roman" w:hAnsiTheme="minorBidi"/>
                <w:sz w:val="28"/>
                <w:szCs w:val="28"/>
              </w:rPr>
              <w:t xml:space="preserve"> </w:t>
            </w:r>
            <w:r>
              <w:rPr>
                <w:rFonts w:asciiTheme="minorBidi" w:eastAsia="Times New Roman" w:hAnsiTheme="minorBidi"/>
                <w:sz w:val="28"/>
                <w:szCs w:val="28"/>
                <w:rtl/>
              </w:rPr>
              <w:t>يا آنها را تنبيه كند، داراى قدرت پست و مقام است . اما اگر رهبر براى</w:t>
            </w:r>
            <w:r>
              <w:rPr>
                <w:rFonts w:asciiTheme="minorBidi" w:eastAsia="Times New Roman" w:hAnsiTheme="minorBidi"/>
                <w:sz w:val="28"/>
                <w:szCs w:val="28"/>
              </w:rPr>
              <w:t xml:space="preserve"> </w:t>
            </w:r>
            <w:r>
              <w:rPr>
                <w:rFonts w:asciiTheme="minorBidi" w:eastAsia="Times New Roman" w:hAnsiTheme="minorBidi"/>
                <w:sz w:val="28"/>
                <w:szCs w:val="28"/>
                <w:rtl/>
              </w:rPr>
              <w:t>ارجاع كار، نياز به تاييد شخص ديگرى داشته و حق دادن پاداش يا</w:t>
            </w:r>
            <w:r>
              <w:rPr>
                <w:rFonts w:asciiTheme="minorBidi" w:eastAsia="Times New Roman" w:hAnsiTheme="minorBidi"/>
                <w:sz w:val="28"/>
                <w:szCs w:val="28"/>
              </w:rPr>
              <w:t xml:space="preserve"> </w:t>
            </w:r>
            <w:r>
              <w:rPr>
                <w:rFonts w:asciiTheme="minorBidi" w:eastAsia="Times New Roman" w:hAnsiTheme="minorBidi"/>
                <w:sz w:val="28"/>
                <w:szCs w:val="28"/>
                <w:rtl/>
              </w:rPr>
              <w:t>اعمال تنبيه را نداشته باشد، از قدرت پست و مقام به مقدار كافى برخوردار</w:t>
            </w:r>
            <w:r>
              <w:rPr>
                <w:rFonts w:asciiTheme="minorBidi" w:eastAsia="Times New Roman" w:hAnsiTheme="minorBidi"/>
                <w:sz w:val="28"/>
                <w:szCs w:val="28"/>
              </w:rPr>
              <w:t xml:space="preserve"> </w:t>
            </w:r>
            <w:r>
              <w:rPr>
                <w:rFonts w:asciiTheme="minorBidi" w:eastAsia="Times New Roman" w:hAnsiTheme="minorBidi"/>
                <w:sz w:val="28"/>
                <w:szCs w:val="28"/>
                <w:rtl/>
              </w:rPr>
              <w:t>نيست . البته قدرت مقام هر رهبر و مديرى ، داراى محدوديتهايى نيز مى</w:t>
            </w:r>
            <w:r>
              <w:rPr>
                <w:rFonts w:asciiTheme="minorBidi" w:eastAsia="Times New Roman" w:hAnsiTheme="minorBidi"/>
                <w:sz w:val="28"/>
                <w:szCs w:val="28"/>
              </w:rPr>
              <w:t xml:space="preserve"> </w:t>
            </w:r>
            <w:r>
              <w:rPr>
                <w:rFonts w:asciiTheme="minorBidi" w:eastAsia="Times New Roman" w:hAnsiTheme="minorBidi"/>
                <w:sz w:val="28"/>
                <w:szCs w:val="28"/>
                <w:rtl/>
              </w:rPr>
              <w:t>باشد و به صورت مطلق و نامحدود نيست</w:t>
            </w:r>
            <w:r>
              <w:rPr>
                <w:rFonts w:asciiTheme="minorBidi" w:eastAsia="Times New Roman" w:hAnsiTheme="minorBidi"/>
                <w:sz w:val="28"/>
                <w:szCs w:val="28"/>
              </w:rPr>
              <w:t xml:space="preserve"> .</w:t>
            </w:r>
            <w:r>
              <w:rPr>
                <w:rFonts w:asciiTheme="minorBidi" w:eastAsia="Times New Roman" w:hAnsiTheme="minorBidi"/>
                <w:sz w:val="28"/>
                <w:szCs w:val="28"/>
              </w:rPr>
              <w:br/>
              <w:t xml:space="preserve">(( </w:t>
            </w:r>
            <w:r>
              <w:rPr>
                <w:rFonts w:asciiTheme="minorBidi" w:eastAsia="Times New Roman" w:hAnsiTheme="minorBidi"/>
                <w:sz w:val="28"/>
                <w:szCs w:val="28"/>
                <w:rtl/>
              </w:rPr>
              <w:t>قدرت شخصى</w:t>
            </w:r>
            <w:r>
              <w:rPr>
                <w:rFonts w:asciiTheme="minorBidi" w:eastAsia="Times New Roman" w:hAnsiTheme="minorBidi"/>
                <w:sz w:val="28"/>
                <w:szCs w:val="28"/>
              </w:rPr>
              <w:t xml:space="preserve"> )) </w:t>
            </w:r>
            <w:hyperlink r:id="rId223" w:anchor="link384" w:tgtFrame="_self" w:history="1">
              <w:r>
                <w:rPr>
                  <w:rStyle w:val="Hyperlink"/>
                  <w:rFonts w:asciiTheme="minorBidi" w:eastAsia="Times New Roman" w:hAnsiTheme="minorBidi"/>
                  <w:sz w:val="28"/>
                  <w:szCs w:val="28"/>
                </w:rPr>
                <w:t>(384)</w:t>
              </w:r>
            </w:hyperlink>
            <w:r>
              <w:rPr>
                <w:rFonts w:asciiTheme="minorBidi" w:eastAsia="Times New Roman" w:hAnsiTheme="minorBidi"/>
                <w:sz w:val="28"/>
                <w:szCs w:val="28"/>
              </w:rPr>
              <w:t xml:space="preserve"> </w:t>
            </w:r>
            <w:r>
              <w:rPr>
                <w:rFonts w:asciiTheme="minorBidi" w:eastAsia="Times New Roman" w:hAnsiTheme="minorBidi"/>
                <w:sz w:val="28"/>
                <w:szCs w:val="28"/>
                <w:rtl/>
              </w:rPr>
              <w:t>قدرتى است كه هيچ ارتباطى به پست و مقام سازمانى ندارد و تنها به فرد و شخصيت و ويژگيهاى شخصى او</w:t>
            </w:r>
            <w:r>
              <w:rPr>
                <w:rFonts w:asciiTheme="minorBidi" w:eastAsia="Times New Roman" w:hAnsiTheme="minorBidi"/>
                <w:sz w:val="28"/>
                <w:szCs w:val="28"/>
              </w:rPr>
              <w:t xml:space="preserve"> </w:t>
            </w:r>
            <w:r>
              <w:rPr>
                <w:rFonts w:asciiTheme="minorBidi" w:eastAsia="Times New Roman" w:hAnsiTheme="minorBidi"/>
                <w:sz w:val="28"/>
                <w:szCs w:val="28"/>
                <w:rtl/>
              </w:rPr>
              <w:t>بستگى دارد. قدرت شخصى نيز به دو صورت قدرت تخصص و اطلاعات ، و قدرت مرجعيت ، نمود و ظهور پيدا مى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وجود قدرت شخصى به ويژه نوع دوم آن - يعنى قدرت مرجعيت - باعث مى شود كه</w:t>
            </w:r>
            <w:r>
              <w:rPr>
                <w:rFonts w:asciiTheme="minorBidi" w:eastAsia="Times New Roman" w:hAnsiTheme="minorBidi"/>
                <w:sz w:val="28"/>
                <w:szCs w:val="28"/>
              </w:rPr>
              <w:t xml:space="preserve"> </w:t>
            </w:r>
            <w:r>
              <w:rPr>
                <w:rFonts w:asciiTheme="minorBidi" w:eastAsia="Times New Roman" w:hAnsiTheme="minorBidi"/>
                <w:sz w:val="28"/>
                <w:szCs w:val="28"/>
                <w:rtl/>
              </w:rPr>
              <w:t>رهبر، نفوذ و تاثير گذارى فراوانى بر كاركنان داشته باشد و</w:t>
            </w:r>
            <w:r>
              <w:rPr>
                <w:rFonts w:asciiTheme="minorBidi" w:eastAsia="Times New Roman" w:hAnsiTheme="minorBidi"/>
                <w:sz w:val="28"/>
                <w:szCs w:val="28"/>
              </w:rPr>
              <w:t xml:space="preserve"> </w:t>
            </w:r>
            <w:r>
              <w:rPr>
                <w:rFonts w:asciiTheme="minorBidi" w:eastAsia="Times New Roman" w:hAnsiTheme="minorBidi"/>
                <w:sz w:val="28"/>
                <w:szCs w:val="28"/>
                <w:rtl/>
              </w:rPr>
              <w:t>به اين وسيله ، اعمال و رفتار آنان را در جهت مورد نظر خود يا سازمان هدايت</w:t>
            </w:r>
            <w:r>
              <w:rPr>
                <w:rFonts w:asciiTheme="minorBidi" w:eastAsia="Times New Roman" w:hAnsiTheme="minorBidi"/>
                <w:sz w:val="28"/>
                <w:szCs w:val="28"/>
              </w:rPr>
              <w:t xml:space="preserve"> </w:t>
            </w:r>
            <w:r>
              <w:rPr>
                <w:rFonts w:asciiTheme="minorBidi" w:eastAsia="Times New Roman" w:hAnsiTheme="minorBidi"/>
                <w:sz w:val="28"/>
                <w:szCs w:val="28"/>
                <w:rtl/>
              </w:rPr>
              <w:t>كنند؛ چرا كه كاركنان در برابر خواسته ها و انتظارات رهبرانى كه بر</w:t>
            </w:r>
            <w:r>
              <w:rPr>
                <w:rFonts w:asciiTheme="minorBidi" w:eastAsia="Times New Roman" w:hAnsiTheme="minorBidi"/>
                <w:sz w:val="28"/>
                <w:szCs w:val="28"/>
              </w:rPr>
              <w:t xml:space="preserve"> </w:t>
            </w:r>
            <w:r>
              <w:rPr>
                <w:rFonts w:asciiTheme="minorBidi" w:eastAsia="Times New Roman" w:hAnsiTheme="minorBidi"/>
                <w:sz w:val="28"/>
                <w:szCs w:val="28"/>
                <w:rtl/>
              </w:rPr>
              <w:t>قدرت شخصى متكى هستند، به سرعت واكنش نشان مى دهند و سعى مى كنند خواسته ها</w:t>
            </w:r>
            <w:r>
              <w:rPr>
                <w:rFonts w:asciiTheme="minorBidi" w:eastAsia="Times New Roman" w:hAnsiTheme="minorBidi"/>
                <w:sz w:val="28"/>
                <w:szCs w:val="28"/>
              </w:rPr>
              <w:t xml:space="preserve"> </w:t>
            </w:r>
            <w:r>
              <w:rPr>
                <w:rFonts w:asciiTheme="minorBidi" w:eastAsia="Times New Roman" w:hAnsiTheme="minorBidi"/>
                <w:sz w:val="28"/>
                <w:szCs w:val="28"/>
                <w:rtl/>
              </w:rPr>
              <w:t>و انتظارات آنان را برآورده 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البته نفوذ و تاثير گذارى رهبرى كه تنها بر قدرت شخصى متكى است ، نيز مطلق و نامحدود نيست و ممكن است برخى از كاركنان ، به راحتى زير</w:t>
            </w:r>
            <w:r>
              <w:rPr>
                <w:rFonts w:asciiTheme="minorBidi" w:eastAsia="Times New Roman" w:hAnsiTheme="minorBidi"/>
                <w:sz w:val="28"/>
                <w:szCs w:val="28"/>
              </w:rPr>
              <w:t xml:space="preserve"> </w:t>
            </w:r>
            <w:r>
              <w:rPr>
                <w:rFonts w:asciiTheme="minorBidi" w:eastAsia="Times New Roman" w:hAnsiTheme="minorBidi"/>
                <w:sz w:val="28"/>
                <w:szCs w:val="28"/>
                <w:rtl/>
              </w:rPr>
              <w:t>بار خواسته هاى آنان نروند. بنابراين بهتر است كه رهبر، به طور همزمان داراى قدرت مقام و قدرت شخصى باشد، تا نفوذ و تاثير گذارى</w:t>
            </w:r>
            <w:r>
              <w:rPr>
                <w:rFonts w:asciiTheme="minorBidi" w:eastAsia="Times New Roman" w:hAnsiTheme="minorBidi"/>
                <w:sz w:val="28"/>
                <w:szCs w:val="28"/>
              </w:rPr>
              <w:t xml:space="preserve"> </w:t>
            </w:r>
            <w:r>
              <w:rPr>
                <w:rFonts w:asciiTheme="minorBidi" w:eastAsia="Times New Roman" w:hAnsiTheme="minorBidi"/>
                <w:sz w:val="28"/>
                <w:szCs w:val="28"/>
                <w:rtl/>
              </w:rPr>
              <w:t>بيشترى داشته باشد و بتواند اعمال و رفتار كاركنان را در جهت مورد نظر هدايت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براى آشنايى بيشتر با انواع قدرت ، هر يك از شكلهاى قدرت را كه در ذيل اين دو نوع عمده مطرح شدند - يعنى قدرت قانونى ، قدرت پاداش ،</w:t>
            </w:r>
            <w:r>
              <w:rPr>
                <w:rFonts w:asciiTheme="minorBidi" w:eastAsia="Times New Roman" w:hAnsiTheme="minorBidi"/>
                <w:sz w:val="28"/>
                <w:szCs w:val="28"/>
              </w:rPr>
              <w:t xml:space="preserve"> </w:t>
            </w:r>
            <w:r>
              <w:rPr>
                <w:rFonts w:asciiTheme="minorBidi" w:eastAsia="Times New Roman" w:hAnsiTheme="minorBidi"/>
                <w:sz w:val="28"/>
                <w:szCs w:val="28"/>
                <w:rtl/>
              </w:rPr>
              <w:t>قدرت تنبيه ، قدرت مرجعيت و قدرت تخصص و اطلاعات - توضيح مى دهيم</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الف ) قدرت قانونى</w:t>
            </w:r>
            <w:r>
              <w:rPr>
                <w:rFonts w:asciiTheme="minorBidi" w:eastAsia="Times New Roman" w:hAnsiTheme="minorBidi"/>
                <w:sz w:val="28"/>
                <w:szCs w:val="28"/>
              </w:rPr>
              <w:t xml:space="preserve"> </w:t>
            </w:r>
            <w:hyperlink r:id="rId224" w:anchor="link385" w:tgtFrame="_self" w:history="1">
              <w:r>
                <w:rPr>
                  <w:rStyle w:val="Hyperlink"/>
                  <w:rFonts w:asciiTheme="minorBidi" w:eastAsia="Times New Roman" w:hAnsiTheme="minorBidi"/>
                  <w:sz w:val="28"/>
                  <w:szCs w:val="28"/>
                </w:rPr>
                <w:t>(385)</w:t>
              </w:r>
            </w:hyperlink>
            <w:r>
              <w:rPr>
                <w:rFonts w:asciiTheme="minorBidi" w:eastAsia="Times New Roman" w:hAnsiTheme="minorBidi"/>
                <w:sz w:val="28"/>
                <w:szCs w:val="28"/>
              </w:rPr>
              <w:br/>
            </w:r>
            <w:r>
              <w:rPr>
                <w:rFonts w:asciiTheme="minorBidi" w:eastAsia="Times New Roman" w:hAnsiTheme="minorBidi"/>
                <w:sz w:val="28"/>
                <w:szCs w:val="28"/>
                <w:rtl/>
              </w:rPr>
              <w:t>قدرت قانونى يا قدرت مشروع ، قدرتى است كه به پست و مقام سازمانى تعلق دارد</w:t>
            </w:r>
            <w:r>
              <w:rPr>
                <w:rFonts w:asciiTheme="minorBidi" w:eastAsia="Times New Roman" w:hAnsiTheme="minorBidi"/>
                <w:sz w:val="28"/>
                <w:szCs w:val="28"/>
              </w:rPr>
              <w:t xml:space="preserve"> </w:t>
            </w:r>
            <w:r>
              <w:rPr>
                <w:rFonts w:asciiTheme="minorBidi" w:eastAsia="Times New Roman" w:hAnsiTheme="minorBidi"/>
                <w:sz w:val="28"/>
                <w:szCs w:val="28"/>
                <w:rtl/>
              </w:rPr>
              <w:t>و هر كس كه در آن پست يا مقام قرار مى گيرد، از آن قدرت</w:t>
            </w:r>
            <w:r>
              <w:rPr>
                <w:rFonts w:asciiTheme="minorBidi" w:eastAsia="Times New Roman" w:hAnsiTheme="minorBidi"/>
                <w:sz w:val="28"/>
                <w:szCs w:val="28"/>
              </w:rPr>
              <w:t xml:space="preserve"> </w:t>
            </w:r>
            <w:r>
              <w:rPr>
                <w:rFonts w:asciiTheme="minorBidi" w:eastAsia="Times New Roman" w:hAnsiTheme="minorBidi"/>
                <w:sz w:val="28"/>
                <w:szCs w:val="28"/>
                <w:rtl/>
              </w:rPr>
              <w:t>برخوردار مى شود. اين قدرت با اتكا به مقام سازمانى ، به فرد اعطا مى شود و</w:t>
            </w:r>
            <w:r>
              <w:rPr>
                <w:rFonts w:asciiTheme="minorBidi" w:eastAsia="Times New Roman" w:hAnsiTheme="minorBidi"/>
                <w:sz w:val="28"/>
                <w:szCs w:val="28"/>
              </w:rPr>
              <w:t xml:space="preserve"> </w:t>
            </w:r>
            <w:r>
              <w:rPr>
                <w:rFonts w:asciiTheme="minorBidi" w:eastAsia="Times New Roman" w:hAnsiTheme="minorBidi"/>
                <w:sz w:val="28"/>
                <w:szCs w:val="28"/>
                <w:rtl/>
              </w:rPr>
              <w:t>منشا ايجاد آن ، سازمان است . قدرت قانونى يا مشروع ، زمانى</w:t>
            </w:r>
            <w:r>
              <w:rPr>
                <w:rFonts w:asciiTheme="minorBidi" w:eastAsia="Times New Roman" w:hAnsiTheme="minorBidi"/>
                <w:sz w:val="28"/>
                <w:szCs w:val="28"/>
              </w:rPr>
              <w:t xml:space="preserve"> </w:t>
            </w:r>
            <w:r>
              <w:rPr>
                <w:rFonts w:asciiTheme="minorBidi" w:eastAsia="Times New Roman" w:hAnsiTheme="minorBidi"/>
                <w:sz w:val="28"/>
                <w:szCs w:val="28"/>
                <w:rtl/>
              </w:rPr>
              <w:t>وجود دارد كه</w:t>
            </w:r>
            <w:r>
              <w:rPr>
                <w:rFonts w:asciiTheme="minorBidi" w:eastAsia="Times New Roman" w:hAnsiTheme="minorBidi"/>
                <w:sz w:val="28"/>
                <w:szCs w:val="28"/>
              </w:rPr>
              <w:t xml:space="preserve"> (( </w:t>
            </w:r>
            <w:r>
              <w:rPr>
                <w:rFonts w:asciiTheme="minorBidi" w:eastAsia="Times New Roman" w:hAnsiTheme="minorBidi"/>
                <w:sz w:val="28"/>
                <w:szCs w:val="28"/>
                <w:rtl/>
              </w:rPr>
              <w:t>ب</w:t>
            </w:r>
            <w:r>
              <w:rPr>
                <w:rFonts w:asciiTheme="minorBidi" w:eastAsia="Times New Roman" w:hAnsiTheme="minorBidi"/>
                <w:sz w:val="28"/>
                <w:szCs w:val="28"/>
              </w:rPr>
              <w:t xml:space="preserve"> )) </w:t>
            </w:r>
            <w:r>
              <w:rPr>
                <w:rFonts w:asciiTheme="minorBidi" w:eastAsia="Times New Roman" w:hAnsiTheme="minorBidi"/>
                <w:sz w:val="28"/>
                <w:szCs w:val="28"/>
                <w:rtl/>
              </w:rPr>
              <w:t>در مقابل خواسته هاى</w:t>
            </w:r>
            <w:r>
              <w:rPr>
                <w:rFonts w:asciiTheme="minorBidi" w:eastAsia="Times New Roman" w:hAnsiTheme="minorBidi"/>
                <w:sz w:val="28"/>
                <w:szCs w:val="28"/>
              </w:rPr>
              <w:t xml:space="preserve"> (( </w:t>
            </w:r>
            <w:r>
              <w:rPr>
                <w:rFonts w:asciiTheme="minorBidi" w:eastAsia="Times New Roman" w:hAnsiTheme="minorBidi"/>
                <w:sz w:val="28"/>
                <w:szCs w:val="28"/>
                <w:rtl/>
              </w:rPr>
              <w:t>الف</w:t>
            </w:r>
            <w:r>
              <w:rPr>
                <w:rFonts w:asciiTheme="minorBidi" w:eastAsia="Times New Roman" w:hAnsiTheme="minorBidi"/>
                <w:sz w:val="28"/>
                <w:szCs w:val="28"/>
              </w:rPr>
              <w:t xml:space="preserve"> )) </w:t>
            </w:r>
            <w:r>
              <w:rPr>
                <w:rFonts w:asciiTheme="minorBidi" w:eastAsia="Times New Roman" w:hAnsiTheme="minorBidi"/>
                <w:sz w:val="28"/>
                <w:szCs w:val="28"/>
                <w:rtl/>
              </w:rPr>
              <w:t>تسليم مى شود؛ زيرا احساس مى كند كه</w:t>
            </w:r>
            <w:r>
              <w:rPr>
                <w:rFonts w:asciiTheme="minorBidi" w:eastAsia="Times New Roman" w:hAnsiTheme="minorBidi"/>
                <w:sz w:val="28"/>
                <w:szCs w:val="28"/>
              </w:rPr>
              <w:t xml:space="preserve"> (( </w:t>
            </w:r>
            <w:r>
              <w:rPr>
                <w:rFonts w:asciiTheme="minorBidi" w:eastAsia="Times New Roman" w:hAnsiTheme="minorBidi"/>
                <w:sz w:val="28"/>
                <w:szCs w:val="28"/>
                <w:rtl/>
              </w:rPr>
              <w:t>الف</w:t>
            </w:r>
            <w:r>
              <w:rPr>
                <w:rFonts w:asciiTheme="minorBidi" w:eastAsia="Times New Roman" w:hAnsiTheme="minorBidi"/>
                <w:sz w:val="28"/>
                <w:szCs w:val="28"/>
              </w:rPr>
              <w:t xml:space="preserve"> )) </w:t>
            </w:r>
            <w:r>
              <w:rPr>
                <w:rFonts w:asciiTheme="minorBidi" w:eastAsia="Times New Roman" w:hAnsiTheme="minorBidi"/>
                <w:sz w:val="28"/>
                <w:szCs w:val="28"/>
                <w:rtl/>
              </w:rPr>
              <w:t>از حق</w:t>
            </w:r>
            <w:r>
              <w:rPr>
                <w:rFonts w:asciiTheme="minorBidi" w:eastAsia="Times New Roman" w:hAnsiTheme="minorBidi"/>
                <w:sz w:val="28"/>
                <w:szCs w:val="28"/>
              </w:rPr>
              <w:t xml:space="preserve"> </w:t>
            </w:r>
            <w:r>
              <w:rPr>
                <w:rFonts w:asciiTheme="minorBidi" w:eastAsia="Times New Roman" w:hAnsiTheme="minorBidi"/>
                <w:sz w:val="28"/>
                <w:szCs w:val="28"/>
                <w:rtl/>
              </w:rPr>
              <w:t>اعمال قدرت ، در محدوده و قلمرو خاصى برخوردار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سازمان ، زيردستان همواره خود را تابع مقامات عالى سازمان مى دانند و</w:t>
            </w:r>
            <w:r>
              <w:rPr>
                <w:rFonts w:asciiTheme="minorBidi" w:eastAsia="Times New Roman" w:hAnsiTheme="minorBidi"/>
                <w:sz w:val="28"/>
                <w:szCs w:val="28"/>
              </w:rPr>
              <w:t xml:space="preserve"> </w:t>
            </w:r>
            <w:r>
              <w:rPr>
                <w:rFonts w:asciiTheme="minorBidi" w:eastAsia="Times New Roman" w:hAnsiTheme="minorBidi"/>
                <w:sz w:val="28"/>
                <w:szCs w:val="28"/>
                <w:rtl/>
              </w:rPr>
              <w:t>تحت تاثير آنان هستند؛ چرا كه احساس مى كنند آنان از قدرت مشروع و</w:t>
            </w:r>
            <w:r>
              <w:rPr>
                <w:rFonts w:asciiTheme="minorBidi" w:eastAsia="Times New Roman" w:hAnsiTheme="minorBidi"/>
                <w:sz w:val="28"/>
                <w:szCs w:val="28"/>
              </w:rPr>
              <w:t xml:space="preserve"> </w:t>
            </w:r>
            <w:r>
              <w:rPr>
                <w:rFonts w:asciiTheme="minorBidi" w:eastAsia="Times New Roman" w:hAnsiTheme="minorBidi"/>
                <w:sz w:val="28"/>
                <w:szCs w:val="28"/>
                <w:rtl/>
              </w:rPr>
              <w:t>قانونى برخوردار هستند و اين ، حقى است كه از طرف سازمان به آنان اعطا شده</w:t>
            </w:r>
            <w:r>
              <w:rPr>
                <w:rFonts w:asciiTheme="minorBidi" w:eastAsia="Times New Roman" w:hAnsiTheme="minorBidi"/>
                <w:sz w:val="28"/>
                <w:szCs w:val="28"/>
              </w:rPr>
              <w:t xml:space="preserve"> </w:t>
            </w:r>
            <w:r>
              <w:rPr>
                <w:rFonts w:asciiTheme="minorBidi" w:eastAsia="Times New Roman" w:hAnsiTheme="minorBidi"/>
                <w:sz w:val="28"/>
                <w:szCs w:val="28"/>
                <w:rtl/>
              </w:rPr>
              <w:t>است . قدرت قانونى با دو نوع ديگر قدرت ، يعنى قدرت پاداش</w:t>
            </w:r>
            <w:r>
              <w:rPr>
                <w:rFonts w:asciiTheme="minorBidi" w:eastAsia="Times New Roman" w:hAnsiTheme="minorBidi"/>
                <w:sz w:val="28"/>
                <w:szCs w:val="28"/>
              </w:rPr>
              <w:t xml:space="preserve"> </w:t>
            </w:r>
            <w:r>
              <w:rPr>
                <w:rFonts w:asciiTheme="minorBidi" w:eastAsia="Times New Roman" w:hAnsiTheme="minorBidi"/>
                <w:sz w:val="28"/>
                <w:szCs w:val="28"/>
                <w:rtl/>
              </w:rPr>
              <w:t>و قدرت اجبار، بسيار نزديك است ؛ زيرا كسى كه بر حسب قانون ، صاحب قدرت شده</w:t>
            </w:r>
            <w:r>
              <w:rPr>
                <w:rFonts w:asciiTheme="minorBidi" w:eastAsia="Times New Roman" w:hAnsiTheme="minorBidi"/>
                <w:sz w:val="28"/>
                <w:szCs w:val="28"/>
              </w:rPr>
              <w:t xml:space="preserve"> </w:t>
            </w:r>
            <w:r>
              <w:rPr>
                <w:rFonts w:asciiTheme="minorBidi" w:eastAsia="Times New Roman" w:hAnsiTheme="minorBidi"/>
                <w:sz w:val="28"/>
                <w:szCs w:val="28"/>
                <w:rtl/>
              </w:rPr>
              <w:t>است ، موقعيت پاداش دادن يا تنبيه كردن را نيز دارد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ليكن قدرت قانونى با آن دو تفاوت دارد؛ تفاوت قدرت مشروع يا قانونى ، با</w:t>
            </w:r>
            <w:r>
              <w:rPr>
                <w:rFonts w:asciiTheme="minorBidi" w:eastAsia="Times New Roman" w:hAnsiTheme="minorBidi"/>
                <w:sz w:val="28"/>
                <w:szCs w:val="28"/>
              </w:rPr>
              <w:t xml:space="preserve"> </w:t>
            </w:r>
            <w:r>
              <w:rPr>
                <w:rFonts w:asciiTheme="minorBidi" w:eastAsia="Times New Roman" w:hAnsiTheme="minorBidi"/>
                <w:sz w:val="28"/>
                <w:szCs w:val="28"/>
                <w:rtl/>
              </w:rPr>
              <w:t>قدرت پاداش و قدرت اجبار در اين است كه قدرت قانونى ، به</w:t>
            </w:r>
            <w:r>
              <w:rPr>
                <w:rFonts w:asciiTheme="minorBidi" w:eastAsia="Times New Roman" w:hAnsiTheme="minorBidi"/>
                <w:sz w:val="28"/>
                <w:szCs w:val="28"/>
              </w:rPr>
              <w:t xml:space="preserve"> </w:t>
            </w:r>
            <w:r>
              <w:rPr>
                <w:rFonts w:asciiTheme="minorBidi" w:eastAsia="Times New Roman" w:hAnsiTheme="minorBidi"/>
                <w:sz w:val="28"/>
                <w:szCs w:val="28"/>
                <w:rtl/>
              </w:rPr>
              <w:t>روابط و مناسبات صاحب آن با ديگران متكى نيست ، بلكه به موقعيت و مقام رسمى</w:t>
            </w:r>
            <w:r>
              <w:rPr>
                <w:rFonts w:asciiTheme="minorBidi" w:eastAsia="Times New Roman" w:hAnsiTheme="minorBidi"/>
                <w:sz w:val="28"/>
                <w:szCs w:val="28"/>
              </w:rPr>
              <w:t xml:space="preserve"> </w:t>
            </w:r>
            <w:r>
              <w:rPr>
                <w:rFonts w:asciiTheme="minorBidi" w:eastAsia="Times New Roman" w:hAnsiTheme="minorBidi"/>
                <w:sz w:val="28"/>
                <w:szCs w:val="28"/>
                <w:rtl/>
              </w:rPr>
              <w:t>او متكى است ؛ يعنى افراد، به خاطر داشتن عناوين شغلى مختلف و</w:t>
            </w:r>
            <w:r>
              <w:rPr>
                <w:rFonts w:asciiTheme="minorBidi" w:eastAsia="Times New Roman" w:hAnsiTheme="minorBidi"/>
                <w:sz w:val="28"/>
                <w:szCs w:val="28"/>
              </w:rPr>
              <w:t xml:space="preserve"> </w:t>
            </w:r>
            <w:r>
              <w:rPr>
                <w:rFonts w:asciiTheme="minorBidi" w:eastAsia="Times New Roman" w:hAnsiTheme="minorBidi"/>
                <w:sz w:val="28"/>
                <w:szCs w:val="28"/>
                <w:rtl/>
              </w:rPr>
              <w:t>قرار گرفتن در يك مقام يا موقعيت خاص ، صاحب قدرت قانونى مى شوند، نه اينكه</w:t>
            </w:r>
            <w:r>
              <w:rPr>
                <w:rFonts w:asciiTheme="minorBidi" w:eastAsia="Times New Roman" w:hAnsiTheme="minorBidi"/>
                <w:sz w:val="28"/>
                <w:szCs w:val="28"/>
              </w:rPr>
              <w:t xml:space="preserve"> </w:t>
            </w:r>
            <w:r>
              <w:rPr>
                <w:rFonts w:asciiTheme="minorBidi" w:eastAsia="Times New Roman" w:hAnsiTheme="minorBidi"/>
                <w:sz w:val="28"/>
                <w:szCs w:val="28"/>
                <w:rtl/>
              </w:rPr>
              <w:t>به خاطر روابط و يا ميزان تاثيرگذارى خود بر ديگران ،</w:t>
            </w:r>
            <w:r>
              <w:rPr>
                <w:rFonts w:asciiTheme="minorBidi" w:eastAsia="Times New Roman" w:hAnsiTheme="minorBidi"/>
                <w:sz w:val="28"/>
                <w:szCs w:val="28"/>
              </w:rPr>
              <w:t xml:space="preserve"> </w:t>
            </w:r>
            <w:r>
              <w:rPr>
                <w:rFonts w:asciiTheme="minorBidi" w:eastAsia="Times New Roman" w:hAnsiTheme="minorBidi"/>
                <w:sz w:val="28"/>
                <w:szCs w:val="28"/>
                <w:rtl/>
              </w:rPr>
              <w:t>داراى چنين قدرتى شوند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به نظر مى رسد كه قدرت قانونى ، در مديريت اسلامى نيز مورد تاييد مى باشد و</w:t>
            </w:r>
            <w:r>
              <w:rPr>
                <w:rFonts w:asciiTheme="minorBidi" w:eastAsia="Times New Roman" w:hAnsiTheme="minorBidi"/>
                <w:sz w:val="28"/>
                <w:szCs w:val="28"/>
              </w:rPr>
              <w:t xml:space="preserve"> </w:t>
            </w:r>
            <w:r>
              <w:rPr>
                <w:rFonts w:asciiTheme="minorBidi" w:eastAsia="Times New Roman" w:hAnsiTheme="minorBidi"/>
                <w:sz w:val="28"/>
                <w:szCs w:val="28"/>
                <w:rtl/>
              </w:rPr>
              <w:t>استفاده از آن به منظور دست يابى به اهداف مشروع سازمان ،</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بدون اشكال است ؛ چرا كه رهبران دين (عليه </w:t>
            </w:r>
            <w:r>
              <w:rPr>
                <w:rFonts w:asciiTheme="minorBidi" w:eastAsia="Times New Roman" w:hAnsiTheme="minorBidi"/>
                <w:sz w:val="28"/>
                <w:szCs w:val="28"/>
                <w:rtl/>
              </w:rPr>
              <w:lastRenderedPageBreak/>
              <w:t>السلام ) از اين نوع قدرت</w:t>
            </w:r>
            <w:r>
              <w:rPr>
                <w:rFonts w:asciiTheme="minorBidi" w:eastAsia="Times New Roman" w:hAnsiTheme="minorBidi"/>
                <w:sz w:val="28"/>
                <w:szCs w:val="28"/>
              </w:rPr>
              <w:t xml:space="preserve"> </w:t>
            </w:r>
            <w:r>
              <w:rPr>
                <w:rFonts w:asciiTheme="minorBidi" w:eastAsia="Times New Roman" w:hAnsiTheme="minorBidi"/>
                <w:sz w:val="28"/>
                <w:szCs w:val="28"/>
                <w:rtl/>
              </w:rPr>
              <w:t>استفاده كرده و به كارگزاران و نمايندگان خود نيز از اين قدرت تفويض</w:t>
            </w:r>
            <w:r>
              <w:rPr>
                <w:rFonts w:asciiTheme="minorBidi" w:eastAsia="Times New Roman" w:hAnsiTheme="minorBidi"/>
                <w:sz w:val="28"/>
                <w:szCs w:val="28"/>
              </w:rPr>
              <w:t xml:space="preserve"> </w:t>
            </w:r>
            <w:r>
              <w:rPr>
                <w:rFonts w:asciiTheme="minorBidi" w:eastAsia="Times New Roman" w:hAnsiTheme="minorBidi"/>
                <w:sz w:val="28"/>
                <w:szCs w:val="28"/>
                <w:rtl/>
              </w:rPr>
              <w:t>كرده اند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به عنوان مثال ، امير مؤ منان حضرت على (عليه السلام ) در دوران 25 ساله اى</w:t>
            </w:r>
            <w:r>
              <w:rPr>
                <w:rFonts w:asciiTheme="minorBidi" w:eastAsia="Times New Roman" w:hAnsiTheme="minorBidi"/>
                <w:sz w:val="28"/>
                <w:szCs w:val="28"/>
              </w:rPr>
              <w:t xml:space="preserve"> </w:t>
            </w:r>
            <w:r>
              <w:rPr>
                <w:rFonts w:asciiTheme="minorBidi" w:eastAsia="Times New Roman" w:hAnsiTheme="minorBidi"/>
                <w:sz w:val="28"/>
                <w:szCs w:val="28"/>
                <w:rtl/>
              </w:rPr>
              <w:t>كه به ظاهر و به صورت رسمى ، منصب خلافت را بر عهده نداشتند،</w:t>
            </w:r>
            <w:r>
              <w:rPr>
                <w:rFonts w:asciiTheme="minorBidi" w:eastAsia="Times New Roman" w:hAnsiTheme="minorBidi"/>
                <w:sz w:val="28"/>
                <w:szCs w:val="28"/>
              </w:rPr>
              <w:t xml:space="preserve"> </w:t>
            </w:r>
            <w:r>
              <w:rPr>
                <w:rFonts w:asciiTheme="minorBidi" w:eastAsia="Times New Roman" w:hAnsiTheme="minorBidi"/>
                <w:sz w:val="28"/>
                <w:szCs w:val="28"/>
                <w:rtl/>
              </w:rPr>
              <w:t>در هيچ يك از كارهاى حكومتى به صورت رسمى ، منصب خلافت را بر عهده نداشتند،</w:t>
            </w:r>
            <w:r>
              <w:rPr>
                <w:rFonts w:asciiTheme="minorBidi" w:eastAsia="Times New Roman" w:hAnsiTheme="minorBidi"/>
                <w:sz w:val="28"/>
                <w:szCs w:val="28"/>
              </w:rPr>
              <w:t xml:space="preserve"> </w:t>
            </w:r>
            <w:r>
              <w:rPr>
                <w:rFonts w:asciiTheme="minorBidi" w:eastAsia="Times New Roman" w:hAnsiTheme="minorBidi"/>
                <w:sz w:val="28"/>
                <w:szCs w:val="28"/>
                <w:rtl/>
              </w:rPr>
              <w:t>در هيچ يك از كارهاى حكومتى به صورت رسمى و مستقيم دخالت</w:t>
            </w:r>
            <w:r>
              <w:rPr>
                <w:rFonts w:asciiTheme="minorBidi" w:eastAsia="Times New Roman" w:hAnsiTheme="minorBidi"/>
                <w:sz w:val="28"/>
                <w:szCs w:val="28"/>
              </w:rPr>
              <w:t xml:space="preserve"> </w:t>
            </w:r>
            <w:r>
              <w:rPr>
                <w:rFonts w:asciiTheme="minorBidi" w:eastAsia="Times New Roman" w:hAnsiTheme="minorBidi"/>
                <w:sz w:val="28"/>
                <w:szCs w:val="28"/>
                <w:rtl/>
              </w:rPr>
              <w:t>نمى كردند؛ اما آن گاه كه به صورت رسمى به مقام خلافت رسيدند، همه كارهاى</w:t>
            </w:r>
            <w:r>
              <w:rPr>
                <w:rFonts w:asciiTheme="minorBidi" w:eastAsia="Times New Roman" w:hAnsiTheme="minorBidi"/>
                <w:sz w:val="28"/>
                <w:szCs w:val="28"/>
              </w:rPr>
              <w:t xml:space="preserve"> </w:t>
            </w:r>
            <w:r>
              <w:rPr>
                <w:rFonts w:asciiTheme="minorBidi" w:eastAsia="Times New Roman" w:hAnsiTheme="minorBidi"/>
                <w:sz w:val="28"/>
                <w:szCs w:val="28"/>
                <w:rtl/>
              </w:rPr>
              <w:t>حكومتى و مسئوليتهاى مربوط به خلافت را بر عهده گرفتند و</w:t>
            </w:r>
            <w:r>
              <w:rPr>
                <w:rFonts w:asciiTheme="minorBidi" w:eastAsia="Times New Roman" w:hAnsiTheme="minorBidi"/>
                <w:sz w:val="28"/>
                <w:szCs w:val="28"/>
              </w:rPr>
              <w:t xml:space="preserve"> </w:t>
            </w:r>
            <w:r>
              <w:rPr>
                <w:rFonts w:asciiTheme="minorBidi" w:eastAsia="Times New Roman" w:hAnsiTheme="minorBidi"/>
                <w:sz w:val="28"/>
                <w:szCs w:val="28"/>
                <w:rtl/>
              </w:rPr>
              <w:t>با استفاده از قدرت قانونى اى كه در اين مقام رسمى وجود داشت ، به اداره</w:t>
            </w:r>
            <w:r>
              <w:rPr>
                <w:rFonts w:asciiTheme="minorBidi" w:eastAsia="Times New Roman" w:hAnsiTheme="minorBidi"/>
                <w:sz w:val="28"/>
                <w:szCs w:val="28"/>
              </w:rPr>
              <w:t xml:space="preserve"> </w:t>
            </w:r>
            <w:r>
              <w:rPr>
                <w:rFonts w:asciiTheme="minorBidi" w:eastAsia="Times New Roman" w:hAnsiTheme="minorBidi"/>
                <w:sz w:val="28"/>
                <w:szCs w:val="28"/>
                <w:rtl/>
              </w:rPr>
              <w:t>امور جامعه اسلامى همت گماشتند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نمونه ديگر استفاده از قدرت قانونى يا تفويض آن از سوى رهبران دين عبارت</w:t>
            </w:r>
            <w:r>
              <w:rPr>
                <w:rFonts w:asciiTheme="minorBidi" w:eastAsia="Times New Roman" w:hAnsiTheme="minorBidi"/>
                <w:sz w:val="28"/>
                <w:szCs w:val="28"/>
              </w:rPr>
              <w:t xml:space="preserve"> </w:t>
            </w:r>
            <w:r>
              <w:rPr>
                <w:rFonts w:asciiTheme="minorBidi" w:eastAsia="Times New Roman" w:hAnsiTheme="minorBidi"/>
                <w:sz w:val="28"/>
                <w:szCs w:val="28"/>
                <w:rtl/>
              </w:rPr>
              <w:t>است از گماردن افراد به عنوان كارگزار يا نماينده حكومت در مناطق</w:t>
            </w:r>
            <w:r>
              <w:rPr>
                <w:rFonts w:asciiTheme="minorBidi" w:eastAsia="Times New Roman" w:hAnsiTheme="minorBidi"/>
                <w:sz w:val="28"/>
                <w:szCs w:val="28"/>
              </w:rPr>
              <w:t xml:space="preserve"> </w:t>
            </w:r>
            <w:r>
              <w:rPr>
                <w:rFonts w:asciiTheme="minorBidi" w:eastAsia="Times New Roman" w:hAnsiTheme="minorBidi"/>
                <w:sz w:val="28"/>
                <w:szCs w:val="28"/>
                <w:rtl/>
              </w:rPr>
              <w:t>و شهرهاى مختلف ، و تفويض اختيارات گسترده به آنان . وقتى كسى را به عنوان</w:t>
            </w:r>
            <w:r>
              <w:rPr>
                <w:rFonts w:asciiTheme="minorBidi" w:eastAsia="Times New Roman" w:hAnsiTheme="minorBidi"/>
                <w:sz w:val="28"/>
                <w:szCs w:val="28"/>
              </w:rPr>
              <w:t xml:space="preserve"> </w:t>
            </w:r>
            <w:r>
              <w:rPr>
                <w:rFonts w:asciiTheme="minorBidi" w:eastAsia="Times New Roman" w:hAnsiTheme="minorBidi"/>
                <w:sz w:val="28"/>
                <w:szCs w:val="28"/>
                <w:rtl/>
              </w:rPr>
              <w:t>استاندار يا فرماندار انتخاب مى كردند و اختياراتى به او</w:t>
            </w:r>
            <w:r>
              <w:rPr>
                <w:rFonts w:asciiTheme="minorBidi" w:eastAsia="Times New Roman" w:hAnsiTheme="minorBidi"/>
                <w:sz w:val="28"/>
                <w:szCs w:val="28"/>
              </w:rPr>
              <w:t xml:space="preserve"> </w:t>
            </w:r>
            <w:r>
              <w:rPr>
                <w:rFonts w:asciiTheme="minorBidi" w:eastAsia="Times New Roman" w:hAnsiTheme="minorBidi"/>
                <w:sz w:val="28"/>
                <w:szCs w:val="28"/>
                <w:rtl/>
              </w:rPr>
              <w:t>تفويض مى نمودند، در واقع قدرت قانونى موجود در مقام استاندارى يا</w:t>
            </w:r>
            <w:r>
              <w:rPr>
                <w:rFonts w:asciiTheme="minorBidi" w:eastAsia="Times New Roman" w:hAnsiTheme="minorBidi"/>
                <w:sz w:val="28"/>
                <w:szCs w:val="28"/>
              </w:rPr>
              <w:t xml:space="preserve"> </w:t>
            </w:r>
            <w:r>
              <w:rPr>
                <w:rFonts w:asciiTheme="minorBidi" w:eastAsia="Times New Roman" w:hAnsiTheme="minorBidi"/>
                <w:sz w:val="28"/>
                <w:szCs w:val="28"/>
                <w:rtl/>
              </w:rPr>
              <w:t>فرماندارى را به او واگذار مى كردند و به وى اجازه مى دادند كه از اين</w:t>
            </w:r>
            <w:r>
              <w:rPr>
                <w:rFonts w:asciiTheme="minorBidi" w:eastAsia="Times New Roman" w:hAnsiTheme="minorBidi"/>
                <w:sz w:val="28"/>
                <w:szCs w:val="28"/>
              </w:rPr>
              <w:t xml:space="preserve"> </w:t>
            </w:r>
            <w:r>
              <w:rPr>
                <w:rFonts w:asciiTheme="minorBidi" w:eastAsia="Times New Roman" w:hAnsiTheme="minorBidi"/>
                <w:sz w:val="28"/>
                <w:szCs w:val="28"/>
                <w:rtl/>
              </w:rPr>
              <w:t>قدرت ، استفاده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البته اينكه مى گوييم استفاده از قدرت قانونى در مديريت اسلامى منعى ندارد</w:t>
            </w:r>
            <w:r>
              <w:rPr>
                <w:rFonts w:asciiTheme="minorBidi" w:eastAsia="Times New Roman" w:hAnsiTheme="minorBidi"/>
                <w:sz w:val="28"/>
                <w:szCs w:val="28"/>
              </w:rPr>
              <w:t xml:space="preserve"> </w:t>
            </w:r>
            <w:r>
              <w:rPr>
                <w:rFonts w:asciiTheme="minorBidi" w:eastAsia="Times New Roman" w:hAnsiTheme="minorBidi"/>
                <w:sz w:val="28"/>
                <w:szCs w:val="28"/>
                <w:rtl/>
              </w:rPr>
              <w:t>اين يك حكم كلى و مطلق نيست ، بلكه شروطى دارد كه مهم ترين آن</w:t>
            </w:r>
            <w:r>
              <w:rPr>
                <w:rFonts w:asciiTheme="minorBidi" w:eastAsia="Times New Roman" w:hAnsiTheme="minorBidi"/>
                <w:sz w:val="28"/>
                <w:szCs w:val="28"/>
              </w:rPr>
              <w:t xml:space="preserve"> </w:t>
            </w:r>
            <w:r>
              <w:rPr>
                <w:rFonts w:asciiTheme="minorBidi" w:eastAsia="Times New Roman" w:hAnsiTheme="minorBidi"/>
                <w:sz w:val="28"/>
                <w:szCs w:val="28"/>
                <w:rtl/>
              </w:rPr>
              <w:t>شروط، اين است كه اين قدرت ، از يك منبع مشروع نشات گرفته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مثلا استفاده از قدرت قانونى در مقام رسمى دولتى در يك جامعه اسلامى ،</w:t>
            </w:r>
            <w:r>
              <w:rPr>
                <w:rFonts w:asciiTheme="minorBidi" w:eastAsia="Times New Roman" w:hAnsiTheme="minorBidi"/>
                <w:sz w:val="28"/>
                <w:szCs w:val="28"/>
              </w:rPr>
              <w:t xml:space="preserve"> </w:t>
            </w:r>
            <w:r>
              <w:rPr>
                <w:rFonts w:asciiTheme="minorBidi" w:eastAsia="Times New Roman" w:hAnsiTheme="minorBidi"/>
                <w:sz w:val="28"/>
                <w:szCs w:val="28"/>
                <w:rtl/>
              </w:rPr>
              <w:t>زمانى مجاز خواهد بود كه از طرف حاكم</w:t>
            </w:r>
            <w:r>
              <w:rPr>
                <w:rFonts w:asciiTheme="minorBidi" w:eastAsia="Times New Roman" w:hAnsiTheme="minorBidi"/>
                <w:sz w:val="28"/>
                <w:szCs w:val="28"/>
              </w:rPr>
              <w:t xml:space="preserve"> </w:t>
            </w:r>
            <w:r>
              <w:rPr>
                <w:rFonts w:asciiTheme="minorBidi" w:eastAsia="Times New Roman" w:hAnsiTheme="minorBidi"/>
                <w:sz w:val="28"/>
                <w:szCs w:val="28"/>
                <w:rtl/>
              </w:rPr>
              <w:t>عادل اسلامى تفويض شده باشد، نه حاكم جور و طاغوت . به عبارت ديگر، استفاده</w:t>
            </w:r>
            <w:r>
              <w:rPr>
                <w:rFonts w:asciiTheme="minorBidi" w:eastAsia="Times New Roman" w:hAnsiTheme="minorBidi"/>
                <w:sz w:val="28"/>
                <w:szCs w:val="28"/>
              </w:rPr>
              <w:t xml:space="preserve"> </w:t>
            </w:r>
            <w:r>
              <w:rPr>
                <w:rFonts w:asciiTheme="minorBidi" w:eastAsia="Times New Roman" w:hAnsiTheme="minorBidi"/>
                <w:sz w:val="28"/>
                <w:szCs w:val="28"/>
                <w:rtl/>
              </w:rPr>
              <w:t>از قدرت قانونى موجود در مقام استاندارى ، زمانى مجاز است كه</w:t>
            </w:r>
            <w:r>
              <w:rPr>
                <w:rFonts w:asciiTheme="minorBidi" w:eastAsia="Times New Roman" w:hAnsiTheme="minorBidi"/>
                <w:sz w:val="28"/>
                <w:szCs w:val="28"/>
              </w:rPr>
              <w:t xml:space="preserve"> </w:t>
            </w:r>
            <w:r>
              <w:rPr>
                <w:rFonts w:asciiTheme="minorBidi" w:eastAsia="Times New Roman" w:hAnsiTheme="minorBidi"/>
                <w:sz w:val="28"/>
                <w:szCs w:val="28"/>
                <w:rtl/>
              </w:rPr>
              <w:t>از طرف امام معصوم (عليه السلام ) يا نايب او، يعنى ولى فقيه جامع الشرايط،</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واگذار شده باشد. شرط ديگر </w:t>
            </w:r>
            <w:r>
              <w:rPr>
                <w:rFonts w:asciiTheme="minorBidi" w:eastAsia="Times New Roman" w:hAnsiTheme="minorBidi"/>
                <w:sz w:val="28"/>
                <w:szCs w:val="28"/>
                <w:rtl/>
              </w:rPr>
              <w:lastRenderedPageBreak/>
              <w:t>اين است كه از اين قدرت ، تنها</w:t>
            </w:r>
            <w:r>
              <w:rPr>
                <w:rFonts w:asciiTheme="minorBidi" w:eastAsia="Times New Roman" w:hAnsiTheme="minorBidi"/>
                <w:sz w:val="28"/>
                <w:szCs w:val="28"/>
              </w:rPr>
              <w:t xml:space="preserve"> </w:t>
            </w:r>
            <w:r>
              <w:rPr>
                <w:rFonts w:asciiTheme="minorBidi" w:eastAsia="Times New Roman" w:hAnsiTheme="minorBidi"/>
                <w:sz w:val="28"/>
                <w:szCs w:val="28"/>
                <w:rtl/>
              </w:rPr>
              <w:t>براى دست يابى به اهداف مشروع و مجاز استفاده شود، نه هر هدفى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البته اين دو شرط، مخصوص به استفاده از اين نوع قدرت نيست ، بلكه در استفاده از انواع ديگر قدرت نيز به نوعى بايد مورد توجه قرار</w:t>
            </w:r>
            <w:r>
              <w:rPr>
                <w:rFonts w:asciiTheme="minorBidi" w:eastAsia="Times New Roman" w:hAnsiTheme="minorBidi"/>
                <w:sz w:val="28"/>
                <w:szCs w:val="28"/>
              </w:rPr>
              <w:t xml:space="preserve"> </w:t>
            </w:r>
            <w:r>
              <w:rPr>
                <w:rFonts w:asciiTheme="minorBidi" w:eastAsia="Times New Roman" w:hAnsiTheme="minorBidi"/>
                <w:sz w:val="28"/>
                <w:szCs w:val="28"/>
                <w:rtl/>
              </w:rPr>
              <w:t>گيرد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 ) قدرت پاداش</w:t>
            </w:r>
            <w:r>
              <w:rPr>
                <w:rFonts w:asciiTheme="minorBidi" w:eastAsia="Times New Roman" w:hAnsiTheme="minorBidi"/>
                <w:sz w:val="28"/>
                <w:szCs w:val="28"/>
              </w:rPr>
              <w:t xml:space="preserve"> </w:t>
            </w:r>
            <w:hyperlink r:id="rId225" w:anchor="link386" w:tgtFrame="_self" w:history="1">
              <w:r>
                <w:rPr>
                  <w:rStyle w:val="Hyperlink"/>
                  <w:rFonts w:asciiTheme="minorBidi" w:eastAsia="Times New Roman" w:hAnsiTheme="minorBidi"/>
                  <w:sz w:val="28"/>
                  <w:szCs w:val="28"/>
                </w:rPr>
                <w:t>(386)</w:t>
              </w:r>
            </w:hyperlink>
            <w:r>
              <w:rPr>
                <w:rFonts w:asciiTheme="minorBidi" w:eastAsia="Times New Roman" w:hAnsiTheme="minorBidi"/>
                <w:sz w:val="28"/>
                <w:szCs w:val="28"/>
              </w:rPr>
              <w:br/>
            </w:r>
            <w:r>
              <w:rPr>
                <w:rFonts w:asciiTheme="minorBidi" w:eastAsia="Times New Roman" w:hAnsiTheme="minorBidi"/>
                <w:sz w:val="28"/>
                <w:szCs w:val="28"/>
                <w:rtl/>
              </w:rPr>
              <w:t>قدرت پاداش يا يكى از قدرتهاى مبتنى بر پاداش ، يكى از پايگاههاى قدرت سازمانى است . قدرت پاداش قدرتى است كه بر اساس ‍ ميزان</w:t>
            </w:r>
            <w:r>
              <w:rPr>
                <w:rFonts w:asciiTheme="minorBidi" w:eastAsia="Times New Roman" w:hAnsiTheme="minorBidi"/>
                <w:sz w:val="28"/>
                <w:szCs w:val="28"/>
              </w:rPr>
              <w:t xml:space="preserve"> </w:t>
            </w:r>
            <w:r>
              <w:rPr>
                <w:rFonts w:asciiTheme="minorBidi" w:eastAsia="Times New Roman" w:hAnsiTheme="minorBidi"/>
                <w:sz w:val="28"/>
                <w:szCs w:val="28"/>
                <w:rtl/>
              </w:rPr>
              <w:t>كنترل يك شخص بر پاداشهايى كه براى ديگران با ارزش است ، سنجيده مى شود. بنابراين كسى كه بتواند پاداشهايى را كه براى ديگران</w:t>
            </w:r>
            <w:r>
              <w:rPr>
                <w:rFonts w:asciiTheme="minorBidi" w:eastAsia="Times New Roman" w:hAnsiTheme="minorBidi"/>
                <w:sz w:val="28"/>
                <w:szCs w:val="28"/>
              </w:rPr>
              <w:t xml:space="preserve"> </w:t>
            </w:r>
            <w:r>
              <w:rPr>
                <w:rFonts w:asciiTheme="minorBidi" w:eastAsia="Times New Roman" w:hAnsiTheme="minorBidi"/>
                <w:sz w:val="28"/>
                <w:szCs w:val="28"/>
                <w:rtl/>
              </w:rPr>
              <w:t>ارزشمند است ، توزيع كند، بر آنان قدرت دارد و مى تواند در آنها نفوذ كند و</w:t>
            </w:r>
            <w:r>
              <w:rPr>
                <w:rFonts w:asciiTheme="minorBidi" w:eastAsia="Times New Roman" w:hAnsiTheme="minorBidi"/>
                <w:sz w:val="28"/>
                <w:szCs w:val="28"/>
              </w:rPr>
              <w:t xml:space="preserve"> </w:t>
            </w:r>
            <w:r>
              <w:rPr>
                <w:rFonts w:asciiTheme="minorBidi" w:eastAsia="Times New Roman" w:hAnsiTheme="minorBidi"/>
                <w:sz w:val="28"/>
                <w:szCs w:val="28"/>
                <w:rtl/>
              </w:rPr>
              <w:t>اعمال و رفتار آنان را تحت تاثير قرار دهد و مطابق خواسته هاى خود هدايت نمايد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پاداشهايى كه يك فرد با در اختيار داشتن آنها مى تواند قدرت كسب كند و در</w:t>
            </w:r>
            <w:r>
              <w:rPr>
                <w:rFonts w:asciiTheme="minorBidi" w:eastAsia="Times New Roman" w:hAnsiTheme="minorBidi"/>
                <w:sz w:val="28"/>
                <w:szCs w:val="28"/>
              </w:rPr>
              <w:t xml:space="preserve"> </w:t>
            </w:r>
            <w:r>
              <w:rPr>
                <w:rFonts w:asciiTheme="minorBidi" w:eastAsia="Times New Roman" w:hAnsiTheme="minorBidi"/>
                <w:sz w:val="28"/>
                <w:szCs w:val="28"/>
                <w:rtl/>
              </w:rPr>
              <w:t>ديگران نفوذ كند، انواع و مصاديق مختلفى دارد؛</w:t>
            </w:r>
            <w:r>
              <w:rPr>
                <w:rFonts w:asciiTheme="minorBidi" w:eastAsia="Times New Roman" w:hAnsiTheme="minorBidi"/>
                <w:sz w:val="28"/>
                <w:szCs w:val="28"/>
              </w:rPr>
              <w:t xml:space="preserve"> </w:t>
            </w:r>
            <w:r>
              <w:rPr>
                <w:rFonts w:asciiTheme="minorBidi" w:eastAsia="Times New Roman" w:hAnsiTheme="minorBidi"/>
                <w:sz w:val="28"/>
                <w:szCs w:val="28"/>
                <w:rtl/>
              </w:rPr>
              <w:t>مثل حقوق ، دستمزد، ارتقا، واگذارى ماموريت و مزاياى حاشيه اى . در سازمان ،</w:t>
            </w:r>
            <w:r>
              <w:rPr>
                <w:rFonts w:asciiTheme="minorBidi" w:eastAsia="Times New Roman" w:hAnsiTheme="minorBidi"/>
                <w:sz w:val="28"/>
                <w:szCs w:val="28"/>
              </w:rPr>
              <w:t xml:space="preserve"> </w:t>
            </w:r>
            <w:r>
              <w:rPr>
                <w:rFonts w:asciiTheme="minorBidi" w:eastAsia="Times New Roman" w:hAnsiTheme="minorBidi"/>
                <w:sz w:val="28"/>
                <w:szCs w:val="28"/>
                <w:rtl/>
              </w:rPr>
              <w:t>كسى كه در مورد حقوق كاركنان و ميزان آن اختياراتى داشته باشد و</w:t>
            </w:r>
            <w:r>
              <w:rPr>
                <w:rFonts w:asciiTheme="minorBidi" w:eastAsia="Times New Roman" w:hAnsiTheme="minorBidi"/>
                <w:sz w:val="28"/>
                <w:szCs w:val="28"/>
              </w:rPr>
              <w:t xml:space="preserve"> </w:t>
            </w:r>
            <w:r>
              <w:rPr>
                <w:rFonts w:asciiTheme="minorBidi" w:eastAsia="Times New Roman" w:hAnsiTheme="minorBidi"/>
                <w:sz w:val="28"/>
                <w:szCs w:val="28"/>
                <w:rtl/>
              </w:rPr>
              <w:t>نيز كسى كه در مورد ارتقاى كاركنان و سپردن ماموريت به آنان صاحب راءى</w:t>
            </w:r>
            <w:r>
              <w:rPr>
                <w:rFonts w:asciiTheme="minorBidi" w:eastAsia="Times New Roman" w:hAnsiTheme="minorBidi"/>
                <w:sz w:val="28"/>
                <w:szCs w:val="28"/>
              </w:rPr>
              <w:t xml:space="preserve"> </w:t>
            </w:r>
            <w:r>
              <w:rPr>
                <w:rFonts w:asciiTheme="minorBidi" w:eastAsia="Times New Roman" w:hAnsiTheme="minorBidi"/>
                <w:sz w:val="28"/>
                <w:szCs w:val="28"/>
                <w:rtl/>
              </w:rPr>
              <w:t>باشد، نيست به كاركنان ، از قدرت بالايى برخوردار است و مى</w:t>
            </w:r>
            <w:r>
              <w:rPr>
                <w:rFonts w:asciiTheme="minorBidi" w:eastAsia="Times New Roman" w:hAnsiTheme="minorBidi"/>
                <w:sz w:val="28"/>
                <w:szCs w:val="28"/>
              </w:rPr>
              <w:t xml:space="preserve"> </w:t>
            </w:r>
            <w:r>
              <w:rPr>
                <w:rFonts w:asciiTheme="minorBidi" w:eastAsia="Times New Roman" w:hAnsiTheme="minorBidi"/>
                <w:sz w:val="28"/>
                <w:szCs w:val="28"/>
                <w:rtl/>
              </w:rPr>
              <w:t>تواند در آنها نفوذ كند و اعمال و رفتار آنها را تغيير دهد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استفاده از قدرت پاداش به منظور تاثير گذارى و نفوذ در كاركنان ، اين امكان</w:t>
            </w:r>
            <w:r>
              <w:rPr>
                <w:rFonts w:asciiTheme="minorBidi" w:eastAsia="Times New Roman" w:hAnsiTheme="minorBidi"/>
                <w:sz w:val="28"/>
                <w:szCs w:val="28"/>
              </w:rPr>
              <w:t xml:space="preserve"> </w:t>
            </w:r>
            <w:r>
              <w:rPr>
                <w:rFonts w:asciiTheme="minorBidi" w:eastAsia="Times New Roman" w:hAnsiTheme="minorBidi"/>
                <w:sz w:val="28"/>
                <w:szCs w:val="28"/>
                <w:rtl/>
              </w:rPr>
              <w:t>را به سازمان و مسئولان آن مى دهد كه</w:t>
            </w:r>
            <w:r>
              <w:rPr>
                <w:rFonts w:asciiTheme="minorBidi" w:eastAsia="Times New Roman" w:hAnsiTheme="minorBidi"/>
                <w:sz w:val="28"/>
                <w:szCs w:val="28"/>
              </w:rPr>
              <w:t xml:space="preserve"> </w:t>
            </w:r>
            <w:r>
              <w:rPr>
                <w:rFonts w:asciiTheme="minorBidi" w:eastAsia="Times New Roman" w:hAnsiTheme="minorBidi"/>
                <w:sz w:val="28"/>
                <w:szCs w:val="28"/>
                <w:rtl/>
              </w:rPr>
              <w:t>اعمال و رفتار كاركنان خود را در مسيرى هدايت كنند كه مورد نظر و مطلوب مى</w:t>
            </w:r>
            <w:r>
              <w:rPr>
                <w:rFonts w:asciiTheme="minorBidi" w:eastAsia="Times New Roman" w:hAnsiTheme="minorBidi"/>
                <w:sz w:val="28"/>
                <w:szCs w:val="28"/>
              </w:rPr>
              <w:t xml:space="preserve"> </w:t>
            </w:r>
            <w:r>
              <w:rPr>
                <w:rFonts w:asciiTheme="minorBidi" w:eastAsia="Times New Roman" w:hAnsiTheme="minorBidi"/>
                <w:sz w:val="28"/>
                <w:szCs w:val="28"/>
                <w:rtl/>
              </w:rPr>
              <w:t>باشد؛ علاوه بر اينكه تشويق كاركنان و دادن پاداش به آنان باعث</w:t>
            </w:r>
            <w:r>
              <w:rPr>
                <w:rFonts w:asciiTheme="minorBidi" w:eastAsia="Times New Roman" w:hAnsiTheme="minorBidi"/>
                <w:sz w:val="28"/>
                <w:szCs w:val="28"/>
              </w:rPr>
              <w:t xml:space="preserve"> </w:t>
            </w:r>
            <w:r>
              <w:rPr>
                <w:rFonts w:asciiTheme="minorBidi" w:eastAsia="Times New Roman" w:hAnsiTheme="minorBidi"/>
                <w:sz w:val="28"/>
                <w:szCs w:val="28"/>
                <w:rtl/>
              </w:rPr>
              <w:t>ايجاد انگيزه در آنها مى شود و انگيزه هاى موجودشان را تقويت مى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اميرالمؤ منين حضرت على (عليه السلام ) در قسمتى از عهد مالك اشتر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و لايكونن المحسن و المسى ء عندك بمنزلة سواء؛ فاءن فى ذلك تزهيدا</w:t>
            </w:r>
            <w:r>
              <w:rPr>
                <w:rFonts w:asciiTheme="minorBidi" w:eastAsia="Times New Roman" w:hAnsiTheme="minorBidi"/>
                <w:sz w:val="28"/>
                <w:szCs w:val="28"/>
              </w:rPr>
              <w:t xml:space="preserve"> </w:t>
            </w:r>
            <w:r>
              <w:rPr>
                <w:rFonts w:asciiTheme="minorBidi" w:eastAsia="Times New Roman" w:hAnsiTheme="minorBidi"/>
                <w:sz w:val="28"/>
                <w:szCs w:val="28"/>
                <w:rtl/>
              </w:rPr>
              <w:t>لاهل الاحسان فى الاحسان ، و تدريبا لاهل الاساءة على الاساءة ؛ و الزم كلا منهم ما الزم نفسه ؛</w:t>
            </w:r>
            <w:r>
              <w:rPr>
                <w:rFonts w:asciiTheme="minorBidi" w:eastAsia="Times New Roman" w:hAnsiTheme="minorBidi"/>
                <w:sz w:val="28"/>
                <w:szCs w:val="28"/>
              </w:rPr>
              <w:t xml:space="preserve"> </w:t>
            </w:r>
            <w:hyperlink r:id="rId226" w:anchor="link387" w:tgtFrame="_self" w:history="1">
              <w:r>
                <w:rPr>
                  <w:rStyle w:val="Hyperlink"/>
                  <w:rFonts w:asciiTheme="minorBidi" w:eastAsia="Times New Roman" w:hAnsiTheme="minorBidi"/>
                  <w:sz w:val="28"/>
                  <w:szCs w:val="28"/>
                </w:rPr>
                <w:t>(387)</w:t>
              </w:r>
            </w:hyperlink>
            <w:r>
              <w:rPr>
                <w:rFonts w:asciiTheme="minorBidi" w:eastAsia="Times New Roman" w:hAnsiTheme="minorBidi"/>
                <w:sz w:val="28"/>
                <w:szCs w:val="28"/>
              </w:rPr>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440"/>
              <w:gridCol w:w="3229"/>
              <w:gridCol w:w="2475"/>
            </w:tblGrid>
            <w:tr w:rsidR="00E24094">
              <w:trPr>
                <w:tblCellSpacing w:w="0" w:type="dxa"/>
                <w:jc w:val="center"/>
              </w:trPr>
              <w:tc>
                <w:tcPr>
                  <w:tcW w:w="0" w:type="auto"/>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0" b="0"/>
                        <wp:docPr id="12" name="Picture 12" descr="Description: next page">
                          <a:hlinkClick xmlns:a="http://schemas.openxmlformats.org/drawingml/2006/main" r:id="rId209"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Description: next page">
                                  <a:hlinkClick r:id="rId209"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563245" cy="285115"/>
                        <wp:effectExtent l="0" t="0" r="8255" b="635"/>
                        <wp:docPr id="11" name="Picture 11" descr="Description: 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Description: 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245" cy="28511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6350" b="0"/>
                        <wp:docPr id="10" name="Picture 10" descr="Description: back page">
                          <a:hlinkClick xmlns:a="http://schemas.openxmlformats.org/drawingml/2006/main" r:id="rId2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Description: back page">
                                  <a:hlinkClick r:id="rId210"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r>
          </w:tbl>
          <w:p w:rsidR="00E24094" w:rsidRDefault="00E24094">
            <w:pPr>
              <w:bidi/>
              <w:spacing w:before="100" w:beforeAutospacing="1" w:after="100" w:afterAutospacing="1" w:line="480" w:lineRule="auto"/>
              <w:rPr>
                <w:rFonts w:asciiTheme="minorBidi" w:eastAsia="Times New Roman" w:hAnsiTheme="minorBidi"/>
                <w:sz w:val="28"/>
                <w:szCs w:val="28"/>
              </w:rPr>
            </w:pPr>
            <w:r>
              <w:rPr>
                <w:rFonts w:asciiTheme="minorBidi" w:eastAsia="Times New Roman" w:hAnsiTheme="minorBidi"/>
                <w:sz w:val="28"/>
                <w:szCs w:val="28"/>
              </w:rPr>
              <w:t> </w:t>
            </w:r>
          </w:p>
        </w:tc>
      </w:tr>
      <w:tr w:rsidR="00E24094" w:rsidTr="00E24094">
        <w:trPr>
          <w:tblCellSpacing w:w="0" w:type="dxa"/>
          <w:jc w:val="center"/>
        </w:trPr>
        <w:tc>
          <w:tcPr>
            <w:tcW w:w="0" w:type="auto"/>
            <w:tcMar>
              <w:top w:w="15" w:type="dxa"/>
              <w:left w:w="15" w:type="dxa"/>
              <w:bottom w:w="15" w:type="dxa"/>
              <w:right w:w="15" w:type="dxa"/>
            </w:tcMar>
            <w:vAlign w:val="center"/>
            <w:hideMark/>
          </w:tcPr>
          <w:p w:rsidR="00E24094" w:rsidRDefault="00E24094">
            <w:pPr>
              <w:bidi/>
              <w:spacing w:before="100" w:beforeAutospacing="1" w:after="100" w:afterAutospacing="1" w:line="480" w:lineRule="auto"/>
              <w:rPr>
                <w:rFonts w:asciiTheme="minorBidi" w:eastAsia="Times New Roman" w:hAnsiTheme="minorBidi"/>
                <w:sz w:val="28"/>
                <w:szCs w:val="28"/>
                <w:rtl/>
              </w:rPr>
            </w:pPr>
            <w:r>
              <w:rPr>
                <w:rFonts w:asciiTheme="minorBidi" w:eastAsia="Times New Roman" w:hAnsiTheme="minorBidi"/>
                <w:sz w:val="28"/>
                <w:szCs w:val="28"/>
              </w:rPr>
              <w:lastRenderedPageBreak/>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440"/>
              <w:gridCol w:w="3229"/>
              <w:gridCol w:w="2475"/>
            </w:tblGrid>
            <w:tr w:rsidR="00E24094">
              <w:trPr>
                <w:tblCellSpacing w:w="0" w:type="dxa"/>
                <w:jc w:val="center"/>
              </w:trPr>
              <w:tc>
                <w:tcPr>
                  <w:tcW w:w="0" w:type="auto"/>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0" b="0"/>
                        <wp:docPr id="9" name="Picture 9" descr="Description: next page">
                          <a:hlinkClick xmlns:a="http://schemas.openxmlformats.org/drawingml/2006/main" r:id="rId227"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Description: next page">
                                  <a:hlinkClick r:id="rId227"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563245" cy="285115"/>
                        <wp:effectExtent l="0" t="0" r="8255" b="635"/>
                        <wp:docPr id="8" name="Picture 8" descr="Description: 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Description: 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245" cy="28511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6350" b="0"/>
                        <wp:docPr id="7" name="Picture 7" descr="Description: back page">
                          <a:hlinkClick xmlns:a="http://schemas.openxmlformats.org/drawingml/2006/main" r:id="rId228"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Description: back page">
                                  <a:hlinkClick r:id="rId228"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r>
          </w:tbl>
          <w:p w:rsidR="00E24094" w:rsidRDefault="00E24094">
            <w:pPr>
              <w:bidi/>
              <w:spacing w:before="100" w:beforeAutospacing="1" w:after="100" w:afterAutospacing="1" w:line="480" w:lineRule="auto"/>
              <w:rPr>
                <w:rFonts w:asciiTheme="minorBidi" w:eastAsia="Times New Roman" w:hAnsiTheme="minorBidi"/>
                <w:sz w:val="28"/>
                <w:szCs w:val="28"/>
              </w:rPr>
            </w:pPr>
            <w:r>
              <w:rPr>
                <w:rFonts w:asciiTheme="minorBidi" w:eastAsia="Times New Roman" w:hAnsiTheme="minorBidi"/>
                <w:sz w:val="28"/>
                <w:szCs w:val="28"/>
                <w:rtl/>
              </w:rPr>
              <w:t>روزى امير مؤ منان (عليه</w:t>
            </w:r>
            <w:r>
              <w:rPr>
                <w:rFonts w:asciiTheme="minorBidi" w:eastAsia="Times New Roman" w:hAnsiTheme="minorBidi"/>
                <w:sz w:val="28"/>
                <w:szCs w:val="28"/>
              </w:rPr>
              <w:t xml:space="preserve"> </w:t>
            </w:r>
            <w:r>
              <w:rPr>
                <w:rFonts w:asciiTheme="minorBidi" w:eastAsia="Times New Roman" w:hAnsiTheme="minorBidi"/>
                <w:sz w:val="28"/>
                <w:szCs w:val="28"/>
                <w:rtl/>
              </w:rPr>
              <w:t>السلام ) آن گردنبند را ديد و شناخت و به دخترش فرمود: اين گردنبند چگونه</w:t>
            </w:r>
            <w:r>
              <w:rPr>
                <w:rFonts w:asciiTheme="minorBidi" w:eastAsia="Times New Roman" w:hAnsiTheme="minorBidi"/>
                <w:sz w:val="28"/>
                <w:szCs w:val="28"/>
              </w:rPr>
              <w:t xml:space="preserve"> </w:t>
            </w:r>
            <w:r>
              <w:rPr>
                <w:rFonts w:asciiTheme="minorBidi" w:eastAsia="Times New Roman" w:hAnsiTheme="minorBidi"/>
                <w:sz w:val="28"/>
                <w:szCs w:val="28"/>
                <w:rtl/>
              </w:rPr>
              <w:t>به دست تو رسيده است ؟ گفت : از على بن</w:t>
            </w:r>
            <w:r>
              <w:rPr>
                <w:rFonts w:asciiTheme="minorBidi" w:eastAsia="Times New Roman" w:hAnsiTheme="minorBidi"/>
                <w:sz w:val="28"/>
                <w:szCs w:val="28"/>
              </w:rPr>
              <w:t xml:space="preserve"> </w:t>
            </w:r>
            <w:r>
              <w:rPr>
                <w:rFonts w:asciiTheme="minorBidi" w:eastAsia="Times New Roman" w:hAnsiTheme="minorBidi"/>
                <w:sz w:val="28"/>
                <w:szCs w:val="28"/>
                <w:rtl/>
              </w:rPr>
              <w:t>ابى رافع ، خزانه دار بيت المال اميرالمؤمنين ، عاريه گرفته ام تا در عيد</w:t>
            </w:r>
            <w:r>
              <w:rPr>
                <w:rFonts w:asciiTheme="minorBidi" w:eastAsia="Times New Roman" w:hAnsiTheme="minorBidi"/>
                <w:sz w:val="28"/>
                <w:szCs w:val="28"/>
              </w:rPr>
              <w:t xml:space="preserve"> </w:t>
            </w:r>
            <w:r>
              <w:rPr>
                <w:rFonts w:asciiTheme="minorBidi" w:eastAsia="Times New Roman" w:hAnsiTheme="minorBidi"/>
                <w:sz w:val="28"/>
                <w:szCs w:val="28"/>
                <w:rtl/>
              </w:rPr>
              <w:t>با آن تزيين كنم و سپس به او برگردانم</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امير مومنان (عليه السلام ) كسى را به دنبال من فرستاد و من خدمت ايشان</w:t>
            </w:r>
            <w:r>
              <w:rPr>
                <w:rFonts w:asciiTheme="minorBidi" w:eastAsia="Times New Roman" w:hAnsiTheme="minorBidi"/>
                <w:sz w:val="28"/>
                <w:szCs w:val="28"/>
              </w:rPr>
              <w:t xml:space="preserve"> </w:t>
            </w:r>
            <w:r>
              <w:rPr>
                <w:rFonts w:asciiTheme="minorBidi" w:eastAsia="Times New Roman" w:hAnsiTheme="minorBidi"/>
                <w:sz w:val="28"/>
                <w:szCs w:val="28"/>
                <w:rtl/>
              </w:rPr>
              <w:t>رسيدم . به من فرمود: اى پسى ابى رافع آيا به مسلمانان خيانت مى كنى ؟</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عرض كردم : پناه مى برم به خدا از اينكه به مسلمانان خيانت كنم</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فرمود: چگونه گردن بندى را كه در بيت المال مسلمين بوده ، بدون اجاره من و</w:t>
            </w:r>
            <w:r>
              <w:rPr>
                <w:rFonts w:asciiTheme="minorBidi" w:eastAsia="Times New Roman" w:hAnsiTheme="minorBidi"/>
                <w:sz w:val="28"/>
                <w:szCs w:val="28"/>
              </w:rPr>
              <w:t xml:space="preserve"> </w:t>
            </w:r>
            <w:r>
              <w:rPr>
                <w:rFonts w:asciiTheme="minorBidi" w:eastAsia="Times New Roman" w:hAnsiTheme="minorBidi"/>
                <w:sz w:val="28"/>
                <w:szCs w:val="28"/>
                <w:rtl/>
              </w:rPr>
              <w:t>بدون رضايت مسلمانان ، به دختر اميرالمؤ منين عاريه داده اى ؟</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عرض كردم : يا اميرالمؤ منين ! ايشان دختر شما هستند و از من خواستند كه آن</w:t>
            </w:r>
            <w:r>
              <w:rPr>
                <w:rFonts w:asciiTheme="minorBidi" w:eastAsia="Times New Roman" w:hAnsiTheme="minorBidi"/>
                <w:sz w:val="28"/>
                <w:szCs w:val="28"/>
              </w:rPr>
              <w:t xml:space="preserve"> </w:t>
            </w:r>
            <w:r>
              <w:rPr>
                <w:rFonts w:asciiTheme="minorBidi" w:eastAsia="Times New Roman" w:hAnsiTheme="minorBidi"/>
                <w:sz w:val="28"/>
                <w:szCs w:val="28"/>
                <w:rtl/>
              </w:rPr>
              <w:t>را به صورت عاريه به ايشان بدهم تا تزيين كنند، و من آن را به</w:t>
            </w:r>
            <w:r>
              <w:rPr>
                <w:rFonts w:asciiTheme="minorBidi" w:eastAsia="Times New Roman" w:hAnsiTheme="minorBidi"/>
                <w:sz w:val="28"/>
                <w:szCs w:val="28"/>
              </w:rPr>
              <w:t xml:space="preserve"> </w:t>
            </w:r>
            <w:r>
              <w:rPr>
                <w:rFonts w:asciiTheme="minorBidi" w:eastAsia="Times New Roman" w:hAnsiTheme="minorBidi"/>
                <w:sz w:val="28"/>
                <w:szCs w:val="28"/>
                <w:rtl/>
              </w:rPr>
              <w:t>صورت عاريه مضمونه مردوده به ايشان داده ام و خودم نيز از مال خودم آن را</w:t>
            </w:r>
            <w:r>
              <w:rPr>
                <w:rFonts w:asciiTheme="minorBidi" w:eastAsia="Times New Roman" w:hAnsiTheme="minorBidi"/>
                <w:sz w:val="28"/>
                <w:szCs w:val="28"/>
              </w:rPr>
              <w:t xml:space="preserve"> </w:t>
            </w:r>
            <w:r>
              <w:rPr>
                <w:rFonts w:asciiTheme="minorBidi" w:eastAsia="Times New Roman" w:hAnsiTheme="minorBidi"/>
                <w:sz w:val="28"/>
                <w:szCs w:val="28"/>
                <w:rtl/>
              </w:rPr>
              <w:t>ضمانت كرده ام و بر من است كه آن را سالم به جايش برگردانم</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فرمود: پس همين امروز آن را برگردان و مبادا كه ديگر چنين كارى را تكرار كنى كه در آن صورت ، از طرف من تنبيه و مجازات خواهى 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سپس فرمود: سوگند ياد مى كنم كه اگر دخترم اين گردن بند را به صورت عاريه مضمونه مردوده نگرفته بود، همانا اولين زن هاشمى بود كه</w:t>
            </w:r>
            <w:r>
              <w:rPr>
                <w:rFonts w:asciiTheme="minorBidi" w:eastAsia="Times New Roman" w:hAnsiTheme="minorBidi"/>
                <w:sz w:val="28"/>
                <w:szCs w:val="28"/>
              </w:rPr>
              <w:t xml:space="preserve"> </w:t>
            </w:r>
            <w:r>
              <w:rPr>
                <w:rFonts w:asciiTheme="minorBidi" w:eastAsia="Times New Roman" w:hAnsiTheme="minorBidi"/>
                <w:sz w:val="28"/>
                <w:szCs w:val="28"/>
                <w:rtl/>
              </w:rPr>
              <w:t>به خاطر دزدى ، دست او را قطع مى كردم</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اين سخن حضرت على (عليه السلام ) به گوش دخترش رسيد، عرض كرد: اى اميرالمؤ منين ! من دختر تو و پاره تن تو هستم ؛ پس چه كسى شايسته</w:t>
            </w:r>
            <w:r>
              <w:rPr>
                <w:rFonts w:asciiTheme="minorBidi" w:eastAsia="Times New Roman" w:hAnsiTheme="minorBidi"/>
                <w:sz w:val="28"/>
                <w:szCs w:val="28"/>
              </w:rPr>
              <w:t xml:space="preserve"> </w:t>
            </w:r>
            <w:r>
              <w:rPr>
                <w:rFonts w:asciiTheme="minorBidi" w:eastAsia="Times New Roman" w:hAnsiTheme="minorBidi"/>
                <w:sz w:val="28"/>
                <w:szCs w:val="28"/>
                <w:rtl/>
              </w:rPr>
              <w:t>تر از من است كه از اين گردن بند استفاده كند؟</w:t>
            </w:r>
            <w:r>
              <w:rPr>
                <w:rFonts w:asciiTheme="minorBidi" w:eastAsia="Times New Roman" w:hAnsiTheme="minorBidi"/>
                <w:sz w:val="28"/>
                <w:szCs w:val="28"/>
              </w:rPr>
              <w:br/>
            </w:r>
            <w:r>
              <w:rPr>
                <w:rFonts w:asciiTheme="minorBidi" w:eastAsia="Times New Roman" w:hAnsiTheme="minorBidi"/>
                <w:sz w:val="28"/>
                <w:szCs w:val="28"/>
                <w:rtl/>
              </w:rPr>
              <w:t>اميرالمؤ منين (عليه السلام ) فرمود: اى دختر على بن ابى طالب ! خود را از</w:t>
            </w:r>
            <w:r>
              <w:rPr>
                <w:rFonts w:asciiTheme="minorBidi" w:eastAsia="Times New Roman" w:hAnsiTheme="minorBidi"/>
                <w:sz w:val="28"/>
                <w:szCs w:val="28"/>
              </w:rPr>
              <w:t xml:space="preserve"> </w:t>
            </w:r>
            <w:r>
              <w:rPr>
                <w:rFonts w:asciiTheme="minorBidi" w:eastAsia="Times New Roman" w:hAnsiTheme="minorBidi"/>
                <w:sz w:val="28"/>
                <w:szCs w:val="28"/>
                <w:rtl/>
              </w:rPr>
              <w:t>جاده حق منحرف نكن ؛ آيا همه زنان مهاجرين مى توانند در اين عيد، با</w:t>
            </w:r>
            <w:r>
              <w:rPr>
                <w:rFonts w:asciiTheme="minorBidi" w:eastAsia="Times New Roman" w:hAnsiTheme="minorBidi"/>
                <w:sz w:val="28"/>
                <w:szCs w:val="28"/>
              </w:rPr>
              <w:t xml:space="preserve"> </w:t>
            </w:r>
            <w:r>
              <w:rPr>
                <w:rFonts w:asciiTheme="minorBidi" w:eastAsia="Times New Roman" w:hAnsiTheme="minorBidi"/>
                <w:sz w:val="28"/>
                <w:szCs w:val="28"/>
                <w:rtl/>
              </w:rPr>
              <w:t>مثل اين گردن بند خو را تزيين 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على بن ابى رافع مى گويد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پس گردن بند را از ايشان گرفتم و به جايش برگرداندم</w:t>
            </w:r>
            <w:r>
              <w:rPr>
                <w:rFonts w:asciiTheme="minorBidi" w:eastAsia="Times New Roman" w:hAnsiTheme="minorBidi"/>
                <w:sz w:val="28"/>
                <w:szCs w:val="28"/>
              </w:rPr>
              <w:t xml:space="preserve"> . </w:t>
            </w:r>
            <w:hyperlink r:id="rId229" w:anchor="link432" w:tgtFrame="_self" w:history="1">
              <w:r>
                <w:rPr>
                  <w:rStyle w:val="Hyperlink"/>
                  <w:rFonts w:asciiTheme="minorBidi" w:eastAsia="Times New Roman" w:hAnsiTheme="minorBidi"/>
                  <w:sz w:val="28"/>
                  <w:szCs w:val="28"/>
                </w:rPr>
                <w:t>(432)</w:t>
              </w:r>
            </w:hyperlink>
            <w:r>
              <w:rPr>
                <w:rFonts w:asciiTheme="minorBidi" w:eastAsia="Times New Roman" w:hAnsiTheme="minorBidi"/>
                <w:sz w:val="28"/>
                <w:szCs w:val="28"/>
              </w:rPr>
              <w:t xml:space="preserve"> </w:t>
            </w:r>
            <w:r>
              <w:rPr>
                <w:rFonts w:asciiTheme="minorBidi" w:eastAsia="Times New Roman" w:hAnsiTheme="minorBidi"/>
                <w:sz w:val="28"/>
                <w:szCs w:val="28"/>
              </w:rPr>
              <w:br/>
              <w:t xml:space="preserve">6. </w:t>
            </w:r>
            <w:r>
              <w:rPr>
                <w:rFonts w:asciiTheme="minorBidi" w:eastAsia="Times New Roman" w:hAnsiTheme="minorBidi"/>
                <w:sz w:val="28"/>
                <w:szCs w:val="28"/>
                <w:rtl/>
              </w:rPr>
              <w:t>ابن شهر آشوب جريان ديگرى در مورد عقيل ، برادر حضرت على (عليه السلام ) را اين گونه</w:t>
            </w:r>
            <w:r>
              <w:rPr>
                <w:rFonts w:asciiTheme="minorBidi" w:eastAsia="Times New Roman" w:hAnsiTheme="minorBidi"/>
                <w:sz w:val="28"/>
                <w:szCs w:val="28"/>
              </w:rPr>
              <w:t xml:space="preserve"> </w:t>
            </w:r>
            <w:r>
              <w:rPr>
                <w:rFonts w:asciiTheme="minorBidi" w:eastAsia="Times New Roman" w:hAnsiTheme="minorBidi"/>
                <w:sz w:val="28"/>
                <w:szCs w:val="28"/>
                <w:rtl/>
              </w:rPr>
              <w:t>نقل مى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روزى عقيل خدمت امير مؤ منان حضرت على (عليه السلام ) آمد. آن حضرت به</w:t>
            </w:r>
            <w:r>
              <w:rPr>
                <w:rFonts w:asciiTheme="minorBidi" w:eastAsia="Times New Roman" w:hAnsiTheme="minorBidi"/>
                <w:sz w:val="28"/>
                <w:szCs w:val="28"/>
              </w:rPr>
              <w:t xml:space="preserve"> </w:t>
            </w:r>
            <w:r>
              <w:rPr>
                <w:rFonts w:asciiTheme="minorBidi" w:eastAsia="Times New Roman" w:hAnsiTheme="minorBidi"/>
                <w:sz w:val="28"/>
                <w:szCs w:val="28"/>
                <w:rtl/>
              </w:rPr>
              <w:t>فرزندش امام حسن (عليه السلام ) فرمود: لباسى در اختيار عموى خود</w:t>
            </w:r>
            <w:r>
              <w:rPr>
                <w:rFonts w:asciiTheme="minorBidi" w:eastAsia="Times New Roman" w:hAnsiTheme="minorBidi"/>
                <w:sz w:val="28"/>
                <w:szCs w:val="28"/>
              </w:rPr>
              <w:t xml:space="preserve"> </w:t>
            </w:r>
            <w:r>
              <w:rPr>
                <w:rFonts w:asciiTheme="minorBidi" w:eastAsia="Times New Roman" w:hAnsiTheme="minorBidi"/>
                <w:sz w:val="28"/>
                <w:szCs w:val="28"/>
                <w:rtl/>
              </w:rPr>
              <w:t>بگذار</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امام حسن (عليه السلام ) يكى از پيراهنها و يكى از عباهاى خود را به ايشان داد. وقتى كه شب شد و زمان خوردن شام فرا رسيد،</w:t>
            </w:r>
            <w:r>
              <w:rPr>
                <w:rFonts w:asciiTheme="minorBidi" w:eastAsia="Times New Roman" w:hAnsiTheme="minorBidi"/>
                <w:sz w:val="28"/>
                <w:szCs w:val="28"/>
              </w:rPr>
              <w:t xml:space="preserve"> </w:t>
            </w:r>
            <w:r>
              <w:rPr>
                <w:rFonts w:asciiTheme="minorBidi" w:eastAsia="Times New Roman" w:hAnsiTheme="minorBidi"/>
                <w:sz w:val="28"/>
                <w:szCs w:val="28"/>
                <w:rtl/>
              </w:rPr>
              <w:t>عقيل ديد كه سر سفره فقط نان است و نمك</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گفت : غير از اينها چيز ديگرى نيست ؟</w:t>
            </w:r>
            <w:r>
              <w:rPr>
                <w:rFonts w:asciiTheme="minorBidi" w:eastAsia="Times New Roman" w:hAnsiTheme="minorBidi"/>
                <w:sz w:val="28"/>
                <w:szCs w:val="28"/>
              </w:rPr>
              <w:br/>
            </w:r>
            <w:r>
              <w:rPr>
                <w:rFonts w:asciiTheme="minorBidi" w:eastAsia="Times New Roman" w:hAnsiTheme="minorBidi"/>
                <w:sz w:val="28"/>
                <w:szCs w:val="28"/>
                <w:rtl/>
              </w:rPr>
              <w:t>حضرت فرمود: آيا اينها از نعمتهاى خدا نيستند؟! پس سپاس فراوان خداى را</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عقيل گفت : چيزى در اختيار من قرار بده تا قرض خود را ادا كنم . خواسته مرا زود بر آور تا از پيش تو بروم</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حضرت فرمود: اى ابايزيد، قرض تو چقدر است ؟</w:t>
            </w:r>
            <w:r>
              <w:rPr>
                <w:rFonts w:asciiTheme="minorBidi" w:eastAsia="Times New Roman" w:hAnsiTheme="minorBidi"/>
                <w:sz w:val="28"/>
                <w:szCs w:val="28"/>
              </w:rPr>
              <w:br/>
            </w:r>
            <w:r>
              <w:rPr>
                <w:rFonts w:asciiTheme="minorBidi" w:eastAsia="Times New Roman" w:hAnsiTheme="minorBidi"/>
                <w:sz w:val="28"/>
                <w:szCs w:val="28"/>
                <w:rtl/>
              </w:rPr>
              <w:lastRenderedPageBreak/>
              <w:t>گفت : صد هزار درهم</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فرمود: به خدا قسم كه اين مقدار را ندارم ؛ اما صبر كن تا زمان سهم من از</w:t>
            </w:r>
            <w:r>
              <w:rPr>
                <w:rFonts w:asciiTheme="minorBidi" w:eastAsia="Times New Roman" w:hAnsiTheme="minorBidi"/>
                <w:sz w:val="28"/>
                <w:szCs w:val="28"/>
              </w:rPr>
              <w:t xml:space="preserve"> </w:t>
            </w:r>
            <w:r>
              <w:rPr>
                <w:rFonts w:asciiTheme="minorBidi" w:eastAsia="Times New Roman" w:hAnsiTheme="minorBidi"/>
                <w:sz w:val="28"/>
                <w:szCs w:val="28"/>
                <w:rtl/>
              </w:rPr>
              <w:t>بيت</w:t>
            </w:r>
            <w:r>
              <w:rPr>
                <w:rFonts w:asciiTheme="minorBidi" w:eastAsia="Times New Roman" w:hAnsiTheme="minorBidi"/>
                <w:sz w:val="28"/>
                <w:szCs w:val="28"/>
              </w:rPr>
              <w:t xml:space="preserve"> </w:t>
            </w:r>
            <w:r>
              <w:rPr>
                <w:rFonts w:asciiTheme="minorBidi" w:eastAsia="Times New Roman" w:hAnsiTheme="minorBidi"/>
                <w:sz w:val="28"/>
                <w:szCs w:val="28"/>
                <w:rtl/>
              </w:rPr>
              <w:t>المال فرارسد؛ آن وقت آن را با تو به صورت مساوى تقسيم مى كنم ؛ و اگر لازم</w:t>
            </w:r>
            <w:r>
              <w:rPr>
                <w:rFonts w:asciiTheme="minorBidi" w:eastAsia="Times New Roman" w:hAnsiTheme="minorBidi"/>
                <w:sz w:val="28"/>
                <w:szCs w:val="28"/>
              </w:rPr>
              <w:t xml:space="preserve"> </w:t>
            </w:r>
            <w:r>
              <w:rPr>
                <w:rFonts w:asciiTheme="minorBidi" w:eastAsia="Times New Roman" w:hAnsiTheme="minorBidi"/>
                <w:sz w:val="28"/>
                <w:szCs w:val="28"/>
                <w:rtl/>
              </w:rPr>
              <w:t>نبود كه مقدار از آن را براى خانواده خود نگه دارم ، همه آن را در</w:t>
            </w:r>
            <w:r>
              <w:rPr>
                <w:rFonts w:asciiTheme="minorBidi" w:eastAsia="Times New Roman" w:hAnsiTheme="minorBidi"/>
                <w:sz w:val="28"/>
                <w:szCs w:val="28"/>
              </w:rPr>
              <w:t xml:space="preserve"> </w:t>
            </w:r>
            <w:r>
              <w:rPr>
                <w:rFonts w:asciiTheme="minorBidi" w:eastAsia="Times New Roman" w:hAnsiTheme="minorBidi"/>
                <w:sz w:val="28"/>
                <w:szCs w:val="28"/>
                <w:rtl/>
              </w:rPr>
              <w:t>اختيار تو مى گذاشتم</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عقيل گفت : بيت المال در دست تو است و تو مرا به زمان دريافت سهم خود حواله</w:t>
            </w:r>
            <w:r>
              <w:rPr>
                <w:rFonts w:asciiTheme="minorBidi" w:eastAsia="Times New Roman" w:hAnsiTheme="minorBidi"/>
                <w:sz w:val="28"/>
                <w:szCs w:val="28"/>
              </w:rPr>
              <w:t xml:space="preserve"> </w:t>
            </w:r>
            <w:r>
              <w:rPr>
                <w:rFonts w:asciiTheme="minorBidi" w:eastAsia="Times New Roman" w:hAnsiTheme="minorBidi"/>
                <w:sz w:val="28"/>
                <w:szCs w:val="28"/>
                <w:rtl/>
              </w:rPr>
              <w:t>مى دهى ؟ تازه ؟ مگر سهم تو چقدر است ؟ اگر همه آن را هم در اختيار</w:t>
            </w:r>
            <w:r>
              <w:rPr>
                <w:rFonts w:asciiTheme="minorBidi" w:eastAsia="Times New Roman" w:hAnsiTheme="minorBidi"/>
                <w:sz w:val="28"/>
                <w:szCs w:val="28"/>
              </w:rPr>
              <w:t xml:space="preserve"> </w:t>
            </w:r>
            <w:r>
              <w:rPr>
                <w:rFonts w:asciiTheme="minorBidi" w:eastAsia="Times New Roman" w:hAnsiTheme="minorBidi"/>
                <w:sz w:val="28"/>
                <w:szCs w:val="28"/>
                <w:rtl/>
              </w:rPr>
              <w:t>من قرار دهى ، مگر مشكل مراحل مى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حضرت فرمود: من و تو در بيت المال هيچ حقى نداريم ، جز به عنوان دو مسلمان . اين جريان در بالاى دارالاماره كه مشرف بر صندوقهاى</w:t>
            </w:r>
            <w:r>
              <w:rPr>
                <w:rFonts w:asciiTheme="minorBidi" w:eastAsia="Times New Roman" w:hAnsiTheme="minorBidi"/>
                <w:sz w:val="28"/>
                <w:szCs w:val="28"/>
              </w:rPr>
              <w:t xml:space="preserve"> </w:t>
            </w:r>
            <w:r>
              <w:rPr>
                <w:rFonts w:asciiTheme="minorBidi" w:eastAsia="Times New Roman" w:hAnsiTheme="minorBidi"/>
                <w:sz w:val="28"/>
                <w:szCs w:val="28"/>
                <w:rtl/>
              </w:rPr>
              <w:t>اهل بازار بود، اتفاق افتاد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حضرت على (عليه السلام ) خطاب به عقيل فرمود: اى ابايزيد! اگر از آنچه من مى گويم ابا دارى ، به صوى يكى از اين صندوقها (صندوقهاى</w:t>
            </w:r>
            <w:r>
              <w:rPr>
                <w:rFonts w:asciiTheme="minorBidi" w:eastAsia="Times New Roman" w:hAnsiTheme="minorBidi"/>
                <w:sz w:val="28"/>
                <w:szCs w:val="28"/>
              </w:rPr>
              <w:t xml:space="preserve"> </w:t>
            </w:r>
            <w:r>
              <w:rPr>
                <w:rFonts w:asciiTheme="minorBidi" w:eastAsia="Times New Roman" w:hAnsiTheme="minorBidi"/>
                <w:sz w:val="28"/>
                <w:szCs w:val="28"/>
                <w:rtl/>
              </w:rPr>
              <w:t>اهل بازار) برو و قفلهاى آن را بشكن و هر چه داخل آن است بردار</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عقيل گفت : اين صندوقها چيست ؟ حضرت فرمود: در داخل آن اموال تجار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عقيل گفت : آيا به من دستور مى دهى كه صندوقهاى مردمى را كه به خدا توكل كرده و</w:t>
            </w:r>
            <w:r>
              <w:rPr>
                <w:rFonts w:asciiTheme="minorBidi" w:eastAsia="Times New Roman" w:hAnsiTheme="minorBidi"/>
                <w:sz w:val="28"/>
                <w:szCs w:val="28"/>
              </w:rPr>
              <w:t xml:space="preserve"> </w:t>
            </w:r>
            <w:r>
              <w:rPr>
                <w:rFonts w:asciiTheme="minorBidi" w:eastAsia="Times New Roman" w:hAnsiTheme="minorBidi"/>
                <w:sz w:val="28"/>
                <w:szCs w:val="28"/>
                <w:rtl/>
              </w:rPr>
              <w:t>اموال خود را در آنها گذاشته اند، بشكنم ؟</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حضرت فرمود: آيا تو مرا امر مى كنى بيت المال مسلمانان را باز كنم اموال</w:t>
            </w:r>
            <w:r>
              <w:rPr>
                <w:rFonts w:asciiTheme="minorBidi" w:eastAsia="Times New Roman" w:hAnsiTheme="minorBidi"/>
                <w:sz w:val="28"/>
                <w:szCs w:val="28"/>
              </w:rPr>
              <w:t xml:space="preserve"> </w:t>
            </w:r>
            <w:r>
              <w:rPr>
                <w:rFonts w:asciiTheme="minorBidi" w:eastAsia="Times New Roman" w:hAnsiTheme="minorBidi"/>
                <w:sz w:val="28"/>
                <w:szCs w:val="28"/>
                <w:rtl/>
              </w:rPr>
              <w:t>آنان را به تو بدهم ؛ در</w:t>
            </w:r>
            <w:r>
              <w:rPr>
                <w:rFonts w:asciiTheme="minorBidi" w:eastAsia="Times New Roman" w:hAnsiTheme="minorBidi"/>
                <w:sz w:val="28"/>
                <w:szCs w:val="28"/>
              </w:rPr>
              <w:t xml:space="preserve"> </w:t>
            </w:r>
            <w:r>
              <w:rPr>
                <w:rFonts w:asciiTheme="minorBidi" w:eastAsia="Times New Roman" w:hAnsiTheme="minorBidi"/>
                <w:sz w:val="28"/>
                <w:szCs w:val="28"/>
                <w:rtl/>
              </w:rPr>
              <w:t>حال كه آنان به خدا توكل كرده و بر آن اموال قفل زده اند؟! و اگر هم مى</w:t>
            </w:r>
            <w:r>
              <w:rPr>
                <w:rFonts w:asciiTheme="minorBidi" w:eastAsia="Times New Roman" w:hAnsiTheme="minorBidi"/>
                <w:sz w:val="28"/>
                <w:szCs w:val="28"/>
              </w:rPr>
              <w:t xml:space="preserve"> </w:t>
            </w:r>
            <w:r>
              <w:rPr>
                <w:rFonts w:asciiTheme="minorBidi" w:eastAsia="Times New Roman" w:hAnsiTheme="minorBidi"/>
                <w:sz w:val="28"/>
                <w:szCs w:val="28"/>
                <w:rtl/>
              </w:rPr>
              <w:t>خواهى شمشيرت را بردار و من هم شمشيرم را بر مى دارم و با هم به طرف</w:t>
            </w:r>
            <w:r>
              <w:rPr>
                <w:rFonts w:asciiTheme="minorBidi" w:eastAsia="Times New Roman" w:hAnsiTheme="minorBidi"/>
                <w:sz w:val="28"/>
                <w:szCs w:val="28"/>
              </w:rPr>
              <w:t xml:space="preserve"> </w:t>
            </w:r>
            <w:r>
              <w:rPr>
                <w:rFonts w:asciiTheme="minorBidi" w:eastAsia="Times New Roman" w:hAnsiTheme="minorBidi"/>
                <w:sz w:val="28"/>
                <w:szCs w:val="28"/>
                <w:rtl/>
              </w:rPr>
              <w:t>منطقه "حيره</w:t>
            </w:r>
            <w:r>
              <w:rPr>
                <w:rFonts w:asciiTheme="minorBidi" w:eastAsia="Times New Roman" w:hAnsiTheme="minorBidi"/>
                <w:sz w:val="28"/>
                <w:szCs w:val="28"/>
              </w:rPr>
              <w:t xml:space="preserve"> " </w:t>
            </w:r>
            <w:hyperlink r:id="rId230" w:anchor="link433" w:tgtFrame="_self" w:history="1">
              <w:r>
                <w:rPr>
                  <w:rStyle w:val="Hyperlink"/>
                  <w:rFonts w:asciiTheme="minorBidi" w:eastAsia="Times New Roman" w:hAnsiTheme="minorBidi"/>
                  <w:sz w:val="28"/>
                  <w:szCs w:val="28"/>
                </w:rPr>
                <w:t>(433)</w:t>
              </w:r>
            </w:hyperlink>
            <w:r>
              <w:rPr>
                <w:rFonts w:asciiTheme="minorBidi" w:eastAsia="Times New Roman" w:hAnsiTheme="minorBidi"/>
                <w:sz w:val="28"/>
                <w:szCs w:val="28"/>
              </w:rPr>
              <w:t xml:space="preserve"> </w:t>
            </w:r>
            <w:r>
              <w:rPr>
                <w:rFonts w:asciiTheme="minorBidi" w:eastAsia="Times New Roman" w:hAnsiTheme="minorBidi"/>
                <w:sz w:val="28"/>
                <w:szCs w:val="28"/>
                <w:rtl/>
              </w:rPr>
              <w:t>برويم . همانا در آنجا تجار ثروتمندى هستند؛ به آنان شبيخون مى زنيم و</w:t>
            </w:r>
            <w:r>
              <w:rPr>
                <w:rFonts w:asciiTheme="minorBidi" w:eastAsia="Times New Roman" w:hAnsiTheme="minorBidi"/>
                <w:sz w:val="28"/>
                <w:szCs w:val="28"/>
              </w:rPr>
              <w:t xml:space="preserve"> </w:t>
            </w:r>
            <w:r>
              <w:rPr>
                <w:rFonts w:asciiTheme="minorBidi" w:eastAsia="Times New Roman" w:hAnsiTheme="minorBidi"/>
                <w:sz w:val="28"/>
                <w:szCs w:val="28"/>
                <w:rtl/>
              </w:rPr>
              <w:t>اموال آنان را مى گيزيم</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عقيل گفت : مگر من براى دزدى به اينجا آمده ام ؟</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فرمود: از يك نفر بدزدى ، بهتر از آن است كه از همه مسلمانان بدزدى</w:t>
            </w:r>
            <w:r>
              <w:rPr>
                <w:rFonts w:asciiTheme="minorBidi" w:eastAsia="Times New Roman" w:hAnsiTheme="minorBidi"/>
                <w:sz w:val="28"/>
                <w:szCs w:val="28"/>
              </w:rPr>
              <w:t xml:space="preserve"> ! </w:t>
            </w:r>
            <w:hyperlink r:id="rId231" w:anchor="link434" w:tgtFrame="_self" w:history="1">
              <w:r>
                <w:rPr>
                  <w:rStyle w:val="Hyperlink"/>
                  <w:rFonts w:asciiTheme="minorBidi" w:eastAsia="Times New Roman" w:hAnsiTheme="minorBidi"/>
                  <w:sz w:val="28"/>
                  <w:szCs w:val="28"/>
                </w:rPr>
                <w:t>(434)</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Pr>
              <w:lastRenderedPageBreak/>
              <w:t xml:space="preserve">7. </w:t>
            </w:r>
            <w:r>
              <w:rPr>
                <w:rFonts w:asciiTheme="minorBidi" w:eastAsia="Times New Roman" w:hAnsiTheme="minorBidi"/>
                <w:sz w:val="28"/>
                <w:szCs w:val="28"/>
                <w:rtl/>
              </w:rPr>
              <w:t>ام عثمان كه صاحب فرزندى از امام على (عليه السلام ) بود نقل مى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بر على (عليه السلام ) وارد شدم در حالى كه در برابرش گلهاى ميخكى ديدم كه</w:t>
            </w:r>
            <w:r>
              <w:rPr>
                <w:rFonts w:asciiTheme="minorBidi" w:eastAsia="Times New Roman" w:hAnsiTheme="minorBidi"/>
                <w:sz w:val="28"/>
                <w:szCs w:val="28"/>
              </w:rPr>
              <w:t xml:space="preserve"> </w:t>
            </w:r>
            <w:r>
              <w:rPr>
                <w:rFonts w:asciiTheme="minorBidi" w:eastAsia="Times New Roman" w:hAnsiTheme="minorBidi"/>
                <w:sz w:val="28"/>
                <w:szCs w:val="28"/>
                <w:rtl/>
              </w:rPr>
              <w:t>در حيات پاشيده بودند. گفتم : اى امير مؤ منان ! دسته از اين گلها</w:t>
            </w:r>
            <w:r>
              <w:rPr>
                <w:rFonts w:asciiTheme="minorBidi" w:eastAsia="Times New Roman" w:hAnsiTheme="minorBidi"/>
                <w:sz w:val="28"/>
                <w:szCs w:val="28"/>
              </w:rPr>
              <w:t xml:space="preserve"> </w:t>
            </w:r>
            <w:r>
              <w:rPr>
                <w:rFonts w:asciiTheme="minorBidi" w:eastAsia="Times New Roman" w:hAnsiTheme="minorBidi"/>
                <w:sz w:val="28"/>
                <w:szCs w:val="28"/>
                <w:rtl/>
              </w:rPr>
              <w:t>را براى دخترم بده . آن حضرت با دستايش اشاره كرد كه درهمى بده ؛ چرا كه</w:t>
            </w:r>
            <w:r>
              <w:rPr>
                <w:rFonts w:asciiTheme="minorBidi" w:eastAsia="Times New Roman" w:hAnsiTheme="minorBidi"/>
                <w:sz w:val="28"/>
                <w:szCs w:val="28"/>
              </w:rPr>
              <w:t xml:space="preserve"> </w:t>
            </w:r>
            <w:r>
              <w:rPr>
                <w:rFonts w:asciiTheme="minorBidi" w:eastAsia="Times New Roman" w:hAnsiTheme="minorBidi"/>
                <w:sz w:val="28"/>
                <w:szCs w:val="28"/>
                <w:rtl/>
              </w:rPr>
              <w:t>اين ،</w:t>
            </w:r>
            <w:r>
              <w:rPr>
                <w:rFonts w:asciiTheme="minorBidi" w:eastAsia="Times New Roman" w:hAnsiTheme="minorBidi"/>
                <w:sz w:val="28"/>
                <w:szCs w:val="28"/>
              </w:rPr>
              <w:t xml:space="preserve"> </w:t>
            </w:r>
            <w:r>
              <w:rPr>
                <w:rFonts w:asciiTheme="minorBidi" w:eastAsia="Times New Roman" w:hAnsiTheme="minorBidi"/>
                <w:sz w:val="28"/>
                <w:szCs w:val="28"/>
                <w:rtl/>
              </w:rPr>
              <w:t>مال مسلمانان است ؛ و گرنه صبر كن كه سهم ما از بيت المال برسد، تا دسته اى</w:t>
            </w:r>
            <w:r>
              <w:rPr>
                <w:rFonts w:asciiTheme="minorBidi" w:eastAsia="Times New Roman" w:hAnsiTheme="minorBidi"/>
                <w:sz w:val="28"/>
                <w:szCs w:val="28"/>
              </w:rPr>
              <w:t xml:space="preserve"> </w:t>
            </w:r>
            <w:r>
              <w:rPr>
                <w:rFonts w:asciiTheme="minorBidi" w:eastAsia="Times New Roman" w:hAnsiTheme="minorBidi"/>
                <w:sz w:val="28"/>
                <w:szCs w:val="28"/>
                <w:rtl/>
              </w:rPr>
              <w:t>از آن گلها را به دختر بدهم</w:t>
            </w:r>
            <w:r>
              <w:rPr>
                <w:rFonts w:asciiTheme="minorBidi" w:eastAsia="Times New Roman" w:hAnsiTheme="minorBidi"/>
                <w:sz w:val="28"/>
                <w:szCs w:val="28"/>
              </w:rPr>
              <w:t xml:space="preserve"> . </w:t>
            </w:r>
            <w:hyperlink r:id="rId232" w:anchor="link435" w:tgtFrame="_self" w:history="1">
              <w:r>
                <w:rPr>
                  <w:rStyle w:val="Hyperlink"/>
                  <w:rFonts w:asciiTheme="minorBidi" w:eastAsia="Times New Roman" w:hAnsiTheme="minorBidi"/>
                  <w:sz w:val="28"/>
                  <w:szCs w:val="28"/>
                </w:rPr>
                <w:t>(435)</w:t>
              </w:r>
            </w:hyperlink>
            <w:r>
              <w:rPr>
                <w:rFonts w:asciiTheme="minorBidi" w:eastAsia="Times New Roman" w:hAnsiTheme="minorBidi"/>
                <w:sz w:val="28"/>
                <w:szCs w:val="28"/>
              </w:rPr>
              <w:t xml:space="preserve"> </w:t>
            </w:r>
            <w:r>
              <w:rPr>
                <w:rFonts w:asciiTheme="minorBidi" w:eastAsia="Times New Roman" w:hAnsiTheme="minorBidi"/>
                <w:sz w:val="28"/>
                <w:szCs w:val="28"/>
              </w:rPr>
              <w:br/>
              <w:t xml:space="preserve">8. </w:t>
            </w:r>
            <w:r>
              <w:rPr>
                <w:rFonts w:asciiTheme="minorBidi" w:eastAsia="Times New Roman" w:hAnsiTheme="minorBidi"/>
                <w:sz w:val="28"/>
                <w:szCs w:val="28"/>
                <w:rtl/>
              </w:rPr>
              <w:t>خواهر حضرت على (عليه السلام ) ام هانى ، بر ايشان وارد شد. آن حضرت</w:t>
            </w:r>
            <w:r>
              <w:rPr>
                <w:rFonts w:asciiTheme="minorBidi" w:eastAsia="Times New Roman" w:hAnsiTheme="minorBidi"/>
                <w:sz w:val="28"/>
                <w:szCs w:val="28"/>
              </w:rPr>
              <w:t xml:space="preserve"> </w:t>
            </w:r>
            <w:r>
              <w:rPr>
                <w:rFonts w:asciiTheme="minorBidi" w:eastAsia="Times New Roman" w:hAnsiTheme="minorBidi"/>
                <w:sz w:val="28"/>
                <w:szCs w:val="28"/>
                <w:rtl/>
              </w:rPr>
              <w:t>بيست درهم به او بخشيد. ام هانى از برده آزاد شده اش پرسيد : امير</w:t>
            </w:r>
            <w:r>
              <w:rPr>
                <w:rFonts w:asciiTheme="minorBidi" w:eastAsia="Times New Roman" w:hAnsiTheme="minorBidi"/>
                <w:sz w:val="28"/>
                <w:szCs w:val="28"/>
              </w:rPr>
              <w:t xml:space="preserve"> </w:t>
            </w:r>
            <w:r>
              <w:rPr>
                <w:rFonts w:asciiTheme="minorBidi" w:eastAsia="Times New Roman" w:hAnsiTheme="minorBidi"/>
                <w:sz w:val="28"/>
                <w:szCs w:val="28"/>
                <w:rtl/>
              </w:rPr>
              <w:t>مؤ منان به تو چقدر داد؟ گفت : بيست درهم . ام هانى خشمناك برگشت . امام</w:t>
            </w:r>
            <w:r>
              <w:rPr>
                <w:rFonts w:asciiTheme="minorBidi" w:eastAsia="Times New Roman" w:hAnsiTheme="minorBidi"/>
                <w:sz w:val="28"/>
                <w:szCs w:val="28"/>
              </w:rPr>
              <w:t xml:space="preserve"> </w:t>
            </w:r>
            <w:r>
              <w:rPr>
                <w:rFonts w:asciiTheme="minorBidi" w:eastAsia="Times New Roman" w:hAnsiTheme="minorBidi"/>
                <w:sz w:val="28"/>
                <w:szCs w:val="28"/>
                <w:rtl/>
              </w:rPr>
              <w:t>على (عليه السلام ) فرمود: خدايت رحمت كند! باز گرد. كه ما در كتاب خدا،</w:t>
            </w:r>
            <w:r>
              <w:rPr>
                <w:rFonts w:asciiTheme="minorBidi" w:eastAsia="Times New Roman" w:hAnsiTheme="minorBidi"/>
                <w:sz w:val="28"/>
                <w:szCs w:val="28"/>
              </w:rPr>
              <w:t xml:space="preserve"> </w:t>
            </w:r>
            <w:r>
              <w:rPr>
                <w:rFonts w:asciiTheme="minorBidi" w:eastAsia="Times New Roman" w:hAnsiTheme="minorBidi"/>
                <w:sz w:val="28"/>
                <w:szCs w:val="28"/>
                <w:rtl/>
              </w:rPr>
              <w:t>هيچ برترى و فضلى باى اسماعيل بر اسحاق نيافتيم</w:t>
            </w:r>
            <w:r>
              <w:rPr>
                <w:rFonts w:asciiTheme="minorBidi" w:eastAsia="Times New Roman" w:hAnsiTheme="minorBidi"/>
                <w:sz w:val="28"/>
                <w:szCs w:val="28"/>
              </w:rPr>
              <w:t xml:space="preserve"> ! </w:t>
            </w:r>
            <w:r>
              <w:rPr>
                <w:rFonts w:asciiTheme="minorBidi" w:eastAsia="Times New Roman" w:hAnsiTheme="minorBidi"/>
                <w:sz w:val="28"/>
                <w:szCs w:val="28"/>
              </w:rPr>
              <w:br/>
            </w:r>
            <w:bookmarkStart w:id="117" w:name="link209"/>
            <w:bookmarkEnd w:id="117"/>
            <w:r>
              <w:rPr>
                <w:rFonts w:asciiTheme="minorBidi" w:eastAsia="Times New Roman" w:hAnsiTheme="minorBidi"/>
                <w:sz w:val="48"/>
                <w:szCs w:val="48"/>
                <w:rtl/>
              </w:rPr>
              <w:t>كنترل و نظارت</w:t>
            </w:r>
            <w:r>
              <w:rPr>
                <w:rFonts w:asciiTheme="minorBidi" w:eastAsia="Times New Roman" w:hAnsiTheme="minorBidi"/>
                <w:sz w:val="28"/>
                <w:szCs w:val="28"/>
              </w:rPr>
              <w:br/>
            </w:r>
            <w:bookmarkStart w:id="118" w:name="link210"/>
            <w:bookmarkEnd w:id="118"/>
            <w:r>
              <w:rPr>
                <w:rFonts w:asciiTheme="minorBidi" w:eastAsia="Times New Roman" w:hAnsiTheme="minorBidi"/>
                <w:sz w:val="28"/>
                <w:szCs w:val="28"/>
                <w:rtl/>
              </w:rPr>
              <w:t>مفاهيم و كليات</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119" w:name="link211"/>
            <w:bookmarkEnd w:id="119"/>
            <w:r>
              <w:rPr>
                <w:rFonts w:asciiTheme="minorBidi" w:eastAsia="Times New Roman" w:hAnsiTheme="minorBidi"/>
                <w:sz w:val="28"/>
                <w:szCs w:val="28"/>
                <w:rtl/>
              </w:rPr>
              <w:t>مقدمه</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يكى از اركان مهم و عناصر حياتى در يك مديريت سالم و كار آمد، وجود نظامى</w:t>
            </w:r>
            <w:r>
              <w:rPr>
                <w:rFonts w:asciiTheme="minorBidi" w:eastAsia="Times New Roman" w:hAnsiTheme="minorBidi"/>
                <w:sz w:val="28"/>
                <w:szCs w:val="28"/>
              </w:rPr>
              <w:t xml:space="preserve"> </w:t>
            </w:r>
            <w:r>
              <w:rPr>
                <w:rFonts w:asciiTheme="minorBidi" w:eastAsia="Times New Roman" w:hAnsiTheme="minorBidi"/>
                <w:sz w:val="28"/>
                <w:szCs w:val="28"/>
                <w:rtl/>
              </w:rPr>
              <w:t>كامل و دقيق براى نظارت و كنترل است . بنابراين يكى از وظايف اصلى مدير سازمان ، نظارت و</w:t>
            </w:r>
            <w:r>
              <w:rPr>
                <w:rFonts w:asciiTheme="minorBidi" w:eastAsia="Times New Roman" w:hAnsiTheme="minorBidi"/>
                <w:sz w:val="28"/>
                <w:szCs w:val="28"/>
              </w:rPr>
              <w:t xml:space="preserve"> </w:t>
            </w:r>
            <w:r>
              <w:rPr>
                <w:rFonts w:asciiTheme="minorBidi" w:eastAsia="Times New Roman" w:hAnsiTheme="minorBidi"/>
                <w:sz w:val="28"/>
                <w:szCs w:val="28"/>
                <w:rtl/>
              </w:rPr>
              <w:t>كنترل مى باشد. انجام هر فعاليتى در سازمان ، در صورتى موفق و اثر بخش خواهد بود كه كنترلهاى لازم نسبت به آن به</w:t>
            </w:r>
            <w:r>
              <w:rPr>
                <w:rFonts w:asciiTheme="minorBidi" w:eastAsia="Times New Roman" w:hAnsiTheme="minorBidi"/>
                <w:sz w:val="28"/>
                <w:szCs w:val="28"/>
              </w:rPr>
              <w:t xml:space="preserve"> </w:t>
            </w:r>
            <w:r>
              <w:rPr>
                <w:rFonts w:asciiTheme="minorBidi" w:eastAsia="Times New Roman" w:hAnsiTheme="minorBidi"/>
                <w:sz w:val="28"/>
                <w:szCs w:val="28"/>
                <w:rtl/>
              </w:rPr>
              <w:t>عمل آممده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مديران به وسيله كنترل و نظارت نسبت به نحوه تحقق هدفها و انجام عمليات ،</w:t>
            </w:r>
            <w:r>
              <w:rPr>
                <w:rFonts w:asciiTheme="minorBidi" w:eastAsia="Times New Roman" w:hAnsiTheme="minorBidi"/>
                <w:sz w:val="28"/>
                <w:szCs w:val="28"/>
              </w:rPr>
              <w:t xml:space="preserve"> </w:t>
            </w:r>
            <w:r>
              <w:rPr>
                <w:rFonts w:asciiTheme="minorBidi" w:eastAsia="Times New Roman" w:hAnsiTheme="minorBidi"/>
                <w:sz w:val="28"/>
                <w:szCs w:val="28"/>
                <w:rtl/>
              </w:rPr>
              <w:t>آگاهى مى يابند و قدرت پيگيرى پيدا خواهند كرد، تا در صور وجود</w:t>
            </w:r>
            <w:r>
              <w:rPr>
                <w:rFonts w:asciiTheme="minorBidi" w:eastAsia="Times New Roman" w:hAnsiTheme="minorBidi"/>
                <w:sz w:val="28"/>
                <w:szCs w:val="28"/>
              </w:rPr>
              <w:t xml:space="preserve"> </w:t>
            </w:r>
            <w:r>
              <w:rPr>
                <w:rFonts w:asciiTheme="minorBidi" w:eastAsia="Times New Roman" w:hAnsiTheme="minorBidi"/>
                <w:sz w:val="28"/>
                <w:szCs w:val="28"/>
                <w:rtl/>
              </w:rPr>
              <w:t>هرگونه انحراف از اهداف و برنامه ها و تخطى از انجام عمليات ، توان اصلاح</w:t>
            </w:r>
            <w:r>
              <w:rPr>
                <w:rFonts w:asciiTheme="minorBidi" w:eastAsia="Times New Roman" w:hAnsiTheme="minorBidi"/>
                <w:sz w:val="28"/>
                <w:szCs w:val="28"/>
              </w:rPr>
              <w:t xml:space="preserve"> </w:t>
            </w:r>
            <w:r>
              <w:rPr>
                <w:rFonts w:asciiTheme="minorBidi" w:eastAsia="Times New Roman" w:hAnsiTheme="minorBidi"/>
                <w:sz w:val="28"/>
                <w:szCs w:val="28"/>
                <w:rtl/>
              </w:rPr>
              <w:t>آنها را پيدا كنند. هيچ سازمانى بدون داشتن يك سيستم دقيق و جامع</w:t>
            </w:r>
            <w:r>
              <w:rPr>
                <w:rFonts w:asciiTheme="minorBidi" w:eastAsia="Times New Roman" w:hAnsiTheme="minorBidi"/>
                <w:sz w:val="28"/>
                <w:szCs w:val="28"/>
              </w:rPr>
              <w:t xml:space="preserve"> </w:t>
            </w:r>
            <w:r>
              <w:rPr>
                <w:rFonts w:asciiTheme="minorBidi" w:eastAsia="Times New Roman" w:hAnsiTheme="minorBidi"/>
                <w:sz w:val="28"/>
                <w:szCs w:val="28"/>
                <w:rtl/>
              </w:rPr>
              <w:t>نظارت و كنترل ، نمى تواند از منابع و امكانات خود به درستى استفاده كند و</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در </w:t>
            </w:r>
            <w:r>
              <w:rPr>
                <w:rFonts w:asciiTheme="minorBidi" w:eastAsia="Times New Roman" w:hAnsiTheme="minorBidi"/>
                <w:sz w:val="28"/>
                <w:szCs w:val="28"/>
                <w:rtl/>
              </w:rPr>
              <w:lastRenderedPageBreak/>
              <w:t>تحقق هدفهاى خود موفق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البته تاكيد بر ضرورت وجود نظارت و كنترل و سفارش به داششتن يك نظام قوى و دقيق ، به معناى توصيه به نداشتن اعتماد به كاركنان نيست</w:t>
            </w:r>
            <w:r>
              <w:rPr>
                <w:rFonts w:asciiTheme="minorBidi" w:eastAsia="Times New Roman" w:hAnsiTheme="minorBidi"/>
                <w:sz w:val="28"/>
                <w:szCs w:val="28"/>
              </w:rPr>
              <w:t xml:space="preserve"> </w:t>
            </w:r>
            <w:r>
              <w:rPr>
                <w:rFonts w:asciiTheme="minorBidi" w:eastAsia="Times New Roman" w:hAnsiTheme="minorBidi"/>
                <w:sz w:val="28"/>
                <w:szCs w:val="28"/>
                <w:rtl/>
              </w:rPr>
              <w:t>؛ بلكه در يك عبارت كوتاه مى توان گفت</w:t>
            </w:r>
            <w:r>
              <w:rPr>
                <w:rFonts w:asciiTheme="minorBidi" w:eastAsia="Times New Roman" w:hAnsiTheme="minorBidi"/>
                <w:sz w:val="28"/>
                <w:szCs w:val="28"/>
              </w:rPr>
              <w:t xml:space="preserve"> : (( </w:t>
            </w:r>
            <w:r>
              <w:rPr>
                <w:rFonts w:asciiTheme="minorBidi" w:eastAsia="Times New Roman" w:hAnsiTheme="minorBidi"/>
                <w:sz w:val="28"/>
                <w:szCs w:val="28"/>
                <w:rtl/>
              </w:rPr>
              <w:t>اعتماد در سازمان خوب است ؛ ولى نظارت لازم است</w:t>
            </w:r>
            <w:r>
              <w:rPr>
                <w:rFonts w:asciiTheme="minorBidi" w:eastAsia="Times New Roman" w:hAnsiTheme="minorBidi"/>
                <w:sz w:val="28"/>
                <w:szCs w:val="28"/>
              </w:rPr>
              <w:t xml:space="preserve"> )) </w:t>
            </w:r>
            <w:r>
              <w:rPr>
                <w:rFonts w:asciiTheme="minorBidi" w:eastAsia="Times New Roman" w:hAnsiTheme="minorBidi"/>
                <w:sz w:val="28"/>
                <w:szCs w:val="28"/>
                <w:rtl/>
              </w:rPr>
              <w:t>؛ يعنى هم بايد به كاركنان سازمان اعتماد</w:t>
            </w:r>
            <w:r>
              <w:rPr>
                <w:rFonts w:asciiTheme="minorBidi" w:eastAsia="Times New Roman" w:hAnsiTheme="minorBidi"/>
                <w:sz w:val="28"/>
                <w:szCs w:val="28"/>
              </w:rPr>
              <w:t xml:space="preserve"> </w:t>
            </w:r>
            <w:r>
              <w:rPr>
                <w:rFonts w:asciiTheme="minorBidi" w:eastAsia="Times New Roman" w:hAnsiTheme="minorBidi"/>
                <w:sz w:val="28"/>
                <w:szCs w:val="28"/>
                <w:rtl/>
              </w:rPr>
              <w:t>كرد و كارها را به آنها واگذار نمود، و هم نسبت به عملكرد آنها نظرات و</w:t>
            </w:r>
            <w:r>
              <w:rPr>
                <w:rFonts w:asciiTheme="minorBidi" w:eastAsia="Times New Roman" w:hAnsiTheme="minorBidi"/>
                <w:sz w:val="28"/>
                <w:szCs w:val="28"/>
              </w:rPr>
              <w:t xml:space="preserve"> </w:t>
            </w:r>
            <w:r>
              <w:rPr>
                <w:rFonts w:asciiTheme="minorBidi" w:eastAsia="Times New Roman" w:hAnsiTheme="minorBidi"/>
                <w:sz w:val="28"/>
                <w:szCs w:val="28"/>
                <w:rtl/>
              </w:rPr>
              <w:t>كنترل مناسبى انجام داد و اين دو، هيچ تضاد و منافاتى با هم ندارند؛ چرا</w:t>
            </w:r>
            <w:r>
              <w:rPr>
                <w:rFonts w:asciiTheme="minorBidi" w:eastAsia="Times New Roman" w:hAnsiTheme="minorBidi"/>
                <w:sz w:val="28"/>
                <w:szCs w:val="28"/>
              </w:rPr>
              <w:t xml:space="preserve"> </w:t>
            </w:r>
            <w:r>
              <w:rPr>
                <w:rFonts w:asciiTheme="minorBidi" w:eastAsia="Times New Roman" w:hAnsiTheme="minorBidi"/>
                <w:sz w:val="28"/>
                <w:szCs w:val="28"/>
                <w:rtl/>
              </w:rPr>
              <w:t>كه نظارت و كنترل ، تنها جستجو و تكاپو براى دست يابى به نقاط ضعف و</w:t>
            </w:r>
            <w:r>
              <w:rPr>
                <w:rFonts w:asciiTheme="minorBidi" w:eastAsia="Times New Roman" w:hAnsiTheme="minorBidi"/>
                <w:sz w:val="28"/>
                <w:szCs w:val="28"/>
              </w:rPr>
              <w:t xml:space="preserve"> </w:t>
            </w:r>
            <w:r>
              <w:rPr>
                <w:rFonts w:asciiTheme="minorBidi" w:eastAsia="Times New Roman" w:hAnsiTheme="minorBidi"/>
                <w:sz w:val="28"/>
                <w:szCs w:val="28"/>
                <w:rtl/>
              </w:rPr>
              <w:t>كاستيهاى برنامه ها و كاركنان سازمان نيست . بلكه در نظارت</w:t>
            </w:r>
            <w:r>
              <w:rPr>
                <w:rFonts w:asciiTheme="minorBidi" w:eastAsia="Times New Roman" w:hAnsiTheme="minorBidi"/>
                <w:sz w:val="28"/>
                <w:szCs w:val="28"/>
              </w:rPr>
              <w:t xml:space="preserve"> </w:t>
            </w:r>
            <w:r>
              <w:rPr>
                <w:rFonts w:asciiTheme="minorBidi" w:eastAsia="Times New Roman" w:hAnsiTheme="minorBidi"/>
                <w:sz w:val="28"/>
                <w:szCs w:val="28"/>
                <w:rtl/>
              </w:rPr>
              <w:t>صحيح و اصولى ، هم بايد به دنبال يافتن نقاط قوت برنامه ها و تواناييهاى</w:t>
            </w:r>
            <w:r>
              <w:rPr>
                <w:rFonts w:asciiTheme="minorBidi" w:eastAsia="Times New Roman" w:hAnsiTheme="minorBidi"/>
                <w:sz w:val="28"/>
                <w:szCs w:val="28"/>
              </w:rPr>
              <w:t xml:space="preserve"> </w:t>
            </w:r>
            <w:r>
              <w:rPr>
                <w:rFonts w:asciiTheme="minorBidi" w:eastAsia="Times New Roman" w:hAnsiTheme="minorBidi"/>
                <w:sz w:val="28"/>
                <w:szCs w:val="28"/>
                <w:rtl/>
              </w:rPr>
              <w:t>افراد بود، و هم در پى يافتن نقاط ضعف برنامه ها و كاستيهاى</w:t>
            </w:r>
            <w:r>
              <w:rPr>
                <w:rFonts w:asciiTheme="minorBidi" w:eastAsia="Times New Roman" w:hAnsiTheme="minorBidi"/>
                <w:sz w:val="28"/>
                <w:szCs w:val="28"/>
              </w:rPr>
              <w:t xml:space="preserve"> </w:t>
            </w:r>
            <w:r>
              <w:rPr>
                <w:rFonts w:asciiTheme="minorBidi" w:eastAsia="Times New Roman" w:hAnsiTheme="minorBidi"/>
                <w:sz w:val="28"/>
                <w:szCs w:val="28"/>
                <w:rtl/>
              </w:rPr>
              <w:t>نقاط قوت كاركنان سازمان ؛ زيرا شناخت نقاط مثبت و استعدادها و تواناييهاى</w:t>
            </w:r>
            <w:r>
              <w:rPr>
                <w:rFonts w:asciiTheme="minorBidi" w:eastAsia="Times New Roman" w:hAnsiTheme="minorBidi"/>
                <w:sz w:val="28"/>
                <w:szCs w:val="28"/>
              </w:rPr>
              <w:t xml:space="preserve"> </w:t>
            </w:r>
            <w:r>
              <w:rPr>
                <w:rFonts w:asciiTheme="minorBidi" w:eastAsia="Times New Roman" w:hAnsiTheme="minorBidi"/>
                <w:sz w:val="28"/>
                <w:szCs w:val="28"/>
                <w:rtl/>
              </w:rPr>
              <w:t>سازمان و كاركنان آن ، نقش بسزايى در بالابردن سازمان دارد و مديران</w:t>
            </w:r>
            <w:r>
              <w:rPr>
                <w:rFonts w:asciiTheme="minorBidi" w:eastAsia="Times New Roman" w:hAnsiTheme="minorBidi"/>
                <w:sz w:val="28"/>
                <w:szCs w:val="28"/>
              </w:rPr>
              <w:t xml:space="preserve"> </w:t>
            </w:r>
            <w:r>
              <w:rPr>
                <w:rFonts w:asciiTheme="minorBidi" w:eastAsia="Times New Roman" w:hAnsiTheme="minorBidi"/>
                <w:sz w:val="28"/>
                <w:szCs w:val="28"/>
                <w:rtl/>
              </w:rPr>
              <w:t>سازمان با توجه به تواناييهاى شناخته شده افراد، مى توانند تصميمت معقول و</w:t>
            </w:r>
            <w:r>
              <w:rPr>
                <w:rFonts w:asciiTheme="minorBidi" w:eastAsia="Times New Roman" w:hAnsiTheme="minorBidi"/>
                <w:sz w:val="28"/>
                <w:szCs w:val="28"/>
              </w:rPr>
              <w:t xml:space="preserve"> </w:t>
            </w:r>
            <w:r>
              <w:rPr>
                <w:rFonts w:asciiTheme="minorBidi" w:eastAsia="Times New Roman" w:hAnsiTheme="minorBidi"/>
                <w:sz w:val="28"/>
                <w:szCs w:val="28"/>
                <w:rtl/>
              </w:rPr>
              <w:t>صحيح ترى در مورد كاركنان سازمان و نقشهاى سازمانى آنها</w:t>
            </w:r>
            <w:r>
              <w:rPr>
                <w:rFonts w:asciiTheme="minorBidi" w:eastAsia="Times New Roman" w:hAnsiTheme="minorBidi"/>
                <w:sz w:val="28"/>
                <w:szCs w:val="28"/>
              </w:rPr>
              <w:t xml:space="preserve"> </w:t>
            </w:r>
            <w:r>
              <w:rPr>
                <w:rFonts w:asciiTheme="minorBidi" w:eastAsia="Times New Roman" w:hAnsiTheme="minorBidi"/>
                <w:sz w:val="28"/>
                <w:szCs w:val="28"/>
                <w:rtl/>
              </w:rPr>
              <w:t>بگيرند؛ اين مسئله ، هم كارايى و موفقيت سازمان را به دنبال خواهد داشت و</w:t>
            </w:r>
            <w:r>
              <w:rPr>
                <w:rFonts w:asciiTheme="minorBidi" w:eastAsia="Times New Roman" w:hAnsiTheme="minorBidi"/>
                <w:sz w:val="28"/>
                <w:szCs w:val="28"/>
              </w:rPr>
              <w:t xml:space="preserve"> </w:t>
            </w:r>
            <w:r>
              <w:rPr>
                <w:rFonts w:asciiTheme="minorBidi" w:eastAsia="Times New Roman" w:hAnsiTheme="minorBidi"/>
                <w:sz w:val="28"/>
                <w:szCs w:val="28"/>
                <w:rtl/>
              </w:rPr>
              <w:t>هم به دشد و</w:t>
            </w:r>
            <w:r>
              <w:rPr>
                <w:rFonts w:asciiTheme="minorBidi" w:eastAsia="Times New Roman" w:hAnsiTheme="minorBidi"/>
                <w:sz w:val="28"/>
                <w:szCs w:val="28"/>
              </w:rPr>
              <w:t xml:space="preserve"> </w:t>
            </w:r>
            <w:r>
              <w:rPr>
                <w:rFonts w:asciiTheme="minorBidi" w:eastAsia="Times New Roman" w:hAnsiTheme="minorBidi"/>
                <w:sz w:val="28"/>
                <w:szCs w:val="28"/>
                <w:rtl/>
              </w:rPr>
              <w:t>تكامل و پيشرفت كاركنان سازمان كمك خواهد كرد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از آنجا كه دين مبين اسلام ، دينى جامع و كامل است و پاسخ گوى تمام نيازهاى</w:t>
            </w:r>
            <w:r>
              <w:rPr>
                <w:rFonts w:asciiTheme="minorBidi" w:eastAsia="Times New Roman" w:hAnsiTheme="minorBidi"/>
                <w:sz w:val="28"/>
                <w:szCs w:val="28"/>
              </w:rPr>
              <w:t xml:space="preserve"> </w:t>
            </w:r>
            <w:r>
              <w:rPr>
                <w:rFonts w:asciiTheme="minorBidi" w:eastAsia="Times New Roman" w:hAnsiTheme="minorBidi"/>
                <w:sz w:val="28"/>
                <w:szCs w:val="28"/>
                <w:rtl/>
              </w:rPr>
              <w:t>تكامل انسان و جوامع بشرى نى باشد و هر آنچه كه سعادت انسان و تكامل جوامع</w:t>
            </w:r>
            <w:r>
              <w:rPr>
                <w:rFonts w:asciiTheme="minorBidi" w:eastAsia="Times New Roman" w:hAnsiTheme="minorBidi"/>
                <w:sz w:val="28"/>
                <w:szCs w:val="28"/>
              </w:rPr>
              <w:t xml:space="preserve"> </w:t>
            </w:r>
            <w:r>
              <w:rPr>
                <w:rFonts w:asciiTheme="minorBidi" w:eastAsia="Times New Roman" w:hAnsiTheme="minorBidi"/>
                <w:sz w:val="28"/>
                <w:szCs w:val="28"/>
                <w:rtl/>
              </w:rPr>
              <w:t>بشرى در گرو آن باشد، در منابع و آموزه هاى دينى يافت مى</w:t>
            </w:r>
            <w:r>
              <w:rPr>
                <w:rFonts w:asciiTheme="minorBidi" w:eastAsia="Times New Roman" w:hAnsiTheme="minorBidi"/>
                <w:sz w:val="28"/>
                <w:szCs w:val="28"/>
              </w:rPr>
              <w:t xml:space="preserve"> </w:t>
            </w:r>
            <w:r>
              <w:rPr>
                <w:rFonts w:asciiTheme="minorBidi" w:eastAsia="Times New Roman" w:hAnsiTheme="minorBidi"/>
                <w:sz w:val="28"/>
                <w:szCs w:val="28"/>
                <w:rtl/>
              </w:rPr>
              <w:t>شود، در مورد نظارت و كنترل در سازمان نيز دستورهاى صريح و روشنى وجود دارد</w:t>
            </w:r>
            <w:r>
              <w:rPr>
                <w:rFonts w:asciiTheme="minorBidi" w:eastAsia="Times New Roman" w:hAnsiTheme="minorBidi"/>
                <w:sz w:val="28"/>
                <w:szCs w:val="28"/>
              </w:rPr>
              <w:t xml:space="preserve"> </w:t>
            </w:r>
            <w:r>
              <w:rPr>
                <w:rFonts w:asciiTheme="minorBidi" w:eastAsia="Times New Roman" w:hAnsiTheme="minorBidi"/>
                <w:sz w:val="28"/>
                <w:szCs w:val="28"/>
                <w:rtl/>
              </w:rPr>
              <w:t>كه مديران مسلمان را به داشتن يك نظام دقيق ، جدى و عادلانه</w:t>
            </w:r>
            <w:r>
              <w:rPr>
                <w:rFonts w:asciiTheme="minorBidi" w:eastAsia="Times New Roman" w:hAnsiTheme="minorBidi"/>
                <w:sz w:val="28"/>
                <w:szCs w:val="28"/>
              </w:rPr>
              <w:t xml:space="preserve"> </w:t>
            </w:r>
            <w:r>
              <w:rPr>
                <w:rFonts w:asciiTheme="minorBidi" w:eastAsia="Times New Roman" w:hAnsiTheme="minorBidi"/>
                <w:sz w:val="28"/>
                <w:szCs w:val="28"/>
                <w:rtl/>
              </w:rPr>
              <w:t>براى نظارت و كنترل بر سازمان سفارش مى كند. نخست ، خداوند متعال و فرشتگان</w:t>
            </w:r>
            <w:r>
              <w:rPr>
                <w:rFonts w:asciiTheme="minorBidi" w:eastAsia="Times New Roman" w:hAnsiTheme="minorBidi"/>
                <w:sz w:val="28"/>
                <w:szCs w:val="28"/>
              </w:rPr>
              <w:t xml:space="preserve"> </w:t>
            </w:r>
            <w:r>
              <w:rPr>
                <w:rFonts w:asciiTheme="minorBidi" w:eastAsia="Times New Roman" w:hAnsiTheme="minorBidi"/>
                <w:sz w:val="28"/>
                <w:szCs w:val="28"/>
                <w:rtl/>
              </w:rPr>
              <w:t>الهى در همه</w:t>
            </w:r>
            <w:r>
              <w:rPr>
                <w:rFonts w:asciiTheme="minorBidi" w:eastAsia="Times New Roman" w:hAnsiTheme="minorBidi"/>
                <w:sz w:val="28"/>
                <w:szCs w:val="28"/>
              </w:rPr>
              <w:t xml:space="preserve"> </w:t>
            </w:r>
            <w:r>
              <w:rPr>
                <w:rFonts w:asciiTheme="minorBidi" w:eastAsia="Times New Roman" w:hAnsiTheme="minorBidi"/>
                <w:sz w:val="28"/>
                <w:szCs w:val="28"/>
                <w:rtl/>
              </w:rPr>
              <w:t>حال ، ناظر بر اعمال و رفتار و نيات انسانها معرفى مى شوند و به انسان</w:t>
            </w:r>
            <w:r>
              <w:rPr>
                <w:rFonts w:asciiTheme="minorBidi" w:eastAsia="Times New Roman" w:hAnsiTheme="minorBidi"/>
                <w:sz w:val="28"/>
                <w:szCs w:val="28"/>
              </w:rPr>
              <w:t xml:space="preserve"> </w:t>
            </w:r>
            <w:r>
              <w:rPr>
                <w:rFonts w:asciiTheme="minorBidi" w:eastAsia="Times New Roman" w:hAnsiTheme="minorBidi"/>
                <w:sz w:val="28"/>
                <w:szCs w:val="28"/>
                <w:rtl/>
              </w:rPr>
              <w:t>هشدار مى دهد كه همواره در محضر خدا است ؛ بنابراين بايد مواظب</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اعمال و رفتار و نيات خود باشد. بر </w:t>
            </w:r>
            <w:r>
              <w:rPr>
                <w:rFonts w:asciiTheme="minorBidi" w:eastAsia="Times New Roman" w:hAnsiTheme="minorBidi"/>
                <w:sz w:val="28"/>
                <w:szCs w:val="28"/>
                <w:rtl/>
              </w:rPr>
              <w:lastRenderedPageBreak/>
              <w:t>همين اساس ، بحث نظارت انسان بر عملكرد</w:t>
            </w:r>
            <w:r>
              <w:rPr>
                <w:rFonts w:asciiTheme="minorBidi" w:eastAsia="Times New Roman" w:hAnsiTheme="minorBidi"/>
                <w:sz w:val="28"/>
                <w:szCs w:val="28"/>
              </w:rPr>
              <w:t xml:space="preserve"> </w:t>
            </w:r>
            <w:r>
              <w:rPr>
                <w:rFonts w:asciiTheme="minorBidi" w:eastAsia="Times New Roman" w:hAnsiTheme="minorBidi"/>
                <w:sz w:val="28"/>
                <w:szCs w:val="28"/>
                <w:rtl/>
              </w:rPr>
              <w:t>خويش و يا به عبارت ديگر، مسئله</w:t>
            </w:r>
            <w:r>
              <w:rPr>
                <w:rFonts w:asciiTheme="minorBidi" w:eastAsia="Times New Roman" w:hAnsiTheme="minorBidi"/>
                <w:sz w:val="28"/>
                <w:szCs w:val="28"/>
              </w:rPr>
              <w:t xml:space="preserve"> (( </w:t>
            </w:r>
            <w:r>
              <w:rPr>
                <w:rFonts w:asciiTheme="minorBidi" w:eastAsia="Times New Roman" w:hAnsiTheme="minorBidi"/>
                <w:sz w:val="28"/>
                <w:szCs w:val="28"/>
                <w:rtl/>
              </w:rPr>
              <w:t>خودكنترلى</w:t>
            </w:r>
            <w:r>
              <w:rPr>
                <w:rFonts w:asciiTheme="minorBidi" w:eastAsia="Times New Roman" w:hAnsiTheme="minorBidi"/>
                <w:sz w:val="28"/>
                <w:szCs w:val="28"/>
              </w:rPr>
              <w:t xml:space="preserve"> )) </w:t>
            </w:r>
            <w:hyperlink r:id="rId233" w:anchor="link437" w:tgtFrame="_self" w:history="1">
              <w:r>
                <w:rPr>
                  <w:rStyle w:val="Hyperlink"/>
                  <w:rFonts w:asciiTheme="minorBidi" w:eastAsia="Times New Roman" w:hAnsiTheme="minorBidi"/>
                  <w:sz w:val="28"/>
                  <w:szCs w:val="28"/>
                </w:rPr>
                <w:t>(437)</w:t>
              </w:r>
            </w:hyperlink>
            <w:r>
              <w:rPr>
                <w:rFonts w:asciiTheme="minorBidi" w:eastAsia="Times New Roman" w:hAnsiTheme="minorBidi"/>
                <w:sz w:val="28"/>
                <w:szCs w:val="28"/>
              </w:rPr>
              <w:t xml:space="preserve"> </w:t>
            </w:r>
            <w:r>
              <w:rPr>
                <w:rFonts w:asciiTheme="minorBidi" w:eastAsia="Times New Roman" w:hAnsiTheme="minorBidi"/>
                <w:sz w:val="28"/>
                <w:szCs w:val="28"/>
                <w:rtl/>
              </w:rPr>
              <w:t>مطرح مى شود؛ يعنى به انسان توصيه مى شود كه همواره بر اعمال و رفتار خود نظارت داشته باشد و</w:t>
            </w:r>
            <w:r>
              <w:rPr>
                <w:rFonts w:asciiTheme="minorBidi" w:eastAsia="Times New Roman" w:hAnsiTheme="minorBidi"/>
                <w:sz w:val="28"/>
                <w:szCs w:val="28"/>
              </w:rPr>
              <w:t xml:space="preserve"> </w:t>
            </w:r>
            <w:r>
              <w:rPr>
                <w:rFonts w:asciiTheme="minorBidi" w:eastAsia="Times New Roman" w:hAnsiTheme="minorBidi"/>
                <w:sz w:val="28"/>
                <w:szCs w:val="28"/>
                <w:rtl/>
              </w:rPr>
              <w:t>قبل از اينكه عملكرد او مورد ارزيابى و سنجش ديگران قرار گيرد، خودش عملكرد و رفتار خود را مورد ارزيابى و حسابرسى قرار دهد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نظام كنترلى اسلام ، علاوه بر خود كنترلى ، نظارت بيرونى بر عملكرد افراد در سازمانها نيز به دو صورت نظارت آشكار و رسمى ، و</w:t>
            </w:r>
            <w:r>
              <w:rPr>
                <w:rFonts w:asciiTheme="minorBidi" w:eastAsia="Times New Roman" w:hAnsiTheme="minorBidi"/>
                <w:sz w:val="28"/>
                <w:szCs w:val="28"/>
              </w:rPr>
              <w:t xml:space="preserve"> </w:t>
            </w:r>
            <w:r>
              <w:rPr>
                <w:rFonts w:asciiTheme="minorBidi" w:eastAsia="Times New Roman" w:hAnsiTheme="minorBidi"/>
                <w:sz w:val="28"/>
                <w:szCs w:val="28"/>
                <w:rtl/>
              </w:rPr>
              <w:t>نظارت پنهانى مطرح و تبيين مى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همچنين اسلام ، مسئله نظارت عمومى و همگانى را مطرح مى كند و به همه</w:t>
            </w:r>
            <w:r>
              <w:rPr>
                <w:rFonts w:asciiTheme="minorBidi" w:eastAsia="Times New Roman" w:hAnsiTheme="minorBidi"/>
                <w:sz w:val="28"/>
                <w:szCs w:val="28"/>
              </w:rPr>
              <w:t xml:space="preserve"> </w:t>
            </w:r>
            <w:r>
              <w:rPr>
                <w:rFonts w:asciiTheme="minorBidi" w:eastAsia="Times New Roman" w:hAnsiTheme="minorBidi"/>
                <w:sz w:val="28"/>
                <w:szCs w:val="28"/>
                <w:rtl/>
              </w:rPr>
              <w:t>مسلمانان دستور مى دهد كه در</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مقابل ديگران احساس </w:t>
            </w:r>
            <w:r>
              <w:rPr>
                <w:rFonts w:asciiTheme="minorBidi" w:eastAsia="Times New Roman" w:hAnsiTheme="minorBidi"/>
                <w:sz w:val="28"/>
                <w:szCs w:val="28"/>
              </w:rPr>
              <w:t>‍</w:t>
            </w:r>
            <w:r>
              <w:rPr>
                <w:rFonts w:asciiTheme="minorBidi" w:eastAsia="Times New Roman" w:hAnsiTheme="minorBidi"/>
                <w:sz w:val="28"/>
                <w:szCs w:val="28"/>
                <w:rtl/>
              </w:rPr>
              <w:t xml:space="preserve"> مسئوليت كنند و در صورت مشاهده انحراف از اهداف و</w:t>
            </w:r>
            <w:r>
              <w:rPr>
                <w:rFonts w:asciiTheme="minorBidi" w:eastAsia="Times New Roman" w:hAnsiTheme="minorBidi"/>
                <w:sz w:val="28"/>
                <w:szCs w:val="28"/>
              </w:rPr>
              <w:t xml:space="preserve"> </w:t>
            </w:r>
            <w:r>
              <w:rPr>
                <w:rFonts w:asciiTheme="minorBidi" w:eastAsia="Times New Roman" w:hAnsiTheme="minorBidi"/>
                <w:sz w:val="28"/>
                <w:szCs w:val="28"/>
                <w:rtl/>
              </w:rPr>
              <w:t>تخلف از وظايف ، تذكر دهند و امر به معروف و نهى از منكر نمايند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در يك تقسيم بندى كلى ، مى توان نظام كنترل و نظارت اسلامى را اين گونه تقسيم بندى كرد</w:t>
            </w:r>
            <w:r>
              <w:rPr>
                <w:rFonts w:asciiTheme="minorBidi" w:eastAsia="Times New Roman" w:hAnsiTheme="minorBidi"/>
                <w:sz w:val="28"/>
                <w:szCs w:val="28"/>
              </w:rPr>
              <w:t>:</w:t>
            </w:r>
            <w:r>
              <w:rPr>
                <w:rFonts w:asciiTheme="minorBidi" w:eastAsia="Times New Roman" w:hAnsiTheme="minorBidi"/>
                <w:sz w:val="28"/>
                <w:szCs w:val="28"/>
              </w:rPr>
              <w:br/>
              <w:t xml:space="preserve">1. </w:t>
            </w:r>
            <w:r>
              <w:rPr>
                <w:rFonts w:asciiTheme="minorBidi" w:eastAsia="Times New Roman" w:hAnsiTheme="minorBidi"/>
                <w:sz w:val="28"/>
                <w:szCs w:val="28"/>
                <w:rtl/>
              </w:rPr>
              <w:t>نظارت و كنترل درونى (خودكنترلى ) كه بر مبناى توجه به نظارت الهى و توجه به معاد</w:t>
            </w:r>
            <w:r>
              <w:rPr>
                <w:rFonts w:asciiTheme="minorBidi" w:eastAsia="Times New Roman" w:hAnsiTheme="minorBidi"/>
                <w:sz w:val="28"/>
                <w:szCs w:val="28"/>
              </w:rPr>
              <w:t xml:space="preserve"> </w:t>
            </w:r>
            <w:r>
              <w:rPr>
                <w:rFonts w:asciiTheme="minorBidi" w:eastAsia="Times New Roman" w:hAnsiTheme="minorBidi"/>
                <w:sz w:val="28"/>
                <w:szCs w:val="28"/>
                <w:rtl/>
              </w:rPr>
              <w:t>شكل مى گيرد؛</w:t>
            </w:r>
            <w:r>
              <w:rPr>
                <w:rFonts w:asciiTheme="minorBidi" w:eastAsia="Times New Roman" w:hAnsiTheme="minorBidi"/>
                <w:sz w:val="28"/>
                <w:szCs w:val="28"/>
              </w:rPr>
              <w:br/>
              <w:t xml:space="preserve">2. </w:t>
            </w:r>
            <w:r>
              <w:rPr>
                <w:rFonts w:asciiTheme="minorBidi" w:eastAsia="Times New Roman" w:hAnsiTheme="minorBidi"/>
                <w:sz w:val="28"/>
                <w:szCs w:val="28"/>
                <w:rtl/>
              </w:rPr>
              <w:t>نظارت و كنترل بيرونى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اين قسم را نيز مى توان به دو نوع تقسيم كرد</w:t>
            </w:r>
            <w:r>
              <w:rPr>
                <w:rFonts w:asciiTheme="minorBidi" w:eastAsia="Times New Roman" w:hAnsiTheme="minorBidi"/>
                <w:sz w:val="28"/>
                <w:szCs w:val="28"/>
              </w:rPr>
              <w:t>.</w:t>
            </w:r>
            <w:r>
              <w:rPr>
                <w:rFonts w:asciiTheme="minorBidi" w:eastAsia="Times New Roman" w:hAnsiTheme="minorBidi"/>
                <w:sz w:val="28"/>
                <w:szCs w:val="28"/>
              </w:rPr>
              <w:br/>
              <w:t xml:space="preserve">1. </w:t>
            </w:r>
            <w:r>
              <w:rPr>
                <w:rFonts w:asciiTheme="minorBidi" w:eastAsia="Times New Roman" w:hAnsiTheme="minorBidi"/>
                <w:sz w:val="28"/>
                <w:szCs w:val="28"/>
                <w:rtl/>
              </w:rPr>
              <w:t>نظارت عمومى و همگانى (امر به معروف و نهى از منكر)؛</w:t>
            </w:r>
            <w:r>
              <w:rPr>
                <w:rFonts w:asciiTheme="minorBidi" w:eastAsia="Times New Roman" w:hAnsiTheme="minorBidi"/>
                <w:sz w:val="28"/>
                <w:szCs w:val="28"/>
              </w:rPr>
              <w:br/>
              <w:t xml:space="preserve">2. </w:t>
            </w:r>
            <w:r>
              <w:rPr>
                <w:rFonts w:asciiTheme="minorBidi" w:eastAsia="Times New Roman" w:hAnsiTheme="minorBidi"/>
                <w:sz w:val="28"/>
                <w:szCs w:val="28"/>
                <w:rtl/>
              </w:rPr>
              <w:t>نظارت و كنترل سازمانى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نظارت سازمانى را نيز مى توان به دو صورت انجام داد</w:t>
            </w:r>
            <w:r>
              <w:rPr>
                <w:rFonts w:asciiTheme="minorBidi" w:eastAsia="Times New Roman" w:hAnsiTheme="minorBidi"/>
                <w:sz w:val="28"/>
                <w:szCs w:val="28"/>
              </w:rPr>
              <w:t>:</w:t>
            </w:r>
            <w:r>
              <w:rPr>
                <w:rFonts w:asciiTheme="minorBidi" w:eastAsia="Times New Roman" w:hAnsiTheme="minorBidi"/>
                <w:sz w:val="28"/>
                <w:szCs w:val="28"/>
              </w:rPr>
              <w:br/>
              <w:t xml:space="preserve">1. </w:t>
            </w:r>
            <w:r>
              <w:rPr>
                <w:rFonts w:asciiTheme="minorBidi" w:eastAsia="Times New Roman" w:hAnsiTheme="minorBidi"/>
                <w:sz w:val="28"/>
                <w:szCs w:val="28"/>
                <w:rtl/>
              </w:rPr>
              <w:t>نظارت و كنترل آشكار و رسمى ؛</w:t>
            </w:r>
            <w:r>
              <w:rPr>
                <w:rFonts w:asciiTheme="minorBidi" w:eastAsia="Times New Roman" w:hAnsiTheme="minorBidi"/>
                <w:sz w:val="28"/>
                <w:szCs w:val="28"/>
              </w:rPr>
              <w:br/>
              <w:t xml:space="preserve">2. </w:t>
            </w:r>
            <w:r>
              <w:rPr>
                <w:rFonts w:asciiTheme="minorBidi" w:eastAsia="Times New Roman" w:hAnsiTheme="minorBidi"/>
                <w:sz w:val="28"/>
                <w:szCs w:val="28"/>
                <w:rtl/>
              </w:rPr>
              <w:t>نظارت و كنترل مخفى و پنهان</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 xml:space="preserve">نكته اى كه نبايد از آن غافل بود اين است كه جامعيت و گستردگى نظام مطرح شده از جانب </w:t>
            </w:r>
            <w:r>
              <w:rPr>
                <w:rFonts w:asciiTheme="minorBidi" w:eastAsia="Times New Roman" w:hAnsiTheme="minorBidi"/>
                <w:sz w:val="28"/>
                <w:szCs w:val="28"/>
                <w:rtl/>
              </w:rPr>
              <w:lastRenderedPageBreak/>
              <w:t>اسلام براى</w:t>
            </w:r>
            <w:r>
              <w:rPr>
                <w:rFonts w:asciiTheme="minorBidi" w:eastAsia="Times New Roman" w:hAnsiTheme="minorBidi"/>
                <w:sz w:val="28"/>
                <w:szCs w:val="28"/>
              </w:rPr>
              <w:t xml:space="preserve"> </w:t>
            </w:r>
            <w:r>
              <w:rPr>
                <w:rFonts w:asciiTheme="minorBidi" w:eastAsia="Times New Roman" w:hAnsiTheme="minorBidi"/>
                <w:sz w:val="28"/>
                <w:szCs w:val="28"/>
                <w:rtl/>
              </w:rPr>
              <w:t>كنترل و نظارت ، به معناى توصيه و سفارش به افراط و زياده روى در كنترل و نظارت و سخت گيرى بيش از حد در اين مسئله نيست ، بلكه به</w:t>
            </w:r>
            <w:r>
              <w:rPr>
                <w:rFonts w:asciiTheme="minorBidi" w:eastAsia="Times New Roman" w:hAnsiTheme="minorBidi"/>
                <w:sz w:val="28"/>
                <w:szCs w:val="28"/>
              </w:rPr>
              <w:t xml:space="preserve"> </w:t>
            </w:r>
            <w:r>
              <w:rPr>
                <w:rFonts w:asciiTheme="minorBidi" w:eastAsia="Times New Roman" w:hAnsiTheme="minorBidi"/>
                <w:sz w:val="28"/>
                <w:szCs w:val="28"/>
                <w:rtl/>
              </w:rPr>
              <w:t>معناى سفارش به دقت فراوان در اين مسئله و تلاش براى صحيح و درست انجام شدن آن است ؛ زيرا همان گونه كه با بى توجهى به امر</w:t>
            </w:r>
            <w:r>
              <w:rPr>
                <w:rFonts w:asciiTheme="minorBidi" w:eastAsia="Times New Roman" w:hAnsiTheme="minorBidi"/>
                <w:sz w:val="28"/>
                <w:szCs w:val="28"/>
              </w:rPr>
              <w:t xml:space="preserve"> </w:t>
            </w:r>
            <w:r>
              <w:rPr>
                <w:rFonts w:asciiTheme="minorBidi" w:eastAsia="Times New Roman" w:hAnsiTheme="minorBidi"/>
                <w:sz w:val="28"/>
                <w:szCs w:val="28"/>
                <w:rtl/>
              </w:rPr>
              <w:t>كنترل ، سازمان قارد به تامين اهداف و اجراى برنامه هاى خود نمى باشند و در</w:t>
            </w:r>
            <w:r>
              <w:rPr>
                <w:rFonts w:asciiTheme="minorBidi" w:eastAsia="Times New Roman" w:hAnsiTheme="minorBidi"/>
                <w:sz w:val="28"/>
                <w:szCs w:val="28"/>
              </w:rPr>
              <w:t xml:space="preserve"> </w:t>
            </w:r>
            <w:r>
              <w:rPr>
                <w:rFonts w:asciiTheme="minorBidi" w:eastAsia="Times New Roman" w:hAnsiTheme="minorBidi"/>
                <w:sz w:val="28"/>
                <w:szCs w:val="28"/>
                <w:rtl/>
              </w:rPr>
              <w:t>مقابل فرصتها و تهديدها، عكس العملها مناسبى نشان نخواهد داد، افراط و زياده روى در نظارت نيز به روحيه</w:t>
            </w:r>
            <w:r>
              <w:rPr>
                <w:rFonts w:asciiTheme="minorBidi" w:eastAsia="Times New Roman" w:hAnsiTheme="minorBidi"/>
                <w:sz w:val="28"/>
                <w:szCs w:val="28"/>
              </w:rPr>
              <w:t xml:space="preserve"> </w:t>
            </w:r>
            <w:r>
              <w:rPr>
                <w:rFonts w:asciiTheme="minorBidi" w:eastAsia="Times New Roman" w:hAnsiTheme="minorBidi"/>
                <w:sz w:val="28"/>
                <w:szCs w:val="28"/>
                <w:rtl/>
              </w:rPr>
              <w:t>استقلال طلبى و آزادى خواهى افراد ضربه مى زند و باعث مقاومت كاركنان در</w:t>
            </w:r>
            <w:r>
              <w:rPr>
                <w:rFonts w:asciiTheme="minorBidi" w:eastAsia="Times New Roman" w:hAnsiTheme="minorBidi"/>
                <w:sz w:val="28"/>
                <w:szCs w:val="28"/>
              </w:rPr>
              <w:t xml:space="preserve"> </w:t>
            </w:r>
            <w:r>
              <w:rPr>
                <w:rFonts w:asciiTheme="minorBidi" w:eastAsia="Times New Roman" w:hAnsiTheme="minorBidi"/>
                <w:sz w:val="28"/>
                <w:szCs w:val="28"/>
                <w:rtl/>
              </w:rPr>
              <w:t>مقابل كنترل و نظارت خواهد شد</w:t>
            </w:r>
            <w:r>
              <w:rPr>
                <w:rFonts w:asciiTheme="minorBidi" w:eastAsia="Times New Roman" w:hAnsiTheme="minorBidi"/>
                <w:sz w:val="28"/>
                <w:szCs w:val="28"/>
              </w:rPr>
              <w:t>.</w:t>
            </w:r>
            <w:r>
              <w:rPr>
                <w:rFonts w:asciiTheme="minorBidi" w:eastAsia="Times New Roman" w:hAnsiTheme="minorBidi"/>
                <w:sz w:val="28"/>
                <w:szCs w:val="28"/>
              </w:rPr>
              <w:br/>
            </w:r>
            <w:bookmarkStart w:id="120" w:name="link212"/>
            <w:bookmarkEnd w:id="120"/>
            <w:r>
              <w:rPr>
                <w:rFonts w:asciiTheme="minorBidi" w:eastAsia="Times New Roman" w:hAnsiTheme="minorBidi"/>
                <w:sz w:val="28"/>
                <w:szCs w:val="28"/>
              </w:rPr>
              <w:t xml:space="preserve">1. </w:t>
            </w:r>
            <w:r>
              <w:rPr>
                <w:rFonts w:asciiTheme="minorBidi" w:eastAsia="Times New Roman" w:hAnsiTheme="minorBidi"/>
                <w:sz w:val="28"/>
                <w:szCs w:val="28"/>
                <w:rtl/>
              </w:rPr>
              <w:t>تعريف كنترل</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وقتى براى سازمان ، برنامه اى تهيه شد، و تمهيدات لازم براى اجراى آن به</w:t>
            </w:r>
            <w:r>
              <w:rPr>
                <w:rFonts w:asciiTheme="minorBidi" w:eastAsia="Times New Roman" w:hAnsiTheme="minorBidi"/>
                <w:sz w:val="28"/>
                <w:szCs w:val="28"/>
              </w:rPr>
              <w:t xml:space="preserve"> </w:t>
            </w:r>
            <w:r>
              <w:rPr>
                <w:rFonts w:asciiTheme="minorBidi" w:eastAsia="Times New Roman" w:hAnsiTheme="minorBidi"/>
                <w:sz w:val="28"/>
                <w:szCs w:val="28"/>
                <w:rtl/>
              </w:rPr>
              <w:t>عمل آمد،</w:t>
            </w:r>
            <w:r>
              <w:rPr>
                <w:rFonts w:asciiTheme="minorBidi" w:eastAsia="Times New Roman" w:hAnsiTheme="minorBidi"/>
                <w:sz w:val="28"/>
                <w:szCs w:val="28"/>
              </w:rPr>
              <w:br/>
            </w:r>
            <w:r>
              <w:rPr>
                <w:rFonts w:asciiTheme="minorBidi" w:eastAsia="Times New Roman" w:hAnsiTheme="minorBidi"/>
                <w:sz w:val="28"/>
                <w:szCs w:val="28"/>
                <w:rtl/>
              </w:rPr>
              <w:t>انتظار اين است كه هدفهايى كه در برنامه پيش بينى شده است ، تحقق پيدا كند و</w:t>
            </w:r>
            <w:r>
              <w:rPr>
                <w:rFonts w:asciiTheme="minorBidi" w:eastAsia="Times New Roman" w:hAnsiTheme="minorBidi"/>
                <w:sz w:val="28"/>
                <w:szCs w:val="28"/>
              </w:rPr>
              <w:t xml:space="preserve"> </w:t>
            </w:r>
            <w:r>
              <w:rPr>
                <w:rFonts w:asciiTheme="minorBidi" w:eastAsia="Times New Roman" w:hAnsiTheme="minorBidi"/>
                <w:sz w:val="28"/>
                <w:szCs w:val="28"/>
                <w:rtl/>
              </w:rPr>
              <w:t>هنگام اجراى برنامه ، اطمينان وجود داشته باشد كه حركت سازمان</w:t>
            </w:r>
            <w:r>
              <w:rPr>
                <w:rFonts w:asciiTheme="minorBidi" w:eastAsia="Times New Roman" w:hAnsiTheme="minorBidi"/>
                <w:sz w:val="28"/>
                <w:szCs w:val="28"/>
              </w:rPr>
              <w:t xml:space="preserve"> </w:t>
            </w:r>
            <w:r>
              <w:rPr>
                <w:rFonts w:asciiTheme="minorBidi" w:eastAsia="Times New Roman" w:hAnsiTheme="minorBidi"/>
                <w:sz w:val="28"/>
                <w:szCs w:val="28"/>
                <w:rtl/>
              </w:rPr>
              <w:t>كاملا به سوى هدفهاى تعيين شده جهت گيرى شده است و جزئيات برنامه به صورت</w:t>
            </w:r>
            <w:r>
              <w:rPr>
                <w:rFonts w:asciiTheme="minorBidi" w:eastAsia="Times New Roman" w:hAnsiTheme="minorBidi"/>
                <w:sz w:val="28"/>
                <w:szCs w:val="28"/>
              </w:rPr>
              <w:t xml:space="preserve"> </w:t>
            </w:r>
            <w:r>
              <w:rPr>
                <w:rFonts w:asciiTheme="minorBidi" w:eastAsia="Times New Roman" w:hAnsiTheme="minorBidi"/>
                <w:sz w:val="28"/>
                <w:szCs w:val="28"/>
                <w:rtl/>
              </w:rPr>
              <w:t>دقيق اجرا مى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دست يابى به اين اطمينان كه در صورت مشاهده انحراف ، براى تصحيح آن اقدام لازم به</w:t>
            </w:r>
            <w:r>
              <w:rPr>
                <w:rFonts w:asciiTheme="minorBidi" w:eastAsia="Times New Roman" w:hAnsiTheme="minorBidi"/>
                <w:sz w:val="28"/>
                <w:szCs w:val="28"/>
              </w:rPr>
              <w:t xml:space="preserve"> </w:t>
            </w:r>
            <w:r>
              <w:rPr>
                <w:rFonts w:asciiTheme="minorBidi" w:eastAsia="Times New Roman" w:hAnsiTheme="minorBidi"/>
                <w:sz w:val="28"/>
                <w:szCs w:val="28"/>
                <w:rtl/>
              </w:rPr>
              <w:t>عمل مى آيد، نيازمند فرايندى است كه آن را نظارت و كنترل مى نامند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تعاريف متعدد و گوناگونى از كنترل و نظارت شده است . "استيفن رابينز</w:t>
            </w:r>
            <w:r>
              <w:rPr>
                <w:rFonts w:asciiTheme="minorBidi" w:eastAsia="Times New Roman" w:hAnsiTheme="minorBidi"/>
                <w:sz w:val="28"/>
                <w:szCs w:val="28"/>
              </w:rPr>
              <w:t xml:space="preserve">" </w:t>
            </w:r>
            <w:r>
              <w:rPr>
                <w:rFonts w:asciiTheme="minorBidi" w:eastAsia="Times New Roman" w:hAnsiTheme="minorBidi"/>
                <w:sz w:val="28"/>
                <w:szCs w:val="28"/>
                <w:rtl/>
              </w:rPr>
              <w:t>كنترل و نظارت را اين گونه تعريف مى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فرايند تحت نظر قرار دادن فعاليتها، به منظور حصول اطمينان از اينكه آنها همانگونه كه برنامه ريزى شده اند، انجام مى شوند، و اصلاح</w:t>
            </w:r>
            <w:r>
              <w:rPr>
                <w:rFonts w:asciiTheme="minorBidi" w:eastAsia="Times New Roman" w:hAnsiTheme="minorBidi"/>
                <w:sz w:val="28"/>
                <w:szCs w:val="28"/>
              </w:rPr>
              <w:t xml:space="preserve"> </w:t>
            </w:r>
            <w:r>
              <w:rPr>
                <w:rFonts w:asciiTheme="minorBidi" w:eastAsia="Times New Roman" w:hAnsiTheme="minorBidi"/>
                <w:sz w:val="28"/>
                <w:szCs w:val="28"/>
                <w:rtl/>
              </w:rPr>
              <w:t>انحرافات قابل ملاحظه و مهم</w:t>
            </w:r>
            <w:r>
              <w:rPr>
                <w:rFonts w:asciiTheme="minorBidi" w:eastAsia="Times New Roman" w:hAnsiTheme="minorBidi"/>
                <w:sz w:val="28"/>
                <w:szCs w:val="28"/>
              </w:rPr>
              <w:t xml:space="preserve"> . </w:t>
            </w:r>
            <w:hyperlink r:id="rId234" w:anchor="link438" w:tgtFrame="_self" w:history="1">
              <w:r>
                <w:rPr>
                  <w:rStyle w:val="Hyperlink"/>
                  <w:rFonts w:asciiTheme="minorBidi" w:eastAsia="Times New Roman" w:hAnsiTheme="minorBidi"/>
                  <w:sz w:val="28"/>
                  <w:szCs w:val="28"/>
                </w:rPr>
                <w:t>(438)</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بدين ترتيب كنترل ، فرايندى است براى حصول اطمينان از اينكه آيا اقدامات و فعاليتهايى كه در سازمان در</w:t>
            </w:r>
            <w:r>
              <w:rPr>
                <w:rFonts w:asciiTheme="minorBidi" w:eastAsia="Times New Roman" w:hAnsiTheme="minorBidi"/>
                <w:sz w:val="28"/>
                <w:szCs w:val="28"/>
              </w:rPr>
              <w:t xml:space="preserve"> </w:t>
            </w:r>
            <w:r>
              <w:rPr>
                <w:rFonts w:asciiTheme="minorBidi" w:eastAsia="Times New Roman" w:hAnsiTheme="minorBidi"/>
                <w:sz w:val="28"/>
                <w:szCs w:val="28"/>
                <w:rtl/>
              </w:rPr>
              <w:t>حال اجرا است ، در راستاى اهداف پيش بينى شده براى سازمان و منطبق با اقدامات برنامه ريزى شده است يا نه ؟</w:t>
            </w:r>
            <w:r>
              <w:rPr>
                <w:rFonts w:asciiTheme="minorBidi" w:eastAsia="Times New Roman" w:hAnsiTheme="minorBidi"/>
                <w:sz w:val="28"/>
                <w:szCs w:val="28"/>
              </w:rPr>
              <w:br/>
            </w:r>
            <w:r>
              <w:rPr>
                <w:rFonts w:asciiTheme="minorBidi" w:eastAsia="Times New Roman" w:hAnsiTheme="minorBidi"/>
                <w:sz w:val="28"/>
                <w:szCs w:val="28"/>
                <w:rtl/>
              </w:rPr>
              <w:lastRenderedPageBreak/>
              <w:t>بنابراين نظارت و كنترل فرايندى است كه</w:t>
            </w:r>
            <w:r>
              <w:rPr>
                <w:rFonts w:asciiTheme="minorBidi" w:eastAsia="Times New Roman" w:hAnsiTheme="minorBidi"/>
                <w:sz w:val="28"/>
                <w:szCs w:val="28"/>
              </w:rPr>
              <w:t xml:space="preserve"> (( </w:t>
            </w:r>
            <w:r>
              <w:rPr>
                <w:rFonts w:asciiTheme="minorBidi" w:eastAsia="Times New Roman" w:hAnsiTheme="minorBidi"/>
                <w:sz w:val="28"/>
                <w:szCs w:val="28"/>
                <w:rtl/>
              </w:rPr>
              <w:t>بايدها</w:t>
            </w:r>
            <w:r>
              <w:rPr>
                <w:rFonts w:asciiTheme="minorBidi" w:eastAsia="Times New Roman" w:hAnsiTheme="minorBidi"/>
                <w:sz w:val="28"/>
                <w:szCs w:val="28"/>
              </w:rPr>
              <w:t xml:space="preserve"> )) </w:t>
            </w:r>
            <w:r>
              <w:rPr>
                <w:rFonts w:asciiTheme="minorBidi" w:eastAsia="Times New Roman" w:hAnsiTheme="minorBidi"/>
                <w:sz w:val="28"/>
                <w:szCs w:val="28"/>
                <w:rtl/>
              </w:rPr>
              <w:t>را با</w:t>
            </w:r>
            <w:r>
              <w:rPr>
                <w:rFonts w:asciiTheme="minorBidi" w:eastAsia="Times New Roman" w:hAnsiTheme="minorBidi"/>
                <w:sz w:val="28"/>
                <w:szCs w:val="28"/>
              </w:rPr>
              <w:t xml:space="preserve"> (( </w:t>
            </w:r>
            <w:r>
              <w:rPr>
                <w:rFonts w:asciiTheme="minorBidi" w:eastAsia="Times New Roman" w:hAnsiTheme="minorBidi"/>
                <w:sz w:val="28"/>
                <w:szCs w:val="28"/>
                <w:rtl/>
              </w:rPr>
              <w:t>هستها</w:t>
            </w:r>
            <w:r>
              <w:rPr>
                <w:rFonts w:asciiTheme="minorBidi" w:eastAsia="Times New Roman" w:hAnsiTheme="minorBidi"/>
                <w:sz w:val="28"/>
                <w:szCs w:val="28"/>
              </w:rPr>
              <w:t xml:space="preserve"> )) </w:t>
            </w:r>
            <w:r>
              <w:rPr>
                <w:rFonts w:asciiTheme="minorBidi" w:eastAsia="Times New Roman" w:hAnsiTheme="minorBidi"/>
                <w:sz w:val="28"/>
                <w:szCs w:val="28"/>
                <w:rtl/>
              </w:rPr>
              <w:t>،</w:t>
            </w:r>
            <w:r>
              <w:rPr>
                <w:rFonts w:asciiTheme="minorBidi" w:eastAsia="Times New Roman" w:hAnsiTheme="minorBidi"/>
                <w:sz w:val="28"/>
                <w:szCs w:val="28"/>
              </w:rPr>
              <w:t xml:space="preserve"> (( </w:t>
            </w:r>
            <w:r>
              <w:rPr>
                <w:rFonts w:asciiTheme="minorBidi" w:eastAsia="Times New Roman" w:hAnsiTheme="minorBidi"/>
                <w:sz w:val="28"/>
                <w:szCs w:val="28"/>
                <w:rtl/>
              </w:rPr>
              <w:t>مطلوبها</w:t>
            </w:r>
            <w:r>
              <w:rPr>
                <w:rFonts w:asciiTheme="minorBidi" w:eastAsia="Times New Roman" w:hAnsiTheme="minorBidi"/>
                <w:sz w:val="28"/>
                <w:szCs w:val="28"/>
              </w:rPr>
              <w:t xml:space="preserve"> )) </w:t>
            </w:r>
            <w:r>
              <w:rPr>
                <w:rFonts w:asciiTheme="minorBidi" w:eastAsia="Times New Roman" w:hAnsiTheme="minorBidi"/>
                <w:sz w:val="28"/>
                <w:szCs w:val="28"/>
                <w:rtl/>
              </w:rPr>
              <w:t>را با</w:t>
            </w:r>
            <w:r>
              <w:rPr>
                <w:rFonts w:asciiTheme="minorBidi" w:eastAsia="Times New Roman" w:hAnsiTheme="minorBidi"/>
                <w:sz w:val="28"/>
                <w:szCs w:val="28"/>
              </w:rPr>
              <w:t xml:space="preserve"> (( </w:t>
            </w:r>
            <w:r>
              <w:rPr>
                <w:rFonts w:asciiTheme="minorBidi" w:eastAsia="Times New Roman" w:hAnsiTheme="minorBidi"/>
                <w:sz w:val="28"/>
                <w:szCs w:val="28"/>
                <w:rtl/>
              </w:rPr>
              <w:t>موجودها</w:t>
            </w:r>
            <w:r>
              <w:rPr>
                <w:rFonts w:asciiTheme="minorBidi" w:eastAsia="Times New Roman" w:hAnsiTheme="minorBidi"/>
                <w:sz w:val="28"/>
                <w:szCs w:val="28"/>
              </w:rPr>
              <w:t xml:space="preserve"> )) </w:t>
            </w:r>
            <w:r>
              <w:rPr>
                <w:rFonts w:asciiTheme="minorBidi" w:eastAsia="Times New Roman" w:hAnsiTheme="minorBidi"/>
                <w:sz w:val="28"/>
                <w:szCs w:val="28"/>
                <w:rtl/>
              </w:rPr>
              <w:t>و</w:t>
            </w:r>
            <w:r>
              <w:rPr>
                <w:rFonts w:asciiTheme="minorBidi" w:eastAsia="Times New Roman" w:hAnsiTheme="minorBidi"/>
                <w:sz w:val="28"/>
                <w:szCs w:val="28"/>
              </w:rPr>
              <w:t xml:space="preserve"> (( </w:t>
            </w:r>
            <w:r>
              <w:rPr>
                <w:rFonts w:asciiTheme="minorBidi" w:eastAsia="Times New Roman" w:hAnsiTheme="minorBidi"/>
                <w:sz w:val="28"/>
                <w:szCs w:val="28"/>
                <w:rtl/>
              </w:rPr>
              <w:t>پيش ‍ بينيها</w:t>
            </w:r>
            <w:r>
              <w:rPr>
                <w:rFonts w:asciiTheme="minorBidi" w:eastAsia="Times New Roman" w:hAnsiTheme="minorBidi"/>
                <w:sz w:val="28"/>
                <w:szCs w:val="28"/>
              </w:rPr>
              <w:t xml:space="preserve"> )) </w:t>
            </w:r>
            <w:r>
              <w:rPr>
                <w:rFonts w:asciiTheme="minorBidi" w:eastAsia="Times New Roman" w:hAnsiTheme="minorBidi"/>
                <w:sz w:val="28"/>
                <w:szCs w:val="28"/>
                <w:rtl/>
              </w:rPr>
              <w:t>را با</w:t>
            </w:r>
            <w:r>
              <w:rPr>
                <w:rFonts w:asciiTheme="minorBidi" w:eastAsia="Times New Roman" w:hAnsiTheme="minorBidi"/>
                <w:sz w:val="28"/>
                <w:szCs w:val="28"/>
              </w:rPr>
              <w:t xml:space="preserve"> (( </w:t>
            </w:r>
            <w:r>
              <w:rPr>
                <w:rFonts w:asciiTheme="minorBidi" w:eastAsia="Times New Roman" w:hAnsiTheme="minorBidi"/>
                <w:sz w:val="28"/>
                <w:szCs w:val="28"/>
                <w:rtl/>
              </w:rPr>
              <w:t>عملكردها</w:t>
            </w:r>
            <w:r>
              <w:rPr>
                <w:rFonts w:asciiTheme="minorBidi" w:eastAsia="Times New Roman" w:hAnsiTheme="minorBidi"/>
                <w:sz w:val="28"/>
                <w:szCs w:val="28"/>
              </w:rPr>
              <w:t xml:space="preserve"> )) </w:t>
            </w:r>
            <w:r>
              <w:rPr>
                <w:rFonts w:asciiTheme="minorBidi" w:eastAsia="Times New Roman" w:hAnsiTheme="minorBidi"/>
                <w:sz w:val="28"/>
                <w:szCs w:val="28"/>
                <w:rtl/>
              </w:rPr>
              <w:t>مقايسه مى كند و تصوير واضحى از اختلاف يا تشابه بين اين گروه در اختيار مديران و مسئولان مربوطه قرار مى دهد</w:t>
            </w:r>
            <w:r>
              <w:rPr>
                <w:rFonts w:asciiTheme="minorBidi" w:eastAsia="Times New Roman" w:hAnsiTheme="minorBidi"/>
                <w:sz w:val="28"/>
                <w:szCs w:val="28"/>
              </w:rPr>
              <w:t>.</w:t>
            </w:r>
            <w:r>
              <w:rPr>
                <w:rFonts w:asciiTheme="minorBidi" w:eastAsia="Times New Roman" w:hAnsiTheme="minorBidi"/>
                <w:sz w:val="28"/>
                <w:szCs w:val="28"/>
              </w:rPr>
              <w:br/>
              <w:t>"</w:t>
            </w:r>
            <w:r>
              <w:rPr>
                <w:rFonts w:asciiTheme="minorBidi" w:eastAsia="Times New Roman" w:hAnsiTheme="minorBidi"/>
                <w:sz w:val="28"/>
                <w:szCs w:val="28"/>
                <w:rtl/>
              </w:rPr>
              <w:t>رابرت ماكلر" تعريفى از كنترل ارائه داده كه در آن ، عناصر و اجراى اصلى فرايند</w:t>
            </w:r>
            <w:r>
              <w:rPr>
                <w:rFonts w:asciiTheme="minorBidi" w:eastAsia="Times New Roman" w:hAnsiTheme="minorBidi"/>
                <w:sz w:val="28"/>
                <w:szCs w:val="28"/>
              </w:rPr>
              <w:t xml:space="preserve"> </w:t>
            </w:r>
            <w:r>
              <w:rPr>
                <w:rFonts w:asciiTheme="minorBidi" w:eastAsia="Times New Roman" w:hAnsiTheme="minorBidi"/>
                <w:sz w:val="28"/>
                <w:szCs w:val="28"/>
                <w:rtl/>
              </w:rPr>
              <w:t>كنترل نشان داده شده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مديريت كنترل ، تلاشى است سيستماتيك و نظام وار براى تعيين استانداردهاى</w:t>
            </w:r>
            <w:r>
              <w:rPr>
                <w:rFonts w:asciiTheme="minorBidi" w:eastAsia="Times New Roman" w:hAnsiTheme="minorBidi"/>
                <w:sz w:val="28"/>
                <w:szCs w:val="28"/>
              </w:rPr>
              <w:t xml:space="preserve"> </w:t>
            </w:r>
            <w:r>
              <w:rPr>
                <w:rFonts w:asciiTheme="minorBidi" w:eastAsia="Times New Roman" w:hAnsiTheme="minorBidi"/>
                <w:sz w:val="28"/>
                <w:szCs w:val="28"/>
                <w:rtl/>
              </w:rPr>
              <w:t>عملكرد واقعى با استانداردهاى از پيش تعيين شده ، مشخص كردن اينكه</w:t>
            </w:r>
            <w:r>
              <w:rPr>
                <w:rFonts w:asciiTheme="minorBidi" w:eastAsia="Times New Roman" w:hAnsiTheme="minorBidi"/>
                <w:sz w:val="28"/>
                <w:szCs w:val="28"/>
              </w:rPr>
              <w:t xml:space="preserve"> </w:t>
            </w:r>
            <w:r>
              <w:rPr>
                <w:rFonts w:asciiTheme="minorBidi" w:eastAsia="Times New Roman" w:hAnsiTheme="minorBidi"/>
                <w:sz w:val="28"/>
                <w:szCs w:val="28"/>
                <w:rtl/>
              </w:rPr>
              <w:t>آيا انحرافاتى وجود دارد يا نه و تعيين ميزان اهميت آنها، و انجام اقدامات</w:t>
            </w:r>
            <w:r>
              <w:rPr>
                <w:rFonts w:asciiTheme="minorBidi" w:eastAsia="Times New Roman" w:hAnsiTheme="minorBidi"/>
                <w:sz w:val="28"/>
                <w:szCs w:val="28"/>
              </w:rPr>
              <w:t xml:space="preserve"> </w:t>
            </w:r>
            <w:r>
              <w:rPr>
                <w:rFonts w:asciiTheme="minorBidi" w:eastAsia="Times New Roman" w:hAnsiTheme="minorBidi"/>
                <w:sz w:val="28"/>
                <w:szCs w:val="28"/>
                <w:rtl/>
              </w:rPr>
              <w:t>اصلاحى براى</w:t>
            </w:r>
            <w:r>
              <w:rPr>
                <w:rFonts w:asciiTheme="minorBidi" w:eastAsia="Times New Roman" w:hAnsiTheme="minorBidi"/>
                <w:sz w:val="28"/>
                <w:szCs w:val="28"/>
              </w:rPr>
              <w:t xml:space="preserve"> </w:t>
            </w:r>
            <w:r>
              <w:rPr>
                <w:rFonts w:asciiTheme="minorBidi" w:eastAsia="Times New Roman" w:hAnsiTheme="minorBidi"/>
                <w:sz w:val="28"/>
                <w:szCs w:val="28"/>
                <w:rtl/>
              </w:rPr>
              <w:t>حصول اطمينان از اينكه همه منابع شركت ، به شيوه اى بسيار موثر و با حداكثر</w:t>
            </w:r>
            <w:r>
              <w:rPr>
                <w:rFonts w:asciiTheme="minorBidi" w:eastAsia="Times New Roman" w:hAnsiTheme="minorBidi"/>
                <w:sz w:val="28"/>
                <w:szCs w:val="28"/>
              </w:rPr>
              <w:t xml:space="preserve"> </w:t>
            </w:r>
            <w:r>
              <w:rPr>
                <w:rFonts w:asciiTheme="minorBidi" w:eastAsia="Times New Roman" w:hAnsiTheme="minorBidi"/>
                <w:sz w:val="28"/>
                <w:szCs w:val="28"/>
                <w:rtl/>
              </w:rPr>
              <w:t>كارايى ممكن ، در جهت دست يابى به اهداف شركت ، مورد استفاده</w:t>
            </w:r>
            <w:r>
              <w:rPr>
                <w:rFonts w:asciiTheme="minorBidi" w:eastAsia="Times New Roman" w:hAnsiTheme="minorBidi"/>
                <w:sz w:val="28"/>
                <w:szCs w:val="28"/>
              </w:rPr>
              <w:t xml:space="preserve"> </w:t>
            </w:r>
            <w:r>
              <w:rPr>
                <w:rFonts w:asciiTheme="minorBidi" w:eastAsia="Times New Roman" w:hAnsiTheme="minorBidi"/>
                <w:sz w:val="28"/>
                <w:szCs w:val="28"/>
                <w:rtl/>
              </w:rPr>
              <w:t>قرار گرفته است</w:t>
            </w:r>
            <w:r>
              <w:rPr>
                <w:rFonts w:asciiTheme="minorBidi" w:eastAsia="Times New Roman" w:hAnsiTheme="minorBidi"/>
                <w:sz w:val="28"/>
                <w:szCs w:val="28"/>
              </w:rPr>
              <w:t xml:space="preserve"> . </w:t>
            </w:r>
            <w:hyperlink r:id="rId235" w:anchor="link439" w:tgtFrame="_self" w:history="1">
              <w:r>
                <w:rPr>
                  <w:rStyle w:val="Hyperlink"/>
                  <w:rFonts w:asciiTheme="minorBidi" w:eastAsia="Times New Roman" w:hAnsiTheme="minorBidi"/>
                  <w:sz w:val="28"/>
                  <w:szCs w:val="28"/>
                </w:rPr>
                <w:t>(439)</w:t>
              </w:r>
            </w:hyperlink>
            <w:r>
              <w:rPr>
                <w:rFonts w:asciiTheme="minorBidi" w:eastAsia="Times New Roman" w:hAnsiTheme="minorBidi"/>
                <w:sz w:val="28"/>
                <w:szCs w:val="28"/>
              </w:rPr>
              <w:t xml:space="preserve"> </w:t>
            </w:r>
            <w:r>
              <w:rPr>
                <w:rFonts w:asciiTheme="minorBidi" w:eastAsia="Times New Roman" w:hAnsiTheme="minorBidi"/>
                <w:sz w:val="28"/>
                <w:szCs w:val="28"/>
              </w:rPr>
              <w:br/>
            </w:r>
            <w:bookmarkStart w:id="121" w:name="link213"/>
            <w:bookmarkEnd w:id="121"/>
            <w:r>
              <w:rPr>
                <w:rFonts w:asciiTheme="minorBidi" w:eastAsia="Times New Roman" w:hAnsiTheme="minorBidi"/>
                <w:sz w:val="28"/>
                <w:szCs w:val="28"/>
              </w:rPr>
              <w:t xml:space="preserve">3. </w:t>
            </w:r>
            <w:r>
              <w:rPr>
                <w:rFonts w:asciiTheme="minorBidi" w:eastAsia="Times New Roman" w:hAnsiTheme="minorBidi"/>
                <w:sz w:val="28"/>
                <w:szCs w:val="28"/>
                <w:rtl/>
              </w:rPr>
              <w:t>ضرورت كنترل و آثار آن</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مديران هرگز نمى توانند مطمئن باشند كه رويدادها بر طبق برنامه به وقوع خواهند پيوست و حركت همه</w:t>
            </w:r>
            <w:r>
              <w:rPr>
                <w:rFonts w:asciiTheme="minorBidi" w:eastAsia="Times New Roman" w:hAnsiTheme="minorBidi"/>
                <w:sz w:val="28"/>
                <w:szCs w:val="28"/>
              </w:rPr>
              <w:t xml:space="preserve"> </w:t>
            </w:r>
            <w:r>
              <w:rPr>
                <w:rFonts w:asciiTheme="minorBidi" w:eastAsia="Times New Roman" w:hAnsiTheme="minorBidi"/>
                <w:sz w:val="28"/>
                <w:szCs w:val="28"/>
                <w:rtl/>
              </w:rPr>
              <w:t>عوامل دست اندركار سازمان ، به سمت اهداف تعيين شده مى باشد؛ چرا كه پيش بينى ها و برنامه هاى عملياتى سازمان همواره با درصدى از خطا</w:t>
            </w:r>
            <w:r>
              <w:rPr>
                <w:rFonts w:asciiTheme="minorBidi" w:eastAsia="Times New Roman" w:hAnsiTheme="minorBidi"/>
                <w:sz w:val="28"/>
                <w:szCs w:val="28"/>
              </w:rPr>
              <w:t xml:space="preserve"> </w:t>
            </w:r>
            <w:r>
              <w:rPr>
                <w:rFonts w:asciiTheme="minorBidi" w:eastAsia="Times New Roman" w:hAnsiTheme="minorBidi"/>
                <w:sz w:val="28"/>
                <w:szCs w:val="28"/>
                <w:rtl/>
              </w:rPr>
              <w:t>همراه است ؛ به منظور مصون ماندن از خطا يا كاهش ميزان آن و اصلاح عملكرد ضرورى است كه از فرايند</w:t>
            </w:r>
            <w:r>
              <w:rPr>
                <w:rFonts w:asciiTheme="minorBidi" w:eastAsia="Times New Roman" w:hAnsiTheme="minorBidi"/>
                <w:sz w:val="28"/>
                <w:szCs w:val="28"/>
              </w:rPr>
              <w:t xml:space="preserve"> </w:t>
            </w:r>
            <w:r>
              <w:rPr>
                <w:rFonts w:asciiTheme="minorBidi" w:eastAsia="Times New Roman" w:hAnsiTheme="minorBidi"/>
                <w:sz w:val="28"/>
                <w:szCs w:val="28"/>
                <w:rtl/>
              </w:rPr>
              <w:t>كنترل و نظارت استفاده 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هر مديريتى كه بخواهد بدون داشتن سيستم كنترلى ، سازمان را اداره كند، فاقد</w:t>
            </w:r>
            <w:r>
              <w:rPr>
                <w:rFonts w:asciiTheme="minorBidi" w:eastAsia="Times New Roman" w:hAnsiTheme="minorBidi"/>
                <w:sz w:val="28"/>
                <w:szCs w:val="28"/>
              </w:rPr>
              <w:t xml:space="preserve"> </w:t>
            </w:r>
            <w:r>
              <w:rPr>
                <w:rFonts w:asciiTheme="minorBidi" w:eastAsia="Times New Roman" w:hAnsiTheme="minorBidi"/>
                <w:sz w:val="28"/>
                <w:szCs w:val="28"/>
                <w:rtl/>
              </w:rPr>
              <w:t>تضمين لازم براى صحت و دقت عمليات و نيز اجراى</w:t>
            </w:r>
            <w:r>
              <w:rPr>
                <w:rFonts w:asciiTheme="minorBidi" w:eastAsia="Times New Roman" w:hAnsiTheme="minorBidi"/>
                <w:sz w:val="28"/>
                <w:szCs w:val="28"/>
              </w:rPr>
              <w:t xml:space="preserve"> </w:t>
            </w:r>
            <w:r>
              <w:rPr>
                <w:rFonts w:asciiTheme="minorBidi" w:eastAsia="Times New Roman" w:hAnsiTheme="minorBidi"/>
                <w:sz w:val="28"/>
                <w:szCs w:val="28"/>
                <w:rtl/>
              </w:rPr>
              <w:t>كامل و صحيح برنامه ها مى باشد. همچنين حصول اطمينان از كيفيت و كميت</w:t>
            </w:r>
            <w:r>
              <w:rPr>
                <w:rFonts w:asciiTheme="minorBidi" w:eastAsia="Times New Roman" w:hAnsiTheme="minorBidi"/>
                <w:sz w:val="28"/>
                <w:szCs w:val="28"/>
              </w:rPr>
              <w:t xml:space="preserve"> </w:t>
            </w:r>
            <w:r>
              <w:rPr>
                <w:rFonts w:asciiTheme="minorBidi" w:eastAsia="Times New Roman" w:hAnsiTheme="minorBidi"/>
                <w:sz w:val="28"/>
                <w:szCs w:val="28"/>
                <w:rtl/>
              </w:rPr>
              <w:t>كالاها و خدماتى كه در سازمان ارائه مى شوند، تنها در صورتى ميسر است</w:t>
            </w:r>
            <w:r>
              <w:rPr>
                <w:rFonts w:asciiTheme="minorBidi" w:eastAsia="Times New Roman" w:hAnsiTheme="minorBidi"/>
                <w:sz w:val="28"/>
                <w:szCs w:val="28"/>
              </w:rPr>
              <w:t xml:space="preserve"> </w:t>
            </w:r>
            <w:r>
              <w:rPr>
                <w:rFonts w:asciiTheme="minorBidi" w:eastAsia="Times New Roman" w:hAnsiTheme="minorBidi"/>
                <w:sz w:val="28"/>
                <w:szCs w:val="28"/>
                <w:rtl/>
              </w:rPr>
              <w:t>كه يك سيستم موثر كنترل و نظارت در سازمان وجود داشته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دلايل متعدد ديگرى نيز وجود دارد كه وجود يك نظام دقيق و مناسب كنترل و</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نظارت را </w:t>
            </w:r>
            <w:r>
              <w:rPr>
                <w:rFonts w:asciiTheme="minorBidi" w:eastAsia="Times New Roman" w:hAnsiTheme="minorBidi"/>
                <w:sz w:val="28"/>
                <w:szCs w:val="28"/>
                <w:rtl/>
              </w:rPr>
              <w:lastRenderedPageBreak/>
              <w:t>ضرورى مى سازد و بر اهميت و جايگاه ويژه آن تاكيد دارد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اينك برخى از اين دلايل را به اختصار توضيح مى دهيم</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122" w:name="link214"/>
            <w:bookmarkEnd w:id="122"/>
            <w:r>
              <w:rPr>
                <w:rFonts w:asciiTheme="minorBidi" w:eastAsia="Times New Roman" w:hAnsiTheme="minorBidi"/>
                <w:sz w:val="28"/>
                <w:szCs w:val="28"/>
              </w:rPr>
              <w:t xml:space="preserve">1 - 2. </w:t>
            </w:r>
            <w:r>
              <w:rPr>
                <w:rFonts w:asciiTheme="minorBidi" w:eastAsia="Times New Roman" w:hAnsiTheme="minorBidi"/>
                <w:sz w:val="28"/>
                <w:szCs w:val="28"/>
                <w:rtl/>
              </w:rPr>
              <w:t>اشراف بر اثربخشى ساير وظايف مديريت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ضرورت و اهميت برنامه ريزى ، سازماندهى و رهبرى در سازمان بر كسى پوشيده</w:t>
            </w:r>
            <w:r>
              <w:rPr>
                <w:rFonts w:asciiTheme="minorBidi" w:eastAsia="Times New Roman" w:hAnsiTheme="minorBidi"/>
                <w:sz w:val="28"/>
                <w:szCs w:val="28"/>
              </w:rPr>
              <w:t xml:space="preserve"> </w:t>
            </w:r>
            <w:r>
              <w:rPr>
                <w:rFonts w:asciiTheme="minorBidi" w:eastAsia="Times New Roman" w:hAnsiTheme="minorBidi"/>
                <w:sz w:val="28"/>
                <w:szCs w:val="28"/>
                <w:rtl/>
              </w:rPr>
              <w:t>نيست ؛ لذا اين امور به عنوان وظايف اصلى مدير و عناصر و</w:t>
            </w:r>
            <w:r>
              <w:rPr>
                <w:rFonts w:asciiTheme="minorBidi" w:eastAsia="Times New Roman" w:hAnsiTheme="minorBidi"/>
                <w:sz w:val="28"/>
                <w:szCs w:val="28"/>
              </w:rPr>
              <w:t xml:space="preserve"> </w:t>
            </w:r>
            <w:r>
              <w:rPr>
                <w:rFonts w:asciiTheme="minorBidi" w:eastAsia="Times New Roman" w:hAnsiTheme="minorBidi"/>
                <w:sz w:val="28"/>
                <w:szCs w:val="28"/>
                <w:rtl/>
              </w:rPr>
              <w:t>اجزاى اصلى مديريت سازمان شناخته شده اند؛ اما اين كارها همواره قرين توفيق</w:t>
            </w:r>
            <w:r>
              <w:rPr>
                <w:rFonts w:asciiTheme="minorBidi" w:eastAsia="Times New Roman" w:hAnsiTheme="minorBidi"/>
                <w:sz w:val="28"/>
                <w:szCs w:val="28"/>
              </w:rPr>
              <w:t xml:space="preserve"> </w:t>
            </w:r>
            <w:r>
              <w:rPr>
                <w:rFonts w:asciiTheme="minorBidi" w:eastAsia="Times New Roman" w:hAnsiTheme="minorBidi"/>
                <w:sz w:val="28"/>
                <w:szCs w:val="28"/>
                <w:rtl/>
              </w:rPr>
              <w:t>نيستند و در راستاى تامين اهداف اصلى سازمان قرار نمى گيرند</w:t>
            </w:r>
            <w:r>
              <w:rPr>
                <w:rFonts w:asciiTheme="minorBidi" w:eastAsia="Times New Roman" w:hAnsiTheme="minorBidi"/>
                <w:sz w:val="28"/>
                <w:szCs w:val="28"/>
              </w:rPr>
              <w:t xml:space="preserve">. </w:t>
            </w:r>
            <w:r>
              <w:rPr>
                <w:rFonts w:asciiTheme="minorBidi" w:eastAsia="Times New Roman" w:hAnsiTheme="minorBidi"/>
                <w:sz w:val="28"/>
                <w:szCs w:val="28"/>
                <w:rtl/>
              </w:rPr>
              <w:t>بنابراين بايد به دنبال ابزارى باشيم كه بتواند ميزان موفقيت آنها را در</w:t>
            </w:r>
            <w:r>
              <w:rPr>
                <w:rFonts w:asciiTheme="minorBidi" w:eastAsia="Times New Roman" w:hAnsiTheme="minorBidi"/>
                <w:sz w:val="28"/>
                <w:szCs w:val="28"/>
              </w:rPr>
              <w:t xml:space="preserve"> </w:t>
            </w:r>
            <w:r>
              <w:rPr>
                <w:rFonts w:asciiTheme="minorBidi" w:eastAsia="Times New Roman" w:hAnsiTheme="minorBidi"/>
                <w:sz w:val="28"/>
                <w:szCs w:val="28"/>
                <w:rtl/>
              </w:rPr>
              <w:t>تلاش براى تامين اهداف سازمان مشخص كند، براى اين منظور، چاره اى</w:t>
            </w:r>
            <w:r>
              <w:rPr>
                <w:rFonts w:asciiTheme="minorBidi" w:eastAsia="Times New Roman" w:hAnsiTheme="minorBidi"/>
                <w:sz w:val="28"/>
                <w:szCs w:val="28"/>
              </w:rPr>
              <w:t xml:space="preserve"> </w:t>
            </w:r>
            <w:r>
              <w:rPr>
                <w:rFonts w:asciiTheme="minorBidi" w:eastAsia="Times New Roman" w:hAnsiTheme="minorBidi"/>
                <w:sz w:val="28"/>
                <w:szCs w:val="28"/>
                <w:rtl/>
              </w:rPr>
              <w:t>جز طراحى يك سيستم جامع و اصولى كنترل و نظارت وجود ندارد</w:t>
            </w:r>
            <w:r>
              <w:rPr>
                <w:rFonts w:asciiTheme="minorBidi" w:eastAsia="Times New Roman" w:hAnsiTheme="minorBidi"/>
                <w:sz w:val="28"/>
                <w:szCs w:val="28"/>
              </w:rPr>
              <w:t xml:space="preserve">. (( </w:t>
            </w:r>
            <w:r>
              <w:rPr>
                <w:rFonts w:asciiTheme="minorBidi" w:eastAsia="Times New Roman" w:hAnsiTheme="minorBidi"/>
                <w:sz w:val="28"/>
                <w:szCs w:val="28"/>
                <w:rtl/>
              </w:rPr>
              <w:t>كنترل به مديريت كمك مى كند كه اثر بخشى و موفقيت برنامه ريزى ،</w:t>
            </w:r>
            <w:r>
              <w:rPr>
                <w:rFonts w:asciiTheme="minorBidi" w:eastAsia="Times New Roman" w:hAnsiTheme="minorBidi"/>
                <w:sz w:val="28"/>
                <w:szCs w:val="28"/>
              </w:rPr>
              <w:t xml:space="preserve"> </w:t>
            </w:r>
            <w:r>
              <w:rPr>
                <w:rFonts w:asciiTheme="minorBidi" w:eastAsia="Times New Roman" w:hAnsiTheme="minorBidi"/>
                <w:sz w:val="28"/>
                <w:szCs w:val="28"/>
                <w:rtl/>
              </w:rPr>
              <w:t>سازماندهى و رهبرى خود را تحت نظر و كنترل قرار داده و در صورت نياز، اقدامات اصلاحى را انجام دهد</w:t>
            </w:r>
            <w:r>
              <w:rPr>
                <w:rFonts w:asciiTheme="minorBidi" w:eastAsia="Times New Roman" w:hAnsiTheme="minorBidi"/>
                <w:sz w:val="28"/>
                <w:szCs w:val="28"/>
              </w:rPr>
              <w:t xml:space="preserve">. )) </w:t>
            </w:r>
            <w:hyperlink r:id="rId236" w:anchor="link440" w:tgtFrame="_self" w:history="1">
              <w:r>
                <w:rPr>
                  <w:rStyle w:val="Hyperlink"/>
                  <w:rFonts w:asciiTheme="minorBidi" w:eastAsia="Times New Roman" w:hAnsiTheme="minorBidi"/>
                  <w:sz w:val="28"/>
                  <w:szCs w:val="28"/>
                </w:rPr>
                <w:t>(440)</w:t>
              </w:r>
            </w:hyperlink>
            <w:r>
              <w:rPr>
                <w:rFonts w:asciiTheme="minorBidi" w:eastAsia="Times New Roman" w:hAnsiTheme="minorBidi"/>
                <w:sz w:val="28"/>
                <w:szCs w:val="28"/>
              </w:rPr>
              <w:t xml:space="preserve"> </w:t>
            </w:r>
            <w:r>
              <w:rPr>
                <w:rFonts w:asciiTheme="minorBidi" w:eastAsia="Times New Roman" w:hAnsiTheme="minorBidi"/>
                <w:sz w:val="28"/>
                <w:szCs w:val="28"/>
              </w:rPr>
              <w:br/>
            </w:r>
            <w:bookmarkStart w:id="123" w:name="link215"/>
            <w:bookmarkEnd w:id="123"/>
            <w:r>
              <w:rPr>
                <w:rFonts w:asciiTheme="minorBidi" w:eastAsia="Times New Roman" w:hAnsiTheme="minorBidi"/>
                <w:sz w:val="28"/>
                <w:szCs w:val="28"/>
              </w:rPr>
              <w:t xml:space="preserve">2 - 2. </w:t>
            </w:r>
            <w:r>
              <w:rPr>
                <w:rFonts w:asciiTheme="minorBidi" w:eastAsia="Times New Roman" w:hAnsiTheme="minorBidi"/>
                <w:sz w:val="28"/>
                <w:szCs w:val="28"/>
                <w:rtl/>
              </w:rPr>
              <w:t>پيش بينى عكس العمل مناسب در برابر تغييرات محيطى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سازمان به عنوان يك سيستم باز، همواره در تعامل با محيط خود مى باشد و نمى</w:t>
            </w:r>
            <w:r>
              <w:rPr>
                <w:rFonts w:asciiTheme="minorBidi" w:eastAsia="Times New Roman" w:hAnsiTheme="minorBidi"/>
                <w:sz w:val="28"/>
                <w:szCs w:val="28"/>
              </w:rPr>
              <w:t xml:space="preserve"> </w:t>
            </w:r>
            <w:r>
              <w:rPr>
                <w:rFonts w:asciiTheme="minorBidi" w:eastAsia="Times New Roman" w:hAnsiTheme="minorBidi"/>
                <w:sz w:val="28"/>
                <w:szCs w:val="28"/>
                <w:rtl/>
              </w:rPr>
              <w:t>تواند بدون توجه به محيط و</w:t>
            </w:r>
            <w:r>
              <w:rPr>
                <w:rFonts w:asciiTheme="minorBidi" w:eastAsia="Times New Roman" w:hAnsiTheme="minorBidi"/>
                <w:sz w:val="28"/>
                <w:szCs w:val="28"/>
              </w:rPr>
              <w:t xml:space="preserve"> </w:t>
            </w:r>
            <w:r>
              <w:rPr>
                <w:rFonts w:asciiTheme="minorBidi" w:eastAsia="Times New Roman" w:hAnsiTheme="minorBidi"/>
                <w:sz w:val="28"/>
                <w:szCs w:val="28"/>
                <w:rtl/>
              </w:rPr>
              <w:t>تعامل با آن ، به حيات خود ادامه دهد. محيط سازمان داراى عوامل و</w:t>
            </w:r>
            <w:r>
              <w:rPr>
                <w:rFonts w:asciiTheme="minorBidi" w:eastAsia="Times New Roman" w:hAnsiTheme="minorBidi"/>
                <w:sz w:val="28"/>
                <w:szCs w:val="28"/>
              </w:rPr>
              <w:t xml:space="preserve"> </w:t>
            </w:r>
            <w:r>
              <w:rPr>
                <w:rFonts w:asciiTheme="minorBidi" w:eastAsia="Times New Roman" w:hAnsiTheme="minorBidi"/>
                <w:sz w:val="28"/>
                <w:szCs w:val="28"/>
                <w:rtl/>
              </w:rPr>
              <w:t>پارامترهاى متعددى است كه همواره در</w:t>
            </w:r>
            <w:r>
              <w:rPr>
                <w:rFonts w:asciiTheme="minorBidi" w:eastAsia="Times New Roman" w:hAnsiTheme="minorBidi"/>
                <w:sz w:val="28"/>
                <w:szCs w:val="28"/>
              </w:rPr>
              <w:t xml:space="preserve"> </w:t>
            </w:r>
            <w:r>
              <w:rPr>
                <w:rFonts w:asciiTheme="minorBidi" w:eastAsia="Times New Roman" w:hAnsiTheme="minorBidi"/>
                <w:sz w:val="28"/>
                <w:szCs w:val="28"/>
                <w:rtl/>
              </w:rPr>
              <w:t>حال تغيير و تحول هستند. تغيير و تحول به صورت جزء لاينفك و هميشگى محيط</w:t>
            </w:r>
            <w:r>
              <w:rPr>
                <w:rFonts w:asciiTheme="minorBidi" w:eastAsia="Times New Roman" w:hAnsiTheme="minorBidi"/>
                <w:sz w:val="28"/>
                <w:szCs w:val="28"/>
              </w:rPr>
              <w:t xml:space="preserve"> </w:t>
            </w:r>
            <w:r>
              <w:rPr>
                <w:rFonts w:asciiTheme="minorBidi" w:eastAsia="Times New Roman" w:hAnsiTheme="minorBidi"/>
                <w:sz w:val="28"/>
                <w:szCs w:val="28"/>
                <w:rtl/>
              </w:rPr>
              <w:t>سازمانها در آمده است ؛ قوانين و مقررات دولتى اصلاح مى شوند،</w:t>
            </w:r>
            <w:r>
              <w:rPr>
                <w:rFonts w:asciiTheme="minorBidi" w:eastAsia="Times New Roman" w:hAnsiTheme="minorBidi"/>
                <w:sz w:val="28"/>
                <w:szCs w:val="28"/>
              </w:rPr>
              <w:t xml:space="preserve"> </w:t>
            </w:r>
            <w:r>
              <w:rPr>
                <w:rFonts w:asciiTheme="minorBidi" w:eastAsia="Times New Roman" w:hAnsiTheme="minorBidi"/>
                <w:sz w:val="28"/>
                <w:szCs w:val="28"/>
                <w:rtl/>
              </w:rPr>
              <w:t>يا قوانين و مقررات جديدى تصويب مى شوند؛ تكنولوژى هاى جديدى به وجود مى</w:t>
            </w:r>
            <w:r>
              <w:rPr>
                <w:rFonts w:asciiTheme="minorBidi" w:eastAsia="Times New Roman" w:hAnsiTheme="minorBidi"/>
                <w:sz w:val="28"/>
                <w:szCs w:val="28"/>
              </w:rPr>
              <w:t xml:space="preserve"> </w:t>
            </w:r>
            <w:r>
              <w:rPr>
                <w:rFonts w:asciiTheme="minorBidi" w:eastAsia="Times New Roman" w:hAnsiTheme="minorBidi"/>
                <w:sz w:val="28"/>
                <w:szCs w:val="28"/>
                <w:rtl/>
              </w:rPr>
              <w:t>آيند؛ بازارها جا به جا مى شوند؛ رقبا از سراسر دنيا كالاها و</w:t>
            </w:r>
            <w:r>
              <w:rPr>
                <w:rFonts w:asciiTheme="minorBidi" w:eastAsia="Times New Roman" w:hAnsiTheme="minorBidi"/>
                <w:sz w:val="28"/>
                <w:szCs w:val="28"/>
              </w:rPr>
              <w:t xml:space="preserve"> </w:t>
            </w:r>
            <w:r>
              <w:rPr>
                <w:rFonts w:asciiTheme="minorBidi" w:eastAsia="Times New Roman" w:hAnsiTheme="minorBidi"/>
                <w:sz w:val="28"/>
                <w:szCs w:val="28"/>
                <w:rtl/>
              </w:rPr>
              <w:t>خدمات جديد عرضه مى كنند كه نظر مردم را به خود جلب كنند؛ مدها و سليقه ها و</w:t>
            </w:r>
            <w:r>
              <w:rPr>
                <w:rFonts w:asciiTheme="minorBidi" w:eastAsia="Times New Roman" w:hAnsiTheme="minorBidi"/>
                <w:sz w:val="28"/>
                <w:szCs w:val="28"/>
              </w:rPr>
              <w:t xml:space="preserve"> </w:t>
            </w:r>
            <w:r>
              <w:rPr>
                <w:rFonts w:asciiTheme="minorBidi" w:eastAsia="Times New Roman" w:hAnsiTheme="minorBidi"/>
                <w:sz w:val="28"/>
                <w:szCs w:val="28"/>
                <w:rtl/>
              </w:rPr>
              <w:t>نيازهاى مردم عوض مى شوند و تغييرات مهم ديگرى اتفاق مى افتند</w:t>
            </w:r>
            <w:r>
              <w:rPr>
                <w:rFonts w:asciiTheme="minorBidi" w:eastAsia="Times New Roman" w:hAnsiTheme="minorBidi"/>
                <w:sz w:val="28"/>
                <w:szCs w:val="28"/>
              </w:rPr>
              <w:t xml:space="preserve"> </w:t>
            </w:r>
            <w:r>
              <w:rPr>
                <w:rFonts w:asciiTheme="minorBidi" w:eastAsia="Times New Roman" w:hAnsiTheme="minorBidi"/>
                <w:sz w:val="28"/>
                <w:szCs w:val="28"/>
                <w:rtl/>
              </w:rPr>
              <w:t>كه مى توانند تاثيرات مهمى بر سازمانها داشته باشند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سازمانها بايد به دنبال شناسايى اين تغييرات و پيش بينى عكس</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العمل مناسب براى </w:t>
            </w:r>
            <w:r>
              <w:rPr>
                <w:rFonts w:asciiTheme="minorBidi" w:eastAsia="Times New Roman" w:hAnsiTheme="minorBidi"/>
                <w:sz w:val="28"/>
                <w:szCs w:val="28"/>
                <w:rtl/>
              </w:rPr>
              <w:lastRenderedPageBreak/>
              <w:t>تعامل و انطباق با اين تغييرات باشند</w:t>
            </w:r>
            <w:r>
              <w:rPr>
                <w:rFonts w:asciiTheme="minorBidi" w:eastAsia="Times New Roman" w:hAnsiTheme="minorBidi"/>
                <w:sz w:val="28"/>
                <w:szCs w:val="28"/>
              </w:rPr>
              <w:t>.</w:t>
            </w:r>
            <w:r>
              <w:rPr>
                <w:rFonts w:asciiTheme="minorBidi" w:eastAsia="Times New Roman" w:hAnsiTheme="minorBidi"/>
                <w:sz w:val="28"/>
                <w:szCs w:val="28"/>
              </w:rPr>
              <w:br/>
              <w:t xml:space="preserve">(( </w:t>
            </w:r>
            <w:r>
              <w:rPr>
                <w:rFonts w:asciiTheme="minorBidi" w:eastAsia="Times New Roman" w:hAnsiTheme="minorBidi"/>
                <w:sz w:val="28"/>
                <w:szCs w:val="28"/>
                <w:rtl/>
              </w:rPr>
              <w:t>مديران به وسيله كنترل مى توانند تغييراتى را كه بر كالاها و خدمات سازمان تاثير دارند، شناسايى كنند و بدين وسيله تهديدات را مهار</w:t>
            </w:r>
            <w:r>
              <w:rPr>
                <w:rFonts w:asciiTheme="minorBidi" w:eastAsia="Times New Roman" w:hAnsiTheme="minorBidi"/>
                <w:sz w:val="28"/>
                <w:szCs w:val="28"/>
              </w:rPr>
              <w:t xml:space="preserve"> </w:t>
            </w:r>
            <w:r>
              <w:rPr>
                <w:rFonts w:asciiTheme="minorBidi" w:eastAsia="Times New Roman" w:hAnsiTheme="minorBidi"/>
                <w:sz w:val="28"/>
                <w:szCs w:val="28"/>
                <w:rtl/>
              </w:rPr>
              <w:t>نمايند و از فرصتهاى پيش آمده استفاده كنند</w:t>
            </w:r>
            <w:r>
              <w:rPr>
                <w:rFonts w:asciiTheme="minorBidi" w:eastAsia="Times New Roman" w:hAnsiTheme="minorBidi"/>
                <w:sz w:val="28"/>
                <w:szCs w:val="28"/>
              </w:rPr>
              <w:t xml:space="preserve">. )) </w:t>
            </w:r>
            <w:hyperlink r:id="rId237" w:anchor="link441" w:tgtFrame="_self" w:history="1">
              <w:r>
                <w:rPr>
                  <w:rStyle w:val="Hyperlink"/>
                  <w:rFonts w:asciiTheme="minorBidi" w:eastAsia="Times New Roman" w:hAnsiTheme="minorBidi"/>
                  <w:sz w:val="28"/>
                  <w:szCs w:val="28"/>
                </w:rPr>
                <w:t>(441)</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با توجه به آهنگ سريع تغييرات محيطى در سالهاى اخير، اين جنبه از كنترل ، يعنى نظرات بر تغييرات محيطى و</w:t>
            </w:r>
            <w:r>
              <w:rPr>
                <w:rFonts w:asciiTheme="minorBidi" w:eastAsia="Times New Roman" w:hAnsiTheme="minorBidi"/>
                <w:sz w:val="28"/>
                <w:szCs w:val="28"/>
              </w:rPr>
              <w:t xml:space="preserve"> </w:t>
            </w:r>
            <w:r>
              <w:rPr>
                <w:rFonts w:asciiTheme="minorBidi" w:eastAsia="Times New Roman" w:hAnsiTheme="minorBidi"/>
                <w:sz w:val="28"/>
                <w:szCs w:val="28"/>
                <w:rtl/>
              </w:rPr>
              <w:t>كنترل تاثيرات آن بر سازمان ، اهميت بيشترى پيدا كرده است</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124" w:name="link216"/>
            <w:bookmarkEnd w:id="124"/>
            <w:r>
              <w:rPr>
                <w:rFonts w:asciiTheme="minorBidi" w:eastAsia="Times New Roman" w:hAnsiTheme="minorBidi"/>
                <w:sz w:val="28"/>
                <w:szCs w:val="28"/>
              </w:rPr>
              <w:t xml:space="preserve">3 - 2. </w:t>
            </w:r>
            <w:r>
              <w:rPr>
                <w:rFonts w:asciiTheme="minorBidi" w:eastAsia="Times New Roman" w:hAnsiTheme="minorBidi"/>
                <w:sz w:val="28"/>
                <w:szCs w:val="28"/>
                <w:rtl/>
              </w:rPr>
              <w:t>اطمينان از روند صحيح پيشرفت كارها</w:t>
            </w:r>
            <w:r>
              <w:rPr>
                <w:rFonts w:asciiTheme="minorBidi" w:eastAsia="Times New Roman" w:hAnsiTheme="minorBidi"/>
                <w:sz w:val="28"/>
                <w:szCs w:val="28"/>
              </w:rPr>
              <w:t xml:space="preserve"> </w:t>
            </w:r>
            <w:r>
              <w:rPr>
                <w:rFonts w:asciiTheme="minorBidi" w:eastAsia="Times New Roman" w:hAnsiTheme="minorBidi"/>
                <w:sz w:val="28"/>
                <w:szCs w:val="28"/>
              </w:rPr>
              <w:br/>
              <w:t xml:space="preserve">(( </w:t>
            </w:r>
            <w:r>
              <w:rPr>
                <w:rFonts w:asciiTheme="minorBidi" w:eastAsia="Times New Roman" w:hAnsiTheme="minorBidi"/>
                <w:sz w:val="28"/>
                <w:szCs w:val="28"/>
                <w:rtl/>
              </w:rPr>
              <w:t>دليل ديگر ضرورى بودن كنترل ، تحت نظارت قرار دادن روند پيشرفت كارها و اصلاح كردن اشتباهات است</w:t>
            </w:r>
            <w:r>
              <w:rPr>
                <w:rFonts w:asciiTheme="minorBidi" w:eastAsia="Times New Roman" w:hAnsiTheme="minorBidi"/>
                <w:sz w:val="28"/>
                <w:szCs w:val="28"/>
              </w:rPr>
              <w:t xml:space="preserve"> )) . </w:t>
            </w:r>
            <w:hyperlink r:id="rId238" w:anchor="link442" w:tgtFrame="_self" w:history="1">
              <w:r>
                <w:rPr>
                  <w:rStyle w:val="Hyperlink"/>
                  <w:rFonts w:asciiTheme="minorBidi" w:eastAsia="Times New Roman" w:hAnsiTheme="minorBidi"/>
                  <w:sz w:val="28"/>
                  <w:szCs w:val="28"/>
                </w:rPr>
                <w:t>(442)</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سازمان به منظور دست يابى به اهداف اصلى خود كه در قالب برنامه يا برنامه هايى پيش بينى شده است ، همواره در حركت است و قسمت هاى</w:t>
            </w:r>
            <w:r>
              <w:rPr>
                <w:rFonts w:asciiTheme="minorBidi" w:eastAsia="Times New Roman" w:hAnsiTheme="minorBidi"/>
                <w:sz w:val="28"/>
                <w:szCs w:val="28"/>
              </w:rPr>
              <w:t xml:space="preserve"> </w:t>
            </w:r>
            <w:r>
              <w:rPr>
                <w:rFonts w:asciiTheme="minorBidi" w:eastAsia="Times New Roman" w:hAnsiTheme="minorBidi"/>
                <w:sz w:val="28"/>
                <w:szCs w:val="28"/>
                <w:rtl/>
              </w:rPr>
              <w:t>مختلف سازمان ، هر كدام وظيفه اى را بر عهده دارند تا سازمان را به اهداف پيش بينى شده خود برسانند. به منظور</w:t>
            </w:r>
            <w:r>
              <w:rPr>
                <w:rFonts w:asciiTheme="minorBidi" w:eastAsia="Times New Roman" w:hAnsiTheme="minorBidi"/>
                <w:sz w:val="28"/>
                <w:szCs w:val="28"/>
              </w:rPr>
              <w:t xml:space="preserve"> </w:t>
            </w:r>
            <w:r>
              <w:rPr>
                <w:rFonts w:asciiTheme="minorBidi" w:eastAsia="Times New Roman" w:hAnsiTheme="minorBidi"/>
                <w:sz w:val="28"/>
                <w:szCs w:val="28"/>
                <w:rtl/>
              </w:rPr>
              <w:t>حصول اطمينان از پيشرفت كارها، ضرورى است كه در سازمان ، سيستمى طراحى و اجرا شود كه بتواند بر روند پيشرفت كارها نظارت داشته</w:t>
            </w:r>
            <w:r>
              <w:rPr>
                <w:rFonts w:asciiTheme="minorBidi" w:eastAsia="Times New Roman" w:hAnsiTheme="minorBidi"/>
                <w:sz w:val="28"/>
                <w:szCs w:val="28"/>
              </w:rPr>
              <w:t xml:space="preserve"> </w:t>
            </w:r>
            <w:r>
              <w:rPr>
                <w:rFonts w:asciiTheme="minorBidi" w:eastAsia="Times New Roman" w:hAnsiTheme="minorBidi"/>
                <w:sz w:val="28"/>
                <w:szCs w:val="28"/>
                <w:rtl/>
              </w:rPr>
              <w:t>باشد</w:t>
            </w:r>
            <w:r>
              <w:rPr>
                <w:rFonts w:asciiTheme="minorBidi" w:eastAsia="Times New Roman" w:hAnsiTheme="minorBidi"/>
                <w:sz w:val="28"/>
                <w:szCs w:val="28"/>
              </w:rPr>
              <w:t>.</w:t>
            </w:r>
            <w:r>
              <w:rPr>
                <w:rFonts w:asciiTheme="minorBidi" w:eastAsia="Times New Roman" w:hAnsiTheme="minorBidi"/>
                <w:sz w:val="28"/>
                <w:szCs w:val="28"/>
              </w:rPr>
              <w:br/>
            </w:r>
            <w:bookmarkStart w:id="125" w:name="link217"/>
            <w:bookmarkEnd w:id="125"/>
            <w:r>
              <w:rPr>
                <w:rFonts w:asciiTheme="minorBidi" w:eastAsia="Times New Roman" w:hAnsiTheme="minorBidi"/>
                <w:sz w:val="28"/>
                <w:szCs w:val="28"/>
              </w:rPr>
              <w:t xml:space="preserve">4 - 2. </w:t>
            </w:r>
            <w:r>
              <w:rPr>
                <w:rFonts w:asciiTheme="minorBidi" w:eastAsia="Times New Roman" w:hAnsiTheme="minorBidi"/>
                <w:sz w:val="28"/>
                <w:szCs w:val="28"/>
                <w:rtl/>
              </w:rPr>
              <w:t>تشويق به امانتدارى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امانت دارى كاركنان و اعضاى سازمان ، نسبت به سازمان و منابع و امكانات آن ،</w:t>
            </w:r>
            <w:r>
              <w:rPr>
                <w:rFonts w:asciiTheme="minorBidi" w:eastAsia="Times New Roman" w:hAnsiTheme="minorBidi"/>
                <w:sz w:val="28"/>
                <w:szCs w:val="28"/>
              </w:rPr>
              <w:t xml:space="preserve"> </w:t>
            </w:r>
            <w:r>
              <w:rPr>
                <w:rFonts w:asciiTheme="minorBidi" w:eastAsia="Times New Roman" w:hAnsiTheme="minorBidi"/>
                <w:sz w:val="28"/>
                <w:szCs w:val="28"/>
                <w:rtl/>
              </w:rPr>
              <w:t>يكى از نيازهاى ضرورى است . سازمان در صورتى مى تواند از</w:t>
            </w:r>
            <w:r>
              <w:rPr>
                <w:rFonts w:asciiTheme="minorBidi" w:eastAsia="Times New Roman" w:hAnsiTheme="minorBidi"/>
                <w:sz w:val="28"/>
                <w:szCs w:val="28"/>
              </w:rPr>
              <w:t xml:space="preserve"> </w:t>
            </w:r>
            <w:r>
              <w:rPr>
                <w:rFonts w:asciiTheme="minorBidi" w:eastAsia="Times New Roman" w:hAnsiTheme="minorBidi"/>
                <w:sz w:val="28"/>
                <w:szCs w:val="28"/>
                <w:rtl/>
              </w:rPr>
              <w:t>منابع و امكانات خود نگه دارى كند و در جهت دست يابى به اهداف خود، از آنها</w:t>
            </w:r>
            <w:r>
              <w:rPr>
                <w:rFonts w:asciiTheme="minorBidi" w:eastAsia="Times New Roman" w:hAnsiTheme="minorBidi"/>
                <w:sz w:val="28"/>
                <w:szCs w:val="28"/>
              </w:rPr>
              <w:t xml:space="preserve"> </w:t>
            </w:r>
            <w:r>
              <w:rPr>
                <w:rFonts w:asciiTheme="minorBidi" w:eastAsia="Times New Roman" w:hAnsiTheme="minorBidi"/>
                <w:sz w:val="28"/>
                <w:szCs w:val="28"/>
                <w:rtl/>
              </w:rPr>
              <w:t>استفاده بهينه نمايد كه كاركنان و اعضاى سازمان ، افرادى امانت دار</w:t>
            </w:r>
            <w:r>
              <w:rPr>
                <w:rFonts w:asciiTheme="minorBidi" w:eastAsia="Times New Roman" w:hAnsiTheme="minorBidi"/>
                <w:sz w:val="28"/>
                <w:szCs w:val="28"/>
              </w:rPr>
              <w:t xml:space="preserve"> </w:t>
            </w:r>
            <w:r>
              <w:rPr>
                <w:rFonts w:asciiTheme="minorBidi" w:eastAsia="Times New Roman" w:hAnsiTheme="minorBidi"/>
                <w:sz w:val="28"/>
                <w:szCs w:val="28"/>
                <w:rtl/>
              </w:rPr>
              <w:t>باشند و از استفاده نادرست و بى مورد از امكانات سازمان و خيانت نسبت به</w:t>
            </w:r>
            <w:r>
              <w:rPr>
                <w:rFonts w:asciiTheme="minorBidi" w:eastAsia="Times New Roman" w:hAnsiTheme="minorBidi"/>
                <w:sz w:val="28"/>
                <w:szCs w:val="28"/>
              </w:rPr>
              <w:t xml:space="preserve"> </w:t>
            </w:r>
            <w:r>
              <w:rPr>
                <w:rFonts w:asciiTheme="minorBidi" w:eastAsia="Times New Roman" w:hAnsiTheme="minorBidi"/>
                <w:sz w:val="28"/>
                <w:szCs w:val="28"/>
                <w:rtl/>
              </w:rPr>
              <w:t>آنها پرهيز نمايند. به منظور ترغيب و تشويق كاركنان به امانت دارى و</w:t>
            </w:r>
            <w:r>
              <w:rPr>
                <w:rFonts w:asciiTheme="minorBidi" w:eastAsia="Times New Roman" w:hAnsiTheme="minorBidi"/>
                <w:sz w:val="28"/>
                <w:szCs w:val="28"/>
              </w:rPr>
              <w:t xml:space="preserve"> </w:t>
            </w:r>
            <w:r>
              <w:rPr>
                <w:rFonts w:asciiTheme="minorBidi" w:eastAsia="Times New Roman" w:hAnsiTheme="minorBidi"/>
                <w:sz w:val="28"/>
                <w:szCs w:val="28"/>
                <w:rtl/>
              </w:rPr>
              <w:t>جلوگيرى از خيانت احتمالى آنان ، ضرورى است كه سيستمى براى كنترل و نظارت</w:t>
            </w:r>
            <w:r>
              <w:rPr>
                <w:rFonts w:asciiTheme="minorBidi" w:eastAsia="Times New Roman" w:hAnsiTheme="minorBidi"/>
                <w:sz w:val="28"/>
                <w:szCs w:val="28"/>
              </w:rPr>
              <w:t xml:space="preserve"> </w:t>
            </w:r>
            <w:r>
              <w:rPr>
                <w:rFonts w:asciiTheme="minorBidi" w:eastAsia="Times New Roman" w:hAnsiTheme="minorBidi"/>
                <w:sz w:val="28"/>
                <w:szCs w:val="28"/>
                <w:rtl/>
              </w:rPr>
              <w:t>بر عملكرد آنان طراحى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در ميان انواع سيستمهاى كنترلى كه در فصل هاى بعد ذكر خواهد شد، كنترل و</w:t>
            </w:r>
            <w:r>
              <w:rPr>
                <w:rFonts w:asciiTheme="minorBidi" w:eastAsia="Times New Roman" w:hAnsiTheme="minorBidi"/>
                <w:sz w:val="28"/>
                <w:szCs w:val="28"/>
              </w:rPr>
              <w:t xml:space="preserve"> </w:t>
            </w:r>
            <w:r>
              <w:rPr>
                <w:rFonts w:asciiTheme="minorBidi" w:eastAsia="Times New Roman" w:hAnsiTheme="minorBidi"/>
                <w:sz w:val="28"/>
                <w:szCs w:val="28"/>
                <w:rtl/>
              </w:rPr>
              <w:t>نظارت مخفى و پنهانى ، در ترغيب كاركنان به امانت دارى مفيدتر و</w:t>
            </w:r>
            <w:r>
              <w:rPr>
                <w:rFonts w:asciiTheme="minorBidi" w:eastAsia="Times New Roman" w:hAnsiTheme="minorBidi"/>
                <w:sz w:val="28"/>
                <w:szCs w:val="28"/>
              </w:rPr>
              <w:t xml:space="preserve"> </w:t>
            </w:r>
            <w:r>
              <w:rPr>
                <w:rFonts w:asciiTheme="minorBidi" w:eastAsia="Times New Roman" w:hAnsiTheme="minorBidi"/>
                <w:sz w:val="28"/>
                <w:szCs w:val="28"/>
                <w:rtl/>
              </w:rPr>
              <w:t>اثر بخش تر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امير مومنان حضرت على (عليه السلام ) در قسمتى از نامه معروف خود به مالك</w:t>
            </w:r>
            <w:r>
              <w:rPr>
                <w:rFonts w:asciiTheme="minorBidi" w:eastAsia="Times New Roman" w:hAnsiTheme="minorBidi"/>
                <w:sz w:val="28"/>
                <w:szCs w:val="28"/>
              </w:rPr>
              <w:t xml:space="preserve"> </w:t>
            </w:r>
            <w:r>
              <w:rPr>
                <w:rFonts w:asciiTheme="minorBidi" w:eastAsia="Times New Roman" w:hAnsiTheme="minorBidi"/>
                <w:sz w:val="28"/>
                <w:szCs w:val="28"/>
                <w:rtl/>
              </w:rPr>
              <w:t>اشتر دستور مى دهند كه با فرستادن ماموران مخفى و سرى ، عملكرد</w:t>
            </w:r>
            <w:r>
              <w:rPr>
                <w:rFonts w:asciiTheme="minorBidi" w:eastAsia="Times New Roman" w:hAnsiTheme="minorBidi"/>
                <w:sz w:val="28"/>
                <w:szCs w:val="28"/>
              </w:rPr>
              <w:t xml:space="preserve"> </w:t>
            </w:r>
            <w:r>
              <w:rPr>
                <w:rFonts w:asciiTheme="minorBidi" w:eastAsia="Times New Roman" w:hAnsiTheme="minorBidi"/>
                <w:sz w:val="28"/>
                <w:szCs w:val="28"/>
                <w:rtl/>
              </w:rPr>
              <w:t>كاگزارانش را زير نظر بگيرد، و يكى از دلايل عمده اين مطلب را ترغيب و</w:t>
            </w:r>
            <w:r>
              <w:rPr>
                <w:rFonts w:asciiTheme="minorBidi" w:eastAsia="Times New Roman" w:hAnsiTheme="minorBidi"/>
                <w:sz w:val="28"/>
                <w:szCs w:val="28"/>
              </w:rPr>
              <w:t xml:space="preserve"> </w:t>
            </w:r>
            <w:r>
              <w:rPr>
                <w:rFonts w:asciiTheme="minorBidi" w:eastAsia="Times New Roman" w:hAnsiTheme="minorBidi"/>
                <w:sz w:val="28"/>
                <w:szCs w:val="28"/>
                <w:rtl/>
              </w:rPr>
              <w:t>تشويق آنان به امانت دارى مى دارند و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فان تعاهدك فى السر لامورهم على استعمال الامانة ؛</w:t>
            </w:r>
            <w:r>
              <w:rPr>
                <w:rFonts w:asciiTheme="minorBidi" w:eastAsia="Times New Roman" w:hAnsiTheme="minorBidi"/>
                <w:sz w:val="28"/>
                <w:szCs w:val="28"/>
              </w:rPr>
              <w:t xml:space="preserve"> </w:t>
            </w:r>
            <w:hyperlink r:id="rId239" w:anchor="link443" w:tgtFrame="_self" w:history="1">
              <w:r>
                <w:rPr>
                  <w:rStyle w:val="Hyperlink"/>
                  <w:rFonts w:asciiTheme="minorBidi" w:eastAsia="Times New Roman" w:hAnsiTheme="minorBidi"/>
                  <w:sz w:val="28"/>
                  <w:szCs w:val="28"/>
                </w:rPr>
                <w:t>(443)</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همانا بازرسى و نظارت پنهانى تو، سبب مى شود كه آنها (كارگزاران ) به امانت دارى ترغيب شوند</w:t>
            </w:r>
            <w:r>
              <w:rPr>
                <w:rFonts w:asciiTheme="minorBidi" w:eastAsia="Times New Roman" w:hAnsiTheme="minorBidi"/>
                <w:sz w:val="28"/>
                <w:szCs w:val="28"/>
              </w:rPr>
              <w:t>.</w:t>
            </w:r>
            <w:r>
              <w:rPr>
                <w:rFonts w:asciiTheme="minorBidi" w:eastAsia="Times New Roman" w:hAnsiTheme="minorBidi"/>
                <w:sz w:val="28"/>
                <w:szCs w:val="28"/>
              </w:rPr>
              <w:br/>
            </w:r>
            <w:bookmarkStart w:id="126" w:name="link218"/>
            <w:bookmarkEnd w:id="126"/>
            <w:r>
              <w:rPr>
                <w:rFonts w:asciiTheme="minorBidi" w:eastAsia="Times New Roman" w:hAnsiTheme="minorBidi"/>
                <w:sz w:val="28"/>
                <w:szCs w:val="28"/>
              </w:rPr>
              <w:t xml:space="preserve">5 - 2. </w:t>
            </w:r>
            <w:r>
              <w:rPr>
                <w:rFonts w:asciiTheme="minorBidi" w:eastAsia="Times New Roman" w:hAnsiTheme="minorBidi"/>
                <w:sz w:val="28"/>
                <w:szCs w:val="28"/>
                <w:rtl/>
              </w:rPr>
              <w:t>ترغيب به مدارا با مردم</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نارضايتى مردم از ادارات و سازمانها، به ويژه سازمانهاى دولتى و شكايت مردم</w:t>
            </w:r>
            <w:r>
              <w:rPr>
                <w:rFonts w:asciiTheme="minorBidi" w:eastAsia="Times New Roman" w:hAnsiTheme="minorBidi"/>
                <w:sz w:val="28"/>
                <w:szCs w:val="28"/>
              </w:rPr>
              <w:t xml:space="preserve"> </w:t>
            </w:r>
            <w:r>
              <w:rPr>
                <w:rFonts w:asciiTheme="minorBidi" w:eastAsia="Times New Roman" w:hAnsiTheme="minorBidi"/>
                <w:sz w:val="28"/>
                <w:szCs w:val="28"/>
                <w:rtl/>
              </w:rPr>
              <w:t>از نحوه عملكرد و رفتار كاركنان اين گونه ادارات ، ريشه در</w:t>
            </w:r>
            <w:r>
              <w:rPr>
                <w:rFonts w:asciiTheme="minorBidi" w:eastAsia="Times New Roman" w:hAnsiTheme="minorBidi"/>
                <w:sz w:val="28"/>
                <w:szCs w:val="28"/>
              </w:rPr>
              <w:t xml:space="preserve"> </w:t>
            </w:r>
            <w:r>
              <w:rPr>
                <w:rFonts w:asciiTheme="minorBidi" w:eastAsia="Times New Roman" w:hAnsiTheme="minorBidi"/>
                <w:sz w:val="28"/>
                <w:szCs w:val="28"/>
                <w:rtl/>
              </w:rPr>
              <w:t>نحوه رسيدگى آنها به كار مردم و شيوه برخورد و رفتار آنها با ارباب رجوع</w:t>
            </w:r>
            <w:r>
              <w:rPr>
                <w:rFonts w:asciiTheme="minorBidi" w:eastAsia="Times New Roman" w:hAnsiTheme="minorBidi"/>
                <w:sz w:val="28"/>
                <w:szCs w:val="28"/>
              </w:rPr>
              <w:t xml:space="preserve"> </w:t>
            </w:r>
            <w:r>
              <w:rPr>
                <w:rFonts w:asciiTheme="minorBidi" w:eastAsia="Times New Roman" w:hAnsiTheme="minorBidi"/>
                <w:sz w:val="28"/>
                <w:szCs w:val="28"/>
                <w:rtl/>
              </w:rPr>
              <w:t>دارد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مردم از بى توجهى كاركنان سازمانها به خواسته هاشان ، كم كارى ، امروز و</w:t>
            </w:r>
            <w:r>
              <w:rPr>
                <w:rFonts w:asciiTheme="minorBidi" w:eastAsia="Times New Roman" w:hAnsiTheme="minorBidi"/>
                <w:sz w:val="28"/>
                <w:szCs w:val="28"/>
              </w:rPr>
              <w:t xml:space="preserve"> </w:t>
            </w:r>
            <w:r>
              <w:rPr>
                <w:rFonts w:asciiTheme="minorBidi" w:eastAsia="Times New Roman" w:hAnsiTheme="minorBidi"/>
                <w:sz w:val="28"/>
                <w:szCs w:val="28"/>
                <w:rtl/>
              </w:rPr>
              <w:t>فردا كردن ، و طولانى شدن بيش از اندازه فرايند بعضى از كارها،</w:t>
            </w:r>
            <w:r>
              <w:rPr>
                <w:rFonts w:asciiTheme="minorBidi" w:eastAsia="Times New Roman" w:hAnsiTheme="minorBidi"/>
                <w:sz w:val="28"/>
                <w:szCs w:val="28"/>
              </w:rPr>
              <w:t xml:space="preserve"> </w:t>
            </w:r>
            <w:r>
              <w:rPr>
                <w:rFonts w:asciiTheme="minorBidi" w:eastAsia="Times New Roman" w:hAnsiTheme="minorBidi"/>
                <w:sz w:val="28"/>
                <w:szCs w:val="28"/>
                <w:rtl/>
              </w:rPr>
              <w:t>به شدت ناراضى هستند. درست است كه برخى از اين مشكلات ، از برخى از قوانين</w:t>
            </w:r>
            <w:r>
              <w:rPr>
                <w:rFonts w:asciiTheme="minorBidi" w:eastAsia="Times New Roman" w:hAnsiTheme="minorBidi"/>
                <w:sz w:val="28"/>
                <w:szCs w:val="28"/>
              </w:rPr>
              <w:t xml:space="preserve"> </w:t>
            </w:r>
            <w:r>
              <w:rPr>
                <w:rFonts w:asciiTheme="minorBidi" w:eastAsia="Times New Roman" w:hAnsiTheme="minorBidi"/>
                <w:sz w:val="28"/>
                <w:szCs w:val="28"/>
                <w:rtl/>
              </w:rPr>
              <w:t>خشك و دست و پاگير نشاءت مى گيرد، اما نارضايتى اغلب مردم</w:t>
            </w:r>
            <w:r>
              <w:rPr>
                <w:rFonts w:asciiTheme="minorBidi" w:eastAsia="Times New Roman" w:hAnsiTheme="minorBidi"/>
                <w:sz w:val="28"/>
                <w:szCs w:val="28"/>
              </w:rPr>
              <w:t xml:space="preserve"> </w:t>
            </w:r>
            <w:r>
              <w:rPr>
                <w:rFonts w:asciiTheme="minorBidi" w:eastAsia="Times New Roman" w:hAnsiTheme="minorBidi"/>
                <w:sz w:val="28"/>
                <w:szCs w:val="28"/>
                <w:rtl/>
              </w:rPr>
              <w:t>از اجراى قوانين و مقررات نيست ، بلكه مردم از نحوه برخورد و عملكرد</w:t>
            </w:r>
            <w:r>
              <w:rPr>
                <w:rFonts w:asciiTheme="minorBidi" w:eastAsia="Times New Roman" w:hAnsiTheme="minorBidi"/>
                <w:sz w:val="28"/>
                <w:szCs w:val="28"/>
              </w:rPr>
              <w:t xml:space="preserve"> </w:t>
            </w:r>
            <w:r>
              <w:rPr>
                <w:rFonts w:asciiTheme="minorBidi" w:eastAsia="Times New Roman" w:hAnsiTheme="minorBidi"/>
                <w:sz w:val="28"/>
                <w:szCs w:val="28"/>
                <w:rtl/>
              </w:rPr>
              <w:t>كاركنان سازمانها ناراضى و شاكى هستند. به عبارت ديگر، مردم از اين جهت</w:t>
            </w:r>
            <w:r>
              <w:rPr>
                <w:rFonts w:asciiTheme="minorBidi" w:eastAsia="Times New Roman" w:hAnsiTheme="minorBidi"/>
                <w:sz w:val="28"/>
                <w:szCs w:val="28"/>
              </w:rPr>
              <w:t xml:space="preserve"> </w:t>
            </w:r>
            <w:r>
              <w:rPr>
                <w:rFonts w:asciiTheme="minorBidi" w:eastAsia="Times New Roman" w:hAnsiTheme="minorBidi"/>
                <w:sz w:val="28"/>
                <w:szCs w:val="28"/>
                <w:rtl/>
              </w:rPr>
              <w:t>ناراضى اند كه كاركنان سازمانها با آنها مدارا نمى كنند و به فكر حل مشكلات</w:t>
            </w:r>
            <w:r>
              <w:rPr>
                <w:rFonts w:asciiTheme="minorBidi" w:eastAsia="Times New Roman" w:hAnsiTheme="minorBidi"/>
                <w:sz w:val="28"/>
                <w:szCs w:val="28"/>
              </w:rPr>
              <w:t xml:space="preserve"> </w:t>
            </w:r>
            <w:r>
              <w:rPr>
                <w:rFonts w:asciiTheme="minorBidi" w:eastAsia="Times New Roman" w:hAnsiTheme="minorBidi"/>
                <w:sz w:val="28"/>
                <w:szCs w:val="28"/>
                <w:rtl/>
              </w:rPr>
              <w:t>مردم نيستند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لازم است كه مديران سازمانها، به شيوه هاى مختلف و از راههاى</w:t>
            </w:r>
            <w:r>
              <w:rPr>
                <w:rFonts w:asciiTheme="minorBidi" w:eastAsia="Times New Roman" w:hAnsiTheme="minorBidi"/>
                <w:sz w:val="28"/>
                <w:szCs w:val="28"/>
              </w:rPr>
              <w:t xml:space="preserve"> </w:t>
            </w:r>
            <w:r>
              <w:rPr>
                <w:rFonts w:asciiTheme="minorBidi" w:eastAsia="Times New Roman" w:hAnsiTheme="minorBidi"/>
                <w:sz w:val="28"/>
                <w:szCs w:val="28"/>
                <w:rtl/>
              </w:rPr>
              <w:t>گوناگون ، كاركنان سازمان را نسبت به مدارا كردن با مردم تشويق و</w:t>
            </w:r>
            <w:r>
              <w:rPr>
                <w:rFonts w:asciiTheme="minorBidi" w:eastAsia="Times New Roman" w:hAnsiTheme="minorBidi"/>
                <w:sz w:val="28"/>
                <w:szCs w:val="28"/>
              </w:rPr>
              <w:t xml:space="preserve"> </w:t>
            </w:r>
            <w:r>
              <w:rPr>
                <w:rFonts w:asciiTheme="minorBidi" w:eastAsia="Times New Roman" w:hAnsiTheme="minorBidi"/>
                <w:sz w:val="28"/>
                <w:szCs w:val="28"/>
                <w:rtl/>
              </w:rPr>
              <w:t>ترغيب كنند. يكى از بهترين راههايى كه مى تواند كاركنان سازمان را به</w:t>
            </w:r>
            <w:r>
              <w:rPr>
                <w:rFonts w:asciiTheme="minorBidi" w:eastAsia="Times New Roman" w:hAnsiTheme="minorBidi"/>
                <w:sz w:val="28"/>
                <w:szCs w:val="28"/>
              </w:rPr>
              <w:t xml:space="preserve"> </w:t>
            </w:r>
            <w:r>
              <w:rPr>
                <w:rFonts w:asciiTheme="minorBidi" w:eastAsia="Times New Roman" w:hAnsiTheme="minorBidi"/>
                <w:sz w:val="28"/>
                <w:szCs w:val="28"/>
                <w:rtl/>
              </w:rPr>
              <w:t>مداراى با مردم وادارد، بودن يك سيستم جامع و اصولى</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كنترل و </w:t>
            </w:r>
            <w:r>
              <w:rPr>
                <w:rFonts w:asciiTheme="minorBidi" w:eastAsia="Times New Roman" w:hAnsiTheme="minorBidi"/>
                <w:sz w:val="28"/>
                <w:szCs w:val="28"/>
                <w:rtl/>
              </w:rPr>
              <w:lastRenderedPageBreak/>
              <w:t>نظارت است . در اين مورد نيز كنترل و نظارت مخفى و پنهانى ،</w:t>
            </w:r>
            <w:r>
              <w:rPr>
                <w:rFonts w:asciiTheme="minorBidi" w:eastAsia="Times New Roman" w:hAnsiTheme="minorBidi"/>
                <w:sz w:val="28"/>
                <w:szCs w:val="28"/>
              </w:rPr>
              <w:t xml:space="preserve"> </w:t>
            </w:r>
            <w:r>
              <w:rPr>
                <w:rFonts w:asciiTheme="minorBidi" w:eastAsia="Times New Roman" w:hAnsiTheme="minorBidi"/>
                <w:sz w:val="28"/>
                <w:szCs w:val="28"/>
                <w:rtl/>
              </w:rPr>
              <w:t>بيشترين تاثير را دارا خواهد بود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امام على (عليه السلام ) اين نكته را نيز به مالك اشتر چنين يادآور مى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فان تعاهدك فى السر لامورهم حدودة لهم على استعمال الامانة و الرفق بالرعية ؛</w:t>
            </w:r>
            <w:r>
              <w:rPr>
                <w:rFonts w:asciiTheme="minorBidi" w:eastAsia="Times New Roman" w:hAnsiTheme="minorBidi"/>
                <w:sz w:val="28"/>
                <w:szCs w:val="28"/>
              </w:rPr>
              <w:t xml:space="preserve"> </w:t>
            </w:r>
            <w:hyperlink r:id="rId240" w:anchor="link444" w:tgtFrame="_self" w:history="1">
              <w:r>
                <w:rPr>
                  <w:rStyle w:val="Hyperlink"/>
                  <w:rFonts w:asciiTheme="minorBidi" w:eastAsia="Times New Roman" w:hAnsiTheme="minorBidi"/>
                  <w:sz w:val="28"/>
                  <w:szCs w:val="28"/>
                </w:rPr>
                <w:t>(444)</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همانا نظارت پنهانى تو باعث مى شود كه آنان (كارگزاران ) به امانت دارى و مدارا با مردم ترغيب شوند</w:t>
            </w:r>
            <w:r>
              <w:rPr>
                <w:rFonts w:asciiTheme="minorBidi" w:eastAsia="Times New Roman" w:hAnsiTheme="minorBidi"/>
                <w:sz w:val="28"/>
                <w:szCs w:val="28"/>
              </w:rPr>
              <w:t>.</w:t>
            </w:r>
            <w:r>
              <w:rPr>
                <w:rFonts w:asciiTheme="minorBidi" w:eastAsia="Times New Roman" w:hAnsiTheme="minorBidi"/>
                <w:sz w:val="28"/>
                <w:szCs w:val="28"/>
              </w:rPr>
              <w:br/>
            </w:r>
            <w:bookmarkStart w:id="127" w:name="link219"/>
            <w:bookmarkEnd w:id="127"/>
            <w:r>
              <w:rPr>
                <w:rFonts w:asciiTheme="minorBidi" w:eastAsia="Times New Roman" w:hAnsiTheme="minorBidi"/>
                <w:sz w:val="28"/>
                <w:szCs w:val="28"/>
              </w:rPr>
              <w:t xml:space="preserve">3. </w:t>
            </w:r>
            <w:r>
              <w:rPr>
                <w:rFonts w:asciiTheme="minorBidi" w:eastAsia="Times New Roman" w:hAnsiTheme="minorBidi"/>
                <w:sz w:val="28"/>
                <w:szCs w:val="28"/>
                <w:rtl/>
              </w:rPr>
              <w:t>ارتباط كنترل با برنامه ريزى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كنترل و نظارت به عنوان يكى از وظايف اصلى و اساسى مديريت سازمان ، ارتباط مستحكم و واضحى با ساير وظايف دارد؛ زيرا ساير وظايف</w:t>
            </w:r>
            <w:r>
              <w:rPr>
                <w:rFonts w:asciiTheme="minorBidi" w:eastAsia="Times New Roman" w:hAnsiTheme="minorBidi"/>
                <w:sz w:val="28"/>
                <w:szCs w:val="28"/>
              </w:rPr>
              <w:t xml:space="preserve"> </w:t>
            </w:r>
            <w:r>
              <w:rPr>
                <w:rFonts w:asciiTheme="minorBidi" w:eastAsia="Times New Roman" w:hAnsiTheme="minorBidi"/>
                <w:sz w:val="28"/>
                <w:szCs w:val="28"/>
                <w:rtl/>
              </w:rPr>
              <w:t>مديريت - مثل برنامه ريزى ، تصميم گيرى ، سازماندهى و رهبرى - در صورتى به طور موفق و اثر بخش انجام خواهند شد كه يك سيستم جامع و</w:t>
            </w:r>
            <w:r>
              <w:rPr>
                <w:rFonts w:asciiTheme="minorBidi" w:eastAsia="Times New Roman" w:hAnsiTheme="minorBidi"/>
                <w:sz w:val="28"/>
                <w:szCs w:val="28"/>
              </w:rPr>
              <w:t xml:space="preserve"> </w:t>
            </w:r>
            <w:r>
              <w:rPr>
                <w:rFonts w:asciiTheme="minorBidi" w:eastAsia="Times New Roman" w:hAnsiTheme="minorBidi"/>
                <w:sz w:val="28"/>
                <w:szCs w:val="28"/>
                <w:rtl/>
              </w:rPr>
              <w:t>مناسب نظارت و كنترل ، در سازمان وجود داشته باشد. از اين رو، در حالى كه نظارت و</w:t>
            </w:r>
            <w:r>
              <w:rPr>
                <w:rFonts w:asciiTheme="minorBidi" w:eastAsia="Times New Roman" w:hAnsiTheme="minorBidi"/>
                <w:sz w:val="28"/>
                <w:szCs w:val="28"/>
              </w:rPr>
              <w:t xml:space="preserve"> </w:t>
            </w:r>
            <w:r>
              <w:rPr>
                <w:rFonts w:asciiTheme="minorBidi" w:eastAsia="Times New Roman" w:hAnsiTheme="minorBidi"/>
                <w:sz w:val="28"/>
                <w:szCs w:val="28"/>
                <w:rtl/>
              </w:rPr>
              <w:t>كنترل از نظر ترتيب ، آخرين وظيفه مديريت به شمار مى آيد، اما از نظر اهميت در رديف آخر قرار نمى گيرد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اين ميان ، ارتباط آن با برنامه ريزى بيشتر و قوى تر است ؛ كنترل ، ارتباط تنگاتنگى با برنامه ريزى دارد. مديران ، برنامه ريزى را</w:t>
            </w:r>
            <w:r>
              <w:rPr>
                <w:rFonts w:asciiTheme="minorBidi" w:eastAsia="Times New Roman" w:hAnsiTheme="minorBidi"/>
                <w:sz w:val="28"/>
                <w:szCs w:val="28"/>
              </w:rPr>
              <w:t xml:space="preserve"> </w:t>
            </w:r>
            <w:r>
              <w:rPr>
                <w:rFonts w:asciiTheme="minorBidi" w:eastAsia="Times New Roman" w:hAnsiTheme="minorBidi"/>
                <w:sz w:val="28"/>
                <w:szCs w:val="28"/>
                <w:rtl/>
              </w:rPr>
              <w:t>مورد استفاده قرار مى دهند، تا مسير فعاليت براى دست يابى به اهداف سازمانى را هموار كنند؛</w:t>
            </w:r>
            <w:r>
              <w:rPr>
                <w:rFonts w:asciiTheme="minorBidi" w:eastAsia="Times New Roman" w:hAnsiTheme="minorBidi"/>
                <w:sz w:val="28"/>
                <w:szCs w:val="28"/>
              </w:rPr>
              <w:t xml:space="preserve"> </w:t>
            </w:r>
            <w:r>
              <w:rPr>
                <w:rFonts w:asciiTheme="minorBidi" w:eastAsia="Times New Roman" w:hAnsiTheme="minorBidi"/>
                <w:sz w:val="28"/>
                <w:szCs w:val="28"/>
                <w:rtl/>
              </w:rPr>
              <w:t>كنترل فرايندى است كه مورد استفاده قرار مى گيرد تا مشخص شود كه آيا سازمان به اهداف خود رسيده است ؟</w:t>
            </w:r>
            <w:r>
              <w:rPr>
                <w:rFonts w:asciiTheme="minorBidi" w:eastAsia="Times New Roman" w:hAnsiTheme="minorBidi"/>
                <w:sz w:val="28"/>
                <w:szCs w:val="28"/>
              </w:rPr>
              <w:t xml:space="preserve"> </w:t>
            </w:r>
            <w:hyperlink r:id="rId241" w:anchor="link445" w:tgtFrame="_self" w:history="1">
              <w:r>
                <w:rPr>
                  <w:rStyle w:val="Hyperlink"/>
                  <w:rFonts w:asciiTheme="minorBidi" w:eastAsia="Times New Roman" w:hAnsiTheme="minorBidi"/>
                  <w:sz w:val="28"/>
                  <w:szCs w:val="28"/>
                </w:rPr>
                <w:t>(445)</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سازمان همواره به منظور دست يابى به اهداف خود، راهكارهايى را پيش بينى ، و</w:t>
            </w:r>
            <w:r>
              <w:rPr>
                <w:rFonts w:asciiTheme="minorBidi" w:eastAsia="Times New Roman" w:hAnsiTheme="minorBidi"/>
                <w:sz w:val="28"/>
                <w:szCs w:val="28"/>
              </w:rPr>
              <w:t xml:space="preserve"> </w:t>
            </w:r>
            <w:r>
              <w:rPr>
                <w:rFonts w:asciiTheme="minorBidi" w:eastAsia="Times New Roman" w:hAnsiTheme="minorBidi"/>
                <w:sz w:val="28"/>
                <w:szCs w:val="28"/>
                <w:rtl/>
              </w:rPr>
              <w:t>برنامه هايى را طراحى و اجرا مى كند؛ اما از آنجا كه پيش بينيها</w:t>
            </w:r>
            <w:r>
              <w:rPr>
                <w:rFonts w:asciiTheme="minorBidi" w:eastAsia="Times New Roman" w:hAnsiTheme="minorBidi"/>
                <w:sz w:val="28"/>
                <w:szCs w:val="28"/>
              </w:rPr>
              <w:t xml:space="preserve"> </w:t>
            </w:r>
            <w:r>
              <w:rPr>
                <w:rFonts w:asciiTheme="minorBidi" w:eastAsia="Times New Roman" w:hAnsiTheme="minorBidi"/>
                <w:sz w:val="28"/>
                <w:szCs w:val="28"/>
                <w:rtl/>
              </w:rPr>
              <w:t>همواره مطابق با واقع نيستند و برنامه ها هميشه به صورت صحيح و كامل اجرا</w:t>
            </w:r>
            <w:r>
              <w:rPr>
                <w:rFonts w:asciiTheme="minorBidi" w:eastAsia="Times New Roman" w:hAnsiTheme="minorBidi"/>
                <w:sz w:val="28"/>
                <w:szCs w:val="28"/>
              </w:rPr>
              <w:t xml:space="preserve"> </w:t>
            </w:r>
            <w:r>
              <w:rPr>
                <w:rFonts w:asciiTheme="minorBidi" w:eastAsia="Times New Roman" w:hAnsiTheme="minorBidi"/>
                <w:sz w:val="28"/>
                <w:szCs w:val="28"/>
                <w:rtl/>
              </w:rPr>
              <w:t>نمى شوند، لازم است كه همواره بر آنها نظارت كرد؛ پس مى توان</w:t>
            </w:r>
            <w:r>
              <w:rPr>
                <w:rFonts w:asciiTheme="minorBidi" w:eastAsia="Times New Roman" w:hAnsiTheme="minorBidi"/>
                <w:sz w:val="28"/>
                <w:szCs w:val="28"/>
              </w:rPr>
              <w:t xml:space="preserve"> </w:t>
            </w:r>
            <w:r>
              <w:rPr>
                <w:rFonts w:asciiTheme="minorBidi" w:eastAsia="Times New Roman" w:hAnsiTheme="minorBidi"/>
                <w:sz w:val="28"/>
                <w:szCs w:val="28"/>
                <w:rtl/>
              </w:rPr>
              <w:t>گفت</w:t>
            </w:r>
            <w:r>
              <w:rPr>
                <w:rFonts w:asciiTheme="minorBidi" w:eastAsia="Times New Roman" w:hAnsiTheme="minorBidi"/>
                <w:sz w:val="28"/>
                <w:szCs w:val="28"/>
              </w:rPr>
              <w:t xml:space="preserve"> : (( </w:t>
            </w:r>
            <w:r>
              <w:rPr>
                <w:rFonts w:asciiTheme="minorBidi" w:eastAsia="Times New Roman" w:hAnsiTheme="minorBidi"/>
                <w:sz w:val="28"/>
                <w:szCs w:val="28"/>
                <w:rtl/>
              </w:rPr>
              <w:t>كنترل ، دقيقا از آنجا آغاز مى شود كه برنامه ريزى پايان مى يابد</w:t>
            </w:r>
            <w:r>
              <w:rPr>
                <w:rFonts w:asciiTheme="minorBidi" w:eastAsia="Times New Roman" w:hAnsiTheme="minorBidi"/>
                <w:sz w:val="28"/>
                <w:szCs w:val="28"/>
              </w:rPr>
              <w:t xml:space="preserve">. )) </w:t>
            </w:r>
            <w:hyperlink r:id="rId242" w:anchor="link446" w:tgtFrame="_self" w:history="1">
              <w:r>
                <w:rPr>
                  <w:rStyle w:val="Hyperlink"/>
                  <w:rFonts w:asciiTheme="minorBidi" w:eastAsia="Times New Roman" w:hAnsiTheme="minorBidi"/>
                  <w:sz w:val="28"/>
                  <w:szCs w:val="28"/>
                </w:rPr>
                <w:t>(446)</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ارتباط برنامه ريزى و كنترل به حدى است كه عده اى از نويسندگان و صاحب</w:t>
            </w:r>
            <w:r>
              <w:rPr>
                <w:rFonts w:asciiTheme="minorBidi" w:eastAsia="Times New Roman" w:hAnsiTheme="minorBidi"/>
                <w:sz w:val="28"/>
                <w:szCs w:val="28"/>
              </w:rPr>
              <w:t xml:space="preserve"> </w:t>
            </w:r>
            <w:r>
              <w:rPr>
                <w:rFonts w:asciiTheme="minorBidi" w:eastAsia="Times New Roman" w:hAnsiTheme="minorBidi"/>
                <w:sz w:val="28"/>
                <w:szCs w:val="28"/>
                <w:rtl/>
              </w:rPr>
              <w:t>نظران مديريت تصور مى كنند كه اين دو وظيفه را نمى توان از</w:t>
            </w:r>
            <w:r>
              <w:rPr>
                <w:rFonts w:asciiTheme="minorBidi" w:eastAsia="Times New Roman" w:hAnsiTheme="minorBidi"/>
                <w:sz w:val="28"/>
                <w:szCs w:val="28"/>
              </w:rPr>
              <w:t xml:space="preserve"> </w:t>
            </w:r>
            <w:r>
              <w:rPr>
                <w:rFonts w:asciiTheme="minorBidi" w:eastAsia="Times New Roman" w:hAnsiTheme="minorBidi"/>
                <w:sz w:val="28"/>
                <w:szCs w:val="28"/>
                <w:rtl/>
              </w:rPr>
              <w:t>يكديگر جدا كرد؛ برخى نيز اين و وظيفه مهم مديريت را به دو تيغه يك قيچى</w:t>
            </w:r>
            <w:r>
              <w:rPr>
                <w:rFonts w:asciiTheme="minorBidi" w:eastAsia="Times New Roman" w:hAnsiTheme="minorBidi"/>
                <w:sz w:val="28"/>
                <w:szCs w:val="28"/>
              </w:rPr>
              <w:t xml:space="preserve"> </w:t>
            </w:r>
            <w:r>
              <w:rPr>
                <w:rFonts w:asciiTheme="minorBidi" w:eastAsia="Times New Roman" w:hAnsiTheme="minorBidi"/>
                <w:sz w:val="28"/>
                <w:szCs w:val="28"/>
                <w:rtl/>
              </w:rPr>
              <w:t>تشبيه مى كنند. "كونتز" و "ويهريخ " دو تن از صاحب نظران مديريت</w:t>
            </w:r>
            <w:r>
              <w:rPr>
                <w:rFonts w:asciiTheme="minorBidi" w:eastAsia="Times New Roman" w:hAnsiTheme="minorBidi"/>
                <w:sz w:val="28"/>
                <w:szCs w:val="28"/>
              </w:rPr>
              <w:t xml:space="preserve"> </w:t>
            </w:r>
            <w:r>
              <w:rPr>
                <w:rFonts w:asciiTheme="minorBidi" w:eastAsia="Times New Roman" w:hAnsiTheme="minorBidi"/>
                <w:sz w:val="28"/>
                <w:szCs w:val="28"/>
                <w:rtl/>
              </w:rPr>
              <w:t>در اين مورد مى نويسند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برنامه ريزى و كنترل را مى توان به عنوان دو تيغه يك قيچى در نظر گرفت ؛ يك قيچى بدون داشتن دو تيغه ، قادر به كار كردن نخواهد بود؛</w:t>
            </w:r>
            <w:r>
              <w:rPr>
                <w:rFonts w:asciiTheme="minorBidi" w:eastAsia="Times New Roman" w:hAnsiTheme="minorBidi"/>
                <w:sz w:val="28"/>
                <w:szCs w:val="28"/>
              </w:rPr>
              <w:t xml:space="preserve"> </w:t>
            </w:r>
            <w:r>
              <w:rPr>
                <w:rFonts w:asciiTheme="minorBidi" w:eastAsia="Times New Roman" w:hAnsiTheme="minorBidi"/>
                <w:sz w:val="28"/>
                <w:szCs w:val="28"/>
                <w:rtl/>
              </w:rPr>
              <w:t>زيرا عملكرد بايد از طريق معيارها و ملاكهاى معين ، سنجيده شود</w:t>
            </w:r>
            <w:r>
              <w:rPr>
                <w:rFonts w:asciiTheme="minorBidi" w:eastAsia="Times New Roman" w:hAnsiTheme="minorBidi"/>
                <w:sz w:val="28"/>
                <w:szCs w:val="28"/>
              </w:rPr>
              <w:t xml:space="preserve">. </w:t>
            </w:r>
            <w:hyperlink r:id="rId243" w:anchor="link447" w:tgtFrame="_self" w:history="1">
              <w:r>
                <w:rPr>
                  <w:rStyle w:val="Hyperlink"/>
                  <w:rFonts w:asciiTheme="minorBidi" w:eastAsia="Times New Roman" w:hAnsiTheme="minorBidi"/>
                  <w:sz w:val="28"/>
                  <w:szCs w:val="28"/>
                </w:rPr>
                <w:t>(447)</w:t>
              </w:r>
            </w:hyperlink>
            <w:r>
              <w:rPr>
                <w:rFonts w:asciiTheme="minorBidi" w:eastAsia="Times New Roman" w:hAnsiTheme="minorBidi"/>
                <w:sz w:val="28"/>
                <w:szCs w:val="28"/>
              </w:rPr>
              <w:t xml:space="preserve"> </w:t>
            </w:r>
            <w:r>
              <w:rPr>
                <w:rFonts w:asciiTheme="minorBidi" w:eastAsia="Times New Roman" w:hAnsiTheme="minorBidi"/>
                <w:sz w:val="28"/>
                <w:szCs w:val="28"/>
              </w:rPr>
              <w:br/>
            </w:r>
            <w:bookmarkStart w:id="128" w:name="link220"/>
            <w:bookmarkEnd w:id="128"/>
            <w:r>
              <w:rPr>
                <w:rFonts w:asciiTheme="minorBidi" w:eastAsia="Times New Roman" w:hAnsiTheme="minorBidi"/>
                <w:sz w:val="28"/>
                <w:szCs w:val="28"/>
                <w:rtl/>
              </w:rPr>
              <w:t>فصل دوم : فرايند نظارت و كنترل</w:t>
            </w:r>
            <w:r>
              <w:rPr>
                <w:rFonts w:asciiTheme="minorBidi" w:eastAsia="Times New Roman" w:hAnsiTheme="minorBidi"/>
                <w:sz w:val="28"/>
                <w:szCs w:val="28"/>
              </w:rPr>
              <w:t xml:space="preserve"> </w:t>
            </w:r>
            <w:hyperlink r:id="rId244" w:anchor="link448" w:tgtFrame="_self" w:history="1">
              <w:r>
                <w:rPr>
                  <w:rStyle w:val="Hyperlink"/>
                  <w:rFonts w:asciiTheme="minorBidi" w:eastAsia="Times New Roman" w:hAnsiTheme="minorBidi"/>
                  <w:sz w:val="28"/>
                  <w:szCs w:val="28"/>
                </w:rPr>
                <w:t>(448)</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با توجه از تعاريفى كه از نظارت و كنترل مطرح شد، مى توان گفت كه</w:t>
            </w:r>
            <w:r>
              <w:rPr>
                <w:rFonts w:asciiTheme="minorBidi" w:eastAsia="Times New Roman" w:hAnsiTheme="minorBidi"/>
                <w:sz w:val="28"/>
                <w:szCs w:val="28"/>
              </w:rPr>
              <w:t xml:space="preserve"> </w:t>
            </w:r>
            <w:r>
              <w:rPr>
                <w:rFonts w:asciiTheme="minorBidi" w:eastAsia="Times New Roman" w:hAnsiTheme="minorBidi"/>
                <w:sz w:val="28"/>
                <w:szCs w:val="28"/>
                <w:rtl/>
              </w:rPr>
              <w:t>كنترل ، فرايندى است كه داراى چهار مرحله است</w:t>
            </w:r>
            <w:r>
              <w:rPr>
                <w:rFonts w:asciiTheme="minorBidi" w:eastAsia="Times New Roman" w:hAnsiTheme="minorBidi"/>
                <w:sz w:val="28"/>
                <w:szCs w:val="28"/>
              </w:rPr>
              <w:t xml:space="preserve"> :</w:t>
            </w:r>
            <w:r>
              <w:rPr>
                <w:rFonts w:asciiTheme="minorBidi" w:eastAsia="Times New Roman" w:hAnsiTheme="minorBidi"/>
                <w:sz w:val="28"/>
                <w:szCs w:val="28"/>
              </w:rPr>
              <w:br/>
              <w:t xml:space="preserve">1. </w:t>
            </w:r>
            <w:r>
              <w:rPr>
                <w:rFonts w:asciiTheme="minorBidi" w:eastAsia="Times New Roman" w:hAnsiTheme="minorBidi"/>
                <w:sz w:val="28"/>
                <w:szCs w:val="28"/>
                <w:rtl/>
              </w:rPr>
              <w:t>تعيين استانداردها و معيارها با توجه به هدفهاى از پيش تعيين شده ؛</w:t>
            </w:r>
            <w:r>
              <w:rPr>
                <w:rFonts w:asciiTheme="minorBidi" w:eastAsia="Times New Roman" w:hAnsiTheme="minorBidi"/>
                <w:sz w:val="28"/>
                <w:szCs w:val="28"/>
              </w:rPr>
              <w:br/>
              <w:t xml:space="preserve">2. </w:t>
            </w:r>
            <w:r>
              <w:rPr>
                <w:rFonts w:asciiTheme="minorBidi" w:eastAsia="Times New Roman" w:hAnsiTheme="minorBidi"/>
                <w:sz w:val="28"/>
                <w:szCs w:val="28"/>
                <w:rtl/>
              </w:rPr>
              <w:t>جمع آورى و تنظيم اطلاعات ، اندازه گيرى عملكرد و عمليات انجام يافته و در</w:t>
            </w:r>
            <w:r>
              <w:rPr>
                <w:rFonts w:asciiTheme="minorBidi" w:eastAsia="Times New Roman" w:hAnsiTheme="minorBidi"/>
                <w:sz w:val="28"/>
                <w:szCs w:val="28"/>
              </w:rPr>
              <w:t xml:space="preserve"> </w:t>
            </w:r>
            <w:r>
              <w:rPr>
                <w:rFonts w:asciiTheme="minorBidi" w:eastAsia="Times New Roman" w:hAnsiTheme="minorBidi"/>
                <w:sz w:val="28"/>
                <w:szCs w:val="28"/>
                <w:rtl/>
              </w:rPr>
              <w:t>حال انجام ؛</w:t>
            </w:r>
            <w:r>
              <w:rPr>
                <w:rFonts w:asciiTheme="minorBidi" w:eastAsia="Times New Roman" w:hAnsiTheme="minorBidi"/>
                <w:sz w:val="28"/>
                <w:szCs w:val="28"/>
              </w:rPr>
              <w:br/>
              <w:t xml:space="preserve">3. </w:t>
            </w:r>
            <w:r>
              <w:rPr>
                <w:rFonts w:asciiTheme="minorBidi" w:eastAsia="Times New Roman" w:hAnsiTheme="minorBidi"/>
                <w:sz w:val="28"/>
                <w:szCs w:val="28"/>
                <w:rtl/>
              </w:rPr>
              <w:t>مقايسه و تطبيق اطلاعات به دست آمده با استانداردهاى از پيش تعيين شده ؛</w:t>
            </w:r>
            <w:r>
              <w:rPr>
                <w:rFonts w:asciiTheme="minorBidi" w:eastAsia="Times New Roman" w:hAnsiTheme="minorBidi"/>
                <w:sz w:val="28"/>
                <w:szCs w:val="28"/>
              </w:rPr>
              <w:br/>
              <w:t xml:space="preserve">4. </w:t>
            </w:r>
            <w:r>
              <w:rPr>
                <w:rFonts w:asciiTheme="minorBidi" w:eastAsia="Times New Roman" w:hAnsiTheme="minorBidi"/>
                <w:sz w:val="28"/>
                <w:szCs w:val="28"/>
                <w:rtl/>
              </w:rPr>
              <w:t>پيگيرى و انجام اقدامات اصلاحى</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129" w:name="link221"/>
            <w:bookmarkEnd w:id="129"/>
            <w:r>
              <w:rPr>
                <w:rFonts w:asciiTheme="minorBidi" w:eastAsia="Times New Roman" w:hAnsiTheme="minorBidi"/>
                <w:sz w:val="28"/>
                <w:szCs w:val="28"/>
              </w:rPr>
              <w:t xml:space="preserve">1 </w:t>
            </w:r>
            <w:r>
              <w:rPr>
                <w:rFonts w:asciiTheme="minorBidi" w:eastAsia="Times New Roman" w:hAnsiTheme="minorBidi"/>
                <w:sz w:val="28"/>
                <w:szCs w:val="28"/>
                <w:rtl/>
              </w:rPr>
              <w:t>تعيين استانداردها و معيارها</w:t>
            </w:r>
            <w:r>
              <w:rPr>
                <w:rFonts w:asciiTheme="minorBidi" w:eastAsia="Times New Roman" w:hAnsiTheme="minorBidi"/>
                <w:sz w:val="28"/>
                <w:szCs w:val="28"/>
              </w:rPr>
              <w:t xml:space="preserve"> </w:t>
            </w:r>
            <w:hyperlink r:id="rId245" w:anchor="link449" w:tgtFrame="_self" w:history="1">
              <w:r>
                <w:rPr>
                  <w:rStyle w:val="Hyperlink"/>
                  <w:rFonts w:asciiTheme="minorBidi" w:eastAsia="Times New Roman" w:hAnsiTheme="minorBidi"/>
                  <w:sz w:val="28"/>
                  <w:szCs w:val="28"/>
                </w:rPr>
                <w:t>(449)</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مرحله اول در فرايند نظارت و كنترل اين است كه استاندارها و معيارهايى براى</w:t>
            </w:r>
            <w:r>
              <w:rPr>
                <w:rFonts w:asciiTheme="minorBidi" w:eastAsia="Times New Roman" w:hAnsiTheme="minorBidi"/>
                <w:sz w:val="28"/>
                <w:szCs w:val="28"/>
              </w:rPr>
              <w:t xml:space="preserve"> </w:t>
            </w:r>
            <w:r>
              <w:rPr>
                <w:rFonts w:asciiTheme="minorBidi" w:eastAsia="Times New Roman" w:hAnsiTheme="minorBidi"/>
                <w:sz w:val="28"/>
                <w:szCs w:val="28"/>
                <w:rtl/>
              </w:rPr>
              <w:t>اندازه گيرى تعيين شوند. استانداردها بايد با توجه به برنامه</w:t>
            </w:r>
            <w:r>
              <w:rPr>
                <w:rFonts w:asciiTheme="minorBidi" w:eastAsia="Times New Roman" w:hAnsiTheme="minorBidi"/>
                <w:sz w:val="28"/>
                <w:szCs w:val="28"/>
              </w:rPr>
              <w:t xml:space="preserve"> </w:t>
            </w:r>
            <w:r>
              <w:rPr>
                <w:rFonts w:asciiTheme="minorBidi" w:eastAsia="Times New Roman" w:hAnsiTheme="minorBidi"/>
                <w:sz w:val="28"/>
                <w:szCs w:val="28"/>
                <w:rtl/>
              </w:rPr>
              <w:t>هاى پيش بينى شده و در راستاى اهداف سازمان و متناسب با آنها باشند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لازم است كه هدفهاى سازمان در قالب نتايج قابل اندازه گيرى و حتى</w:t>
            </w:r>
            <w:r>
              <w:rPr>
                <w:rFonts w:asciiTheme="minorBidi" w:eastAsia="Times New Roman" w:hAnsiTheme="minorBidi"/>
                <w:sz w:val="28"/>
                <w:szCs w:val="28"/>
              </w:rPr>
              <w:t xml:space="preserve"> </w:t>
            </w:r>
            <w:r>
              <w:rPr>
                <w:rFonts w:asciiTheme="minorBidi" w:eastAsia="Times New Roman" w:hAnsiTheme="minorBidi"/>
                <w:sz w:val="28"/>
                <w:szCs w:val="28"/>
                <w:rtl/>
              </w:rPr>
              <w:t>الامكان به صورت مقادير كمى بيان شوند، تا تعيين استانداردها و</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معيارهاى متناسب با آن اهداف ، امكان </w:t>
            </w:r>
            <w:r>
              <w:rPr>
                <w:rFonts w:asciiTheme="minorBidi" w:eastAsia="Times New Roman" w:hAnsiTheme="minorBidi"/>
                <w:sz w:val="28"/>
                <w:szCs w:val="28"/>
                <w:rtl/>
              </w:rPr>
              <w:lastRenderedPageBreak/>
              <w:t>پذير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البته ممكن است هدفهاى سازمان يا بعضى از آنها، كيفى و غير قابل اندازه گيرى باشند؛ در اين صورت تعيين استانداردها و معيارها</w:t>
            </w:r>
            <w:r>
              <w:rPr>
                <w:rFonts w:asciiTheme="minorBidi" w:eastAsia="Times New Roman" w:hAnsiTheme="minorBidi"/>
                <w:sz w:val="28"/>
                <w:szCs w:val="28"/>
              </w:rPr>
              <w:t xml:space="preserve"> </w:t>
            </w:r>
            <w:r>
              <w:rPr>
                <w:rFonts w:asciiTheme="minorBidi" w:eastAsia="Times New Roman" w:hAnsiTheme="minorBidi"/>
                <w:sz w:val="28"/>
                <w:szCs w:val="28"/>
                <w:rtl/>
              </w:rPr>
              <w:t>مشكل مى شود؛ اما در اين گونه موارد نيز بايد سعى شود كه اهداف كلى ، به هدفهاى جزئى تر و ريزتر تقسيم شوند، تا بتوان به گونه اى</w:t>
            </w:r>
            <w:r>
              <w:rPr>
                <w:rFonts w:asciiTheme="minorBidi" w:eastAsia="Times New Roman" w:hAnsiTheme="minorBidi"/>
                <w:sz w:val="28"/>
                <w:szCs w:val="28"/>
              </w:rPr>
              <w:t xml:space="preserve"> </w:t>
            </w:r>
            <w:r>
              <w:rPr>
                <w:rFonts w:asciiTheme="minorBidi" w:eastAsia="Times New Roman" w:hAnsiTheme="minorBidi"/>
                <w:sz w:val="28"/>
                <w:szCs w:val="28"/>
                <w:rtl/>
              </w:rPr>
              <w:t>آنها را اندازه گيرى كرد. پس</w:t>
            </w:r>
            <w:r>
              <w:rPr>
                <w:rFonts w:asciiTheme="minorBidi" w:eastAsia="Times New Roman" w:hAnsiTheme="minorBidi"/>
                <w:sz w:val="28"/>
                <w:szCs w:val="28"/>
              </w:rPr>
              <w:t xml:space="preserve"> (( </w:t>
            </w:r>
            <w:r>
              <w:rPr>
                <w:rFonts w:asciiTheme="minorBidi" w:eastAsia="Times New Roman" w:hAnsiTheme="minorBidi"/>
                <w:sz w:val="28"/>
                <w:szCs w:val="28"/>
                <w:rtl/>
              </w:rPr>
              <w:t>مطلوب اين است كه هدفهاى سازمان كه در فرايند برنامه ريزى تعيين مى شوند، كاملا دقيق و مشخص ‍ باشند، تا</w:t>
            </w:r>
            <w:r>
              <w:rPr>
                <w:rFonts w:asciiTheme="minorBidi" w:eastAsia="Times New Roman" w:hAnsiTheme="minorBidi"/>
                <w:sz w:val="28"/>
                <w:szCs w:val="28"/>
              </w:rPr>
              <w:t xml:space="preserve"> </w:t>
            </w:r>
            <w:r>
              <w:rPr>
                <w:rFonts w:asciiTheme="minorBidi" w:eastAsia="Times New Roman" w:hAnsiTheme="minorBidi"/>
                <w:sz w:val="28"/>
                <w:szCs w:val="28"/>
                <w:rtl/>
              </w:rPr>
              <w:t>بتوان آنها را در زمان مقرر اندازه گيرى كرد</w:t>
            </w:r>
            <w:r>
              <w:rPr>
                <w:rFonts w:asciiTheme="minorBidi" w:eastAsia="Times New Roman" w:hAnsiTheme="minorBidi"/>
                <w:sz w:val="28"/>
                <w:szCs w:val="28"/>
              </w:rPr>
              <w:t xml:space="preserve"> )) . </w:t>
            </w:r>
            <w:hyperlink r:id="rId246" w:anchor="link450" w:tgtFrame="_self" w:history="1">
              <w:r>
                <w:rPr>
                  <w:rStyle w:val="Hyperlink"/>
                  <w:rFonts w:asciiTheme="minorBidi" w:eastAsia="Times New Roman" w:hAnsiTheme="minorBidi"/>
                  <w:sz w:val="28"/>
                  <w:szCs w:val="28"/>
                </w:rPr>
                <w:t>(450)</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استانداردها انواع مختلفى دارند كه برخى از آنها عبارتند از: استانداردهاى فيزيكى ،</w:t>
            </w:r>
            <w:r>
              <w:rPr>
                <w:rFonts w:asciiTheme="minorBidi" w:eastAsia="Times New Roman" w:hAnsiTheme="minorBidi"/>
                <w:sz w:val="28"/>
                <w:szCs w:val="28"/>
              </w:rPr>
              <w:t xml:space="preserve"> </w:t>
            </w:r>
            <w:hyperlink r:id="rId247" w:anchor="link451" w:tgtFrame="_self" w:history="1">
              <w:r>
                <w:rPr>
                  <w:rStyle w:val="Hyperlink"/>
                  <w:rFonts w:asciiTheme="minorBidi" w:eastAsia="Times New Roman" w:hAnsiTheme="minorBidi"/>
                  <w:sz w:val="28"/>
                  <w:szCs w:val="28"/>
                </w:rPr>
                <w:t>(451)</w:t>
              </w:r>
            </w:hyperlink>
            <w:r>
              <w:rPr>
                <w:rFonts w:asciiTheme="minorBidi" w:eastAsia="Times New Roman" w:hAnsiTheme="minorBidi"/>
                <w:sz w:val="28"/>
                <w:szCs w:val="28"/>
              </w:rPr>
              <w:t xml:space="preserve"> </w:t>
            </w:r>
            <w:r>
              <w:rPr>
                <w:rFonts w:asciiTheme="minorBidi" w:eastAsia="Times New Roman" w:hAnsiTheme="minorBidi"/>
                <w:sz w:val="28"/>
                <w:szCs w:val="28"/>
                <w:rtl/>
              </w:rPr>
              <w:t>استانداردهاى قيمت ،</w:t>
            </w:r>
            <w:r>
              <w:rPr>
                <w:rFonts w:asciiTheme="minorBidi" w:eastAsia="Times New Roman" w:hAnsiTheme="minorBidi"/>
                <w:sz w:val="28"/>
                <w:szCs w:val="28"/>
              </w:rPr>
              <w:t xml:space="preserve"> </w:t>
            </w:r>
            <w:hyperlink r:id="rId248" w:anchor="link452" w:tgtFrame="_self" w:history="1">
              <w:r>
                <w:rPr>
                  <w:rStyle w:val="Hyperlink"/>
                  <w:rFonts w:asciiTheme="minorBidi" w:eastAsia="Times New Roman" w:hAnsiTheme="minorBidi"/>
                  <w:sz w:val="28"/>
                  <w:szCs w:val="28"/>
                </w:rPr>
                <w:t>(452)</w:t>
              </w:r>
            </w:hyperlink>
            <w:r>
              <w:rPr>
                <w:rFonts w:asciiTheme="minorBidi" w:eastAsia="Times New Roman" w:hAnsiTheme="minorBidi"/>
                <w:sz w:val="28"/>
                <w:szCs w:val="28"/>
              </w:rPr>
              <w:t xml:space="preserve"> </w:t>
            </w:r>
            <w:r>
              <w:rPr>
                <w:rFonts w:asciiTheme="minorBidi" w:eastAsia="Times New Roman" w:hAnsiTheme="minorBidi"/>
                <w:sz w:val="28"/>
                <w:szCs w:val="28"/>
                <w:rtl/>
              </w:rPr>
              <w:t>استانداردهاى نظرى</w:t>
            </w:r>
            <w:r>
              <w:rPr>
                <w:rFonts w:asciiTheme="minorBidi" w:eastAsia="Times New Roman" w:hAnsiTheme="minorBidi"/>
                <w:sz w:val="28"/>
                <w:szCs w:val="28"/>
              </w:rPr>
              <w:t xml:space="preserve"> </w:t>
            </w:r>
            <w:r>
              <w:rPr>
                <w:rFonts w:asciiTheme="minorBidi" w:eastAsia="Times New Roman" w:hAnsiTheme="minorBidi"/>
                <w:sz w:val="28"/>
                <w:szCs w:val="28"/>
                <w:rtl/>
              </w:rPr>
              <w:t>،</w:t>
            </w:r>
            <w:r>
              <w:rPr>
                <w:rFonts w:asciiTheme="minorBidi" w:eastAsia="Times New Roman" w:hAnsiTheme="minorBidi"/>
                <w:sz w:val="28"/>
                <w:szCs w:val="28"/>
              </w:rPr>
              <w:t xml:space="preserve"> </w:t>
            </w:r>
            <w:hyperlink r:id="rId249" w:anchor="link453" w:tgtFrame="_self" w:history="1">
              <w:r>
                <w:rPr>
                  <w:rStyle w:val="Hyperlink"/>
                  <w:rFonts w:asciiTheme="minorBidi" w:eastAsia="Times New Roman" w:hAnsiTheme="minorBidi"/>
                  <w:sz w:val="28"/>
                  <w:szCs w:val="28"/>
                </w:rPr>
                <w:t>(453)</w:t>
              </w:r>
            </w:hyperlink>
            <w:r>
              <w:rPr>
                <w:rFonts w:asciiTheme="minorBidi" w:eastAsia="Times New Roman" w:hAnsiTheme="minorBidi"/>
                <w:sz w:val="28"/>
                <w:szCs w:val="28"/>
              </w:rPr>
              <w:t xml:space="preserve"> </w:t>
            </w:r>
            <w:r>
              <w:rPr>
                <w:rFonts w:asciiTheme="minorBidi" w:eastAsia="Times New Roman" w:hAnsiTheme="minorBidi"/>
                <w:sz w:val="28"/>
                <w:szCs w:val="28"/>
                <w:rtl/>
              </w:rPr>
              <w:t>استانداردهاى تاريخى ،</w:t>
            </w:r>
            <w:r>
              <w:rPr>
                <w:rFonts w:asciiTheme="minorBidi" w:eastAsia="Times New Roman" w:hAnsiTheme="minorBidi"/>
                <w:sz w:val="28"/>
                <w:szCs w:val="28"/>
              </w:rPr>
              <w:t xml:space="preserve"> </w:t>
            </w:r>
            <w:hyperlink r:id="rId250" w:anchor="link454" w:tgtFrame="_self" w:history="1">
              <w:r>
                <w:rPr>
                  <w:rStyle w:val="Hyperlink"/>
                  <w:rFonts w:asciiTheme="minorBidi" w:eastAsia="Times New Roman" w:hAnsiTheme="minorBidi"/>
                  <w:sz w:val="28"/>
                  <w:szCs w:val="28"/>
                </w:rPr>
                <w:t>(454)</w:t>
              </w:r>
            </w:hyperlink>
            <w:r>
              <w:rPr>
                <w:rFonts w:asciiTheme="minorBidi" w:eastAsia="Times New Roman" w:hAnsiTheme="minorBidi"/>
                <w:sz w:val="28"/>
                <w:szCs w:val="28"/>
              </w:rPr>
              <w:t xml:space="preserve"> </w:t>
            </w:r>
            <w:r>
              <w:rPr>
                <w:rFonts w:asciiTheme="minorBidi" w:eastAsia="Times New Roman" w:hAnsiTheme="minorBidi"/>
                <w:sz w:val="28"/>
                <w:szCs w:val="28"/>
                <w:rtl/>
              </w:rPr>
              <w:t>و استانداردهاى مهندسى يا كارسنجى</w:t>
            </w:r>
            <w:r>
              <w:rPr>
                <w:rFonts w:asciiTheme="minorBidi" w:eastAsia="Times New Roman" w:hAnsiTheme="minorBidi"/>
                <w:sz w:val="28"/>
                <w:szCs w:val="28"/>
              </w:rPr>
              <w:t xml:space="preserve"> . </w:t>
            </w:r>
            <w:hyperlink r:id="rId251" w:anchor="link455" w:tgtFrame="_self" w:history="1">
              <w:r>
                <w:rPr>
                  <w:rStyle w:val="Hyperlink"/>
                  <w:rFonts w:asciiTheme="minorBidi" w:eastAsia="Times New Roman" w:hAnsiTheme="minorBidi"/>
                  <w:sz w:val="28"/>
                  <w:szCs w:val="28"/>
                </w:rPr>
                <w:t>(455)</w:t>
              </w:r>
            </w:hyperlink>
            <w:r>
              <w:rPr>
                <w:rFonts w:asciiTheme="minorBidi" w:eastAsia="Times New Roman" w:hAnsiTheme="minorBidi"/>
                <w:sz w:val="28"/>
                <w:szCs w:val="28"/>
              </w:rPr>
              <w:t xml:space="preserve"> </w:t>
            </w:r>
            <w:r>
              <w:rPr>
                <w:rFonts w:asciiTheme="minorBidi" w:eastAsia="Times New Roman" w:hAnsiTheme="minorBidi"/>
                <w:sz w:val="28"/>
                <w:szCs w:val="28"/>
              </w:rPr>
              <w:br/>
            </w:r>
            <w:bookmarkStart w:id="130" w:name="link222"/>
            <w:bookmarkEnd w:id="130"/>
            <w:r>
              <w:rPr>
                <w:rFonts w:asciiTheme="minorBidi" w:eastAsia="Times New Roman" w:hAnsiTheme="minorBidi"/>
                <w:sz w:val="28"/>
                <w:szCs w:val="28"/>
              </w:rPr>
              <w:t xml:space="preserve">2. </w:t>
            </w:r>
            <w:r>
              <w:rPr>
                <w:rFonts w:asciiTheme="minorBidi" w:eastAsia="Times New Roman" w:hAnsiTheme="minorBidi"/>
                <w:sz w:val="28"/>
                <w:szCs w:val="28"/>
                <w:rtl/>
              </w:rPr>
              <w:t>جمع آورى اطلاعات و اندازه گيرى عملكرد</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يكى از مراحل مهم فرايند كنترل و نظارت ، تهيه و تنظيم اطلاعات مربوط به عملكرد يا عمليات انجام يافته و در</w:t>
            </w:r>
            <w:r>
              <w:rPr>
                <w:rFonts w:asciiTheme="minorBidi" w:eastAsia="Times New Roman" w:hAnsiTheme="minorBidi"/>
                <w:sz w:val="28"/>
                <w:szCs w:val="28"/>
              </w:rPr>
              <w:t xml:space="preserve"> </w:t>
            </w:r>
            <w:r>
              <w:rPr>
                <w:rFonts w:asciiTheme="minorBidi" w:eastAsia="Times New Roman" w:hAnsiTheme="minorBidi"/>
                <w:sz w:val="28"/>
                <w:szCs w:val="28"/>
                <w:rtl/>
              </w:rPr>
              <w:t>حال انجام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جمع آورى اطلاعات و تنظيم و پردازش آنها، يكى از مراحل اصلى و يكى از</w:t>
            </w:r>
            <w:r>
              <w:rPr>
                <w:rFonts w:asciiTheme="minorBidi" w:eastAsia="Times New Roman" w:hAnsiTheme="minorBidi"/>
                <w:sz w:val="28"/>
                <w:szCs w:val="28"/>
              </w:rPr>
              <w:t xml:space="preserve"> </w:t>
            </w:r>
            <w:r>
              <w:rPr>
                <w:rFonts w:asciiTheme="minorBidi" w:eastAsia="Times New Roman" w:hAnsiTheme="minorBidi"/>
                <w:sz w:val="28"/>
                <w:szCs w:val="28"/>
                <w:rtl/>
              </w:rPr>
              <w:t>اقدامات حياتى براى يك سيستم</w:t>
            </w:r>
            <w:r>
              <w:rPr>
                <w:rFonts w:asciiTheme="minorBidi" w:eastAsia="Times New Roman" w:hAnsiTheme="minorBidi"/>
                <w:sz w:val="28"/>
                <w:szCs w:val="28"/>
              </w:rPr>
              <w:t xml:space="preserve"> </w:t>
            </w:r>
            <w:r>
              <w:rPr>
                <w:rFonts w:asciiTheme="minorBidi" w:eastAsia="Times New Roman" w:hAnsiTheme="minorBidi"/>
                <w:sz w:val="28"/>
                <w:szCs w:val="28"/>
                <w:rtl/>
              </w:rPr>
              <w:t>كنترل است و هيچ سيستم كنترلى</w:t>
            </w:r>
            <w:r>
              <w:rPr>
                <w:rFonts w:asciiTheme="minorBidi" w:eastAsia="Times New Roman" w:hAnsiTheme="minorBidi"/>
                <w:sz w:val="28"/>
                <w:szCs w:val="28"/>
              </w:rPr>
              <w:t xml:space="preserve"> </w:t>
            </w:r>
            <w:r>
              <w:rPr>
                <w:rFonts w:asciiTheme="minorBidi" w:eastAsia="Times New Roman" w:hAnsiTheme="minorBidi"/>
                <w:sz w:val="28"/>
                <w:szCs w:val="28"/>
                <w:rtl/>
              </w:rPr>
              <w:t>، بدون در اختيار داشتن اطلاعات و آمار درست و</w:t>
            </w:r>
            <w:r>
              <w:rPr>
                <w:rFonts w:asciiTheme="minorBidi" w:eastAsia="Times New Roman" w:hAnsiTheme="minorBidi"/>
                <w:sz w:val="28"/>
                <w:szCs w:val="28"/>
              </w:rPr>
              <w:t xml:space="preserve"> </w:t>
            </w:r>
            <w:r>
              <w:rPr>
                <w:rFonts w:asciiTheme="minorBidi" w:eastAsia="Times New Roman" w:hAnsiTheme="minorBidi"/>
                <w:sz w:val="28"/>
                <w:szCs w:val="28"/>
                <w:rtl/>
              </w:rPr>
              <w:t>به موقع ، نمى تواند نقش خود را به نحو موثر در سازمان ايفا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طراحى يك شبكه دقيق اطلاعاتى كه بتواند اطلاعات لازم را به صورت</w:t>
            </w:r>
            <w:r>
              <w:rPr>
                <w:rFonts w:asciiTheme="minorBidi" w:eastAsia="Times New Roman" w:hAnsiTheme="minorBidi"/>
                <w:sz w:val="28"/>
                <w:szCs w:val="28"/>
              </w:rPr>
              <w:t xml:space="preserve"> </w:t>
            </w:r>
            <w:r>
              <w:rPr>
                <w:rFonts w:asciiTheme="minorBidi" w:eastAsia="Times New Roman" w:hAnsiTheme="minorBidi"/>
                <w:sz w:val="28"/>
                <w:szCs w:val="28"/>
                <w:rtl/>
              </w:rPr>
              <w:t>صحيح و به موقع در اختيار مسئولان و مديران سازمان قرار دهد،</w:t>
            </w:r>
            <w:r>
              <w:rPr>
                <w:rFonts w:asciiTheme="minorBidi" w:eastAsia="Times New Roman" w:hAnsiTheme="minorBidi"/>
                <w:sz w:val="28"/>
                <w:szCs w:val="28"/>
              </w:rPr>
              <w:t xml:space="preserve"> </w:t>
            </w:r>
            <w:r>
              <w:rPr>
                <w:rFonts w:asciiTheme="minorBidi" w:eastAsia="Times New Roman" w:hAnsiTheme="minorBidi"/>
                <w:sz w:val="28"/>
                <w:szCs w:val="28"/>
                <w:rtl/>
              </w:rPr>
              <w:t>يك ضرورت انكارناپذير است</w:t>
            </w:r>
            <w:r>
              <w:rPr>
                <w:rFonts w:asciiTheme="minorBidi" w:eastAsia="Times New Roman" w:hAnsiTheme="minorBidi"/>
                <w:sz w:val="28"/>
                <w:szCs w:val="28"/>
              </w:rPr>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440"/>
              <w:gridCol w:w="3229"/>
              <w:gridCol w:w="2475"/>
            </w:tblGrid>
            <w:tr w:rsidR="00E24094">
              <w:trPr>
                <w:tblCellSpacing w:w="0" w:type="dxa"/>
                <w:jc w:val="center"/>
              </w:trPr>
              <w:tc>
                <w:tcPr>
                  <w:tcW w:w="0" w:type="auto"/>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0" b="0"/>
                        <wp:docPr id="6" name="Picture 6" descr="Description: next page">
                          <a:hlinkClick xmlns:a="http://schemas.openxmlformats.org/drawingml/2006/main" r:id="rId227"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Description: next page">
                                  <a:hlinkClick r:id="rId227"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563245" cy="285115"/>
                        <wp:effectExtent l="0" t="0" r="8255" b="635"/>
                        <wp:docPr id="5" name="Picture 5" descr="Description: 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Description: 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245" cy="28511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6350" b="0"/>
                        <wp:docPr id="4" name="Picture 4" descr="Description: back page">
                          <a:hlinkClick xmlns:a="http://schemas.openxmlformats.org/drawingml/2006/main" r:id="rId228"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Description: back page">
                                  <a:hlinkClick r:id="rId228"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r>
          </w:tbl>
          <w:p w:rsidR="00E24094" w:rsidRDefault="00E24094">
            <w:pPr>
              <w:bidi/>
              <w:spacing w:before="100" w:beforeAutospacing="1" w:after="100" w:afterAutospacing="1" w:line="480" w:lineRule="auto"/>
              <w:rPr>
                <w:rFonts w:asciiTheme="minorBidi" w:eastAsia="Times New Roman" w:hAnsiTheme="minorBidi"/>
                <w:sz w:val="28"/>
                <w:szCs w:val="28"/>
              </w:rPr>
            </w:pPr>
            <w:r>
              <w:rPr>
                <w:rFonts w:asciiTheme="minorBidi" w:eastAsia="Times New Roman" w:hAnsiTheme="minorBidi"/>
                <w:sz w:val="28"/>
                <w:szCs w:val="28"/>
              </w:rPr>
              <w:t> </w:t>
            </w:r>
          </w:p>
        </w:tc>
      </w:tr>
      <w:tr w:rsidR="00E24094" w:rsidTr="00E24094">
        <w:trPr>
          <w:tblCellSpacing w:w="0" w:type="dxa"/>
          <w:jc w:val="center"/>
        </w:trPr>
        <w:tc>
          <w:tcPr>
            <w:tcW w:w="0" w:type="auto"/>
            <w:tcMar>
              <w:top w:w="15" w:type="dxa"/>
              <w:left w:w="15" w:type="dxa"/>
              <w:bottom w:w="15" w:type="dxa"/>
              <w:right w:w="15" w:type="dxa"/>
            </w:tcMar>
            <w:vAlign w:val="center"/>
            <w:hideMark/>
          </w:tcPr>
          <w:p w:rsidR="00E24094" w:rsidRDefault="00E24094">
            <w:pPr>
              <w:bidi/>
              <w:spacing w:before="100" w:beforeAutospacing="1" w:after="100" w:afterAutospacing="1" w:line="480" w:lineRule="auto"/>
              <w:rPr>
                <w:rFonts w:asciiTheme="minorBidi" w:eastAsia="Times New Roman" w:hAnsiTheme="minorBidi"/>
                <w:sz w:val="28"/>
                <w:szCs w:val="28"/>
                <w:rtl/>
              </w:rPr>
            </w:pPr>
            <w:r>
              <w:rPr>
                <w:rFonts w:asciiTheme="minorBidi" w:eastAsia="Times New Roman" w:hAnsiTheme="minorBidi"/>
                <w:sz w:val="28"/>
                <w:szCs w:val="28"/>
              </w:rPr>
              <w:lastRenderedPageBreak/>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440"/>
              <w:gridCol w:w="3229"/>
              <w:gridCol w:w="2475"/>
            </w:tblGrid>
            <w:tr w:rsidR="00E24094">
              <w:trPr>
                <w:tblCellSpacing w:w="0" w:type="dxa"/>
                <w:jc w:val="center"/>
              </w:trPr>
              <w:tc>
                <w:tcPr>
                  <w:tcW w:w="0" w:type="auto"/>
                  <w:vAlign w:val="center"/>
                  <w:hideMark/>
                </w:tcPr>
                <w:p w:rsidR="00E24094" w:rsidRDefault="00E24094">
                  <w:pPr>
                    <w:bidi/>
                    <w:spacing w:after="0"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0" b="0"/>
                        <wp:docPr id="3" name="Picture 3" descr="Description: next page">
                          <a:hlinkClick xmlns:a="http://schemas.openxmlformats.org/drawingml/2006/main" r:id="rId252"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Description: next page">
                                  <a:hlinkClick r:id="rId252"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563245" cy="285115"/>
                        <wp:effectExtent l="0" t="0" r="8255" b="635"/>
                        <wp:docPr id="2" name="Picture 2" descr="Description: 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Description: 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245" cy="285115"/>
                                </a:xfrm>
                                <a:prstGeom prst="rect">
                                  <a:avLst/>
                                </a:prstGeom>
                                <a:noFill/>
                                <a:ln>
                                  <a:noFill/>
                                </a:ln>
                              </pic:spPr>
                            </pic:pic>
                          </a:graphicData>
                        </a:graphic>
                      </wp:inline>
                    </w:drawing>
                  </w:r>
                </w:p>
              </w:tc>
              <w:tc>
                <w:tcPr>
                  <w:tcW w:w="0" w:type="auto"/>
                  <w:vAlign w:val="center"/>
                  <w:hideMark/>
                </w:tcPr>
                <w:p w:rsidR="00E24094" w:rsidRDefault="00E24094">
                  <w:pPr>
                    <w:bidi/>
                    <w:spacing w:before="100" w:beforeAutospacing="1" w:after="100" w:afterAutospacing="1" w:line="240" w:lineRule="auto"/>
                    <w:rPr>
                      <w:rFonts w:asciiTheme="minorBidi" w:eastAsia="Times New Roman" w:hAnsiTheme="minorBidi"/>
                      <w:sz w:val="28"/>
                      <w:szCs w:val="28"/>
                    </w:rPr>
                  </w:pPr>
                  <w:r>
                    <w:rPr>
                      <w:rFonts w:asciiTheme="minorBidi" w:eastAsia="Times New Roman" w:hAnsiTheme="minorBidi"/>
                      <w:noProof/>
                      <w:color w:val="0000FF"/>
                      <w:sz w:val="28"/>
                      <w:szCs w:val="28"/>
                      <w:lang w:bidi="fa-IR"/>
                    </w:rPr>
                    <w:drawing>
                      <wp:inline distT="0" distB="0" distL="0" distR="0">
                        <wp:extent cx="431800" cy="255905"/>
                        <wp:effectExtent l="0" t="0" r="6350" b="0"/>
                        <wp:docPr id="1" name="Picture 1" descr="Description: back page">
                          <a:hlinkClick xmlns:a="http://schemas.openxmlformats.org/drawingml/2006/main" r:id="rId253"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Description: back page">
                                  <a:hlinkClick r:id="rId253"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255905"/>
                                </a:xfrm>
                                <a:prstGeom prst="rect">
                                  <a:avLst/>
                                </a:prstGeom>
                                <a:noFill/>
                                <a:ln>
                                  <a:noFill/>
                                </a:ln>
                              </pic:spPr>
                            </pic:pic>
                          </a:graphicData>
                        </a:graphic>
                      </wp:inline>
                    </w:drawing>
                  </w:r>
                </w:p>
              </w:tc>
            </w:tr>
          </w:tbl>
          <w:p w:rsidR="00E24094" w:rsidRDefault="00E24094">
            <w:pPr>
              <w:bidi/>
              <w:spacing w:before="100" w:beforeAutospacing="1" w:after="100" w:afterAutospacing="1" w:line="480" w:lineRule="auto"/>
              <w:rPr>
                <w:rFonts w:asciiTheme="minorBidi" w:eastAsia="Times New Roman" w:hAnsiTheme="minorBidi"/>
                <w:sz w:val="28"/>
                <w:szCs w:val="28"/>
                <w:lang w:bidi="fa-IR"/>
              </w:rPr>
            </w:pPr>
            <w:r>
              <w:rPr>
                <w:rFonts w:asciiTheme="minorBidi" w:eastAsia="Times New Roman" w:hAnsiTheme="minorBidi"/>
                <w:sz w:val="28"/>
                <w:szCs w:val="28"/>
              </w:rPr>
              <w:t xml:space="preserve">(( </w:t>
            </w:r>
            <w:r>
              <w:rPr>
                <w:rFonts w:asciiTheme="minorBidi" w:eastAsia="Times New Roman" w:hAnsiTheme="minorBidi"/>
                <w:sz w:val="28"/>
                <w:szCs w:val="28"/>
                <w:rtl/>
              </w:rPr>
              <w:t>مديران تنها در سايه داشتن اطلاعات دقيق و به موقع مى توانند ميزان پيشرفت سازمان را در جهت تامين هدفها مشخص ‍ نمايند</w:t>
            </w:r>
            <w:r>
              <w:rPr>
                <w:rFonts w:asciiTheme="minorBidi" w:eastAsia="Times New Roman" w:hAnsiTheme="minorBidi"/>
                <w:sz w:val="28"/>
                <w:szCs w:val="28"/>
              </w:rPr>
              <w:t xml:space="preserve">. </w:t>
            </w:r>
            <w:hyperlink r:id="rId254" w:anchor="link456" w:tgtFrame="_self" w:history="1">
              <w:r>
                <w:rPr>
                  <w:rStyle w:val="Hyperlink"/>
                  <w:rFonts w:asciiTheme="minorBidi" w:eastAsia="Times New Roman" w:hAnsiTheme="minorBidi"/>
                  <w:sz w:val="28"/>
                  <w:szCs w:val="28"/>
                </w:rPr>
                <w:t>(456)</w:t>
              </w:r>
            </w:hyperlink>
            <w:r>
              <w:rPr>
                <w:rFonts w:asciiTheme="minorBidi" w:eastAsia="Times New Roman" w:hAnsiTheme="minorBidi"/>
                <w:sz w:val="28"/>
                <w:szCs w:val="28"/>
              </w:rPr>
              <w:t xml:space="preserve"> )) </w:t>
            </w:r>
            <w:r>
              <w:rPr>
                <w:rFonts w:asciiTheme="minorBidi" w:eastAsia="Times New Roman" w:hAnsiTheme="minorBidi"/>
                <w:sz w:val="28"/>
                <w:szCs w:val="28"/>
                <w:rtl/>
              </w:rPr>
              <w:t>و در</w:t>
            </w:r>
            <w:r>
              <w:rPr>
                <w:rFonts w:asciiTheme="minorBidi" w:eastAsia="Times New Roman" w:hAnsiTheme="minorBidi"/>
                <w:sz w:val="28"/>
                <w:szCs w:val="28"/>
              </w:rPr>
              <w:t xml:space="preserve"> </w:t>
            </w:r>
            <w:r>
              <w:rPr>
                <w:rFonts w:asciiTheme="minorBidi" w:eastAsia="Times New Roman" w:hAnsiTheme="minorBidi"/>
                <w:sz w:val="28"/>
                <w:szCs w:val="28"/>
                <w:rtl/>
              </w:rPr>
              <w:t>صورت مشاهده انحراف و عدم سازگارى حركت سازمان با اهداف پيش بينى شده و استانداردهاى تعيين شده ، دست به انجام اقدامات اصلاحى بزنند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اطلاعات حلقه اتصالى است كه همه اجزاى تشكيل دهنده سازمان را به هم پيوند مى زند، تا كارها در سازمان به هماهنگى بيشترى انجام گيرد و</w:t>
            </w:r>
            <w:r>
              <w:rPr>
                <w:rFonts w:asciiTheme="minorBidi" w:eastAsia="Times New Roman" w:hAnsiTheme="minorBidi"/>
                <w:sz w:val="28"/>
                <w:szCs w:val="28"/>
              </w:rPr>
              <w:t xml:space="preserve"> </w:t>
            </w:r>
            <w:r>
              <w:rPr>
                <w:rFonts w:asciiTheme="minorBidi" w:eastAsia="Times New Roman" w:hAnsiTheme="minorBidi"/>
                <w:sz w:val="28"/>
                <w:szCs w:val="28"/>
                <w:rtl/>
              </w:rPr>
              <w:t>موفقيت و بقاى سازمان تضمين گردد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امروزه نياز به اطلاعات ، از گذشته به مراتب بيشتر است ؛ چرا كه تنها در</w:t>
            </w:r>
            <w:r>
              <w:rPr>
                <w:rFonts w:asciiTheme="minorBidi" w:eastAsia="Times New Roman" w:hAnsiTheme="minorBidi"/>
                <w:sz w:val="28"/>
                <w:szCs w:val="28"/>
              </w:rPr>
              <w:t xml:space="preserve"> </w:t>
            </w:r>
            <w:r>
              <w:rPr>
                <w:rFonts w:asciiTheme="minorBidi" w:eastAsia="Times New Roman" w:hAnsiTheme="minorBidi"/>
                <w:sz w:val="28"/>
                <w:szCs w:val="28"/>
                <w:rtl/>
              </w:rPr>
              <w:t>سازمانهاى كوچك است كه مدير مى تواند به صورت مستقيم در امور</w:t>
            </w:r>
            <w:r>
              <w:rPr>
                <w:rFonts w:asciiTheme="minorBidi" w:eastAsia="Times New Roman" w:hAnsiTheme="minorBidi"/>
                <w:sz w:val="28"/>
                <w:szCs w:val="28"/>
              </w:rPr>
              <w:t xml:space="preserve"> </w:t>
            </w:r>
            <w:r>
              <w:rPr>
                <w:rFonts w:asciiTheme="minorBidi" w:eastAsia="Times New Roman" w:hAnsiTheme="minorBidi"/>
                <w:sz w:val="28"/>
                <w:szCs w:val="28"/>
                <w:rtl/>
              </w:rPr>
              <w:t>اجرايى سازمان نظارت كند؛ اما در سازمانهاى بزرگ ، كوشش مديران اين است كه</w:t>
            </w:r>
            <w:r>
              <w:rPr>
                <w:rFonts w:asciiTheme="minorBidi" w:eastAsia="Times New Roman" w:hAnsiTheme="minorBidi"/>
                <w:sz w:val="28"/>
                <w:szCs w:val="28"/>
              </w:rPr>
              <w:t xml:space="preserve"> </w:t>
            </w:r>
            <w:r>
              <w:rPr>
                <w:rFonts w:asciiTheme="minorBidi" w:eastAsia="Times New Roman" w:hAnsiTheme="minorBidi"/>
                <w:sz w:val="28"/>
                <w:szCs w:val="28"/>
                <w:rtl/>
              </w:rPr>
              <w:t>تصميمات مهم و اساسى را اتخاذ نمايند، برنامه ها را پيش بينى</w:t>
            </w:r>
            <w:r>
              <w:rPr>
                <w:rFonts w:asciiTheme="minorBidi" w:eastAsia="Times New Roman" w:hAnsiTheme="minorBidi"/>
                <w:sz w:val="28"/>
                <w:szCs w:val="28"/>
              </w:rPr>
              <w:t xml:space="preserve"> </w:t>
            </w:r>
            <w:r>
              <w:rPr>
                <w:rFonts w:asciiTheme="minorBidi" w:eastAsia="Times New Roman" w:hAnsiTheme="minorBidi"/>
                <w:sz w:val="28"/>
                <w:szCs w:val="28"/>
                <w:rtl/>
              </w:rPr>
              <w:t>و تصويب كنند، و فعاليتها را با استفاده از اطلاعات و گزارشهاى تحت نظر</w:t>
            </w:r>
            <w:r>
              <w:rPr>
                <w:rFonts w:asciiTheme="minorBidi" w:eastAsia="Times New Roman" w:hAnsiTheme="minorBidi"/>
                <w:sz w:val="28"/>
                <w:szCs w:val="28"/>
              </w:rPr>
              <w:t xml:space="preserve"> </w:t>
            </w:r>
            <w:r>
              <w:rPr>
                <w:rFonts w:asciiTheme="minorBidi" w:eastAsia="Times New Roman" w:hAnsiTheme="minorBidi"/>
                <w:sz w:val="28"/>
                <w:szCs w:val="28"/>
                <w:rtl/>
              </w:rPr>
              <w:t>قرار دهند و</w:t>
            </w:r>
            <w:r>
              <w:rPr>
                <w:rFonts w:asciiTheme="minorBidi" w:eastAsia="Times New Roman" w:hAnsiTheme="minorBidi"/>
                <w:sz w:val="28"/>
                <w:szCs w:val="28"/>
              </w:rPr>
              <w:t xml:space="preserve"> </w:t>
            </w:r>
            <w:r>
              <w:rPr>
                <w:rFonts w:asciiTheme="minorBidi" w:eastAsia="Times New Roman" w:hAnsiTheme="minorBidi"/>
                <w:sz w:val="28"/>
                <w:szCs w:val="28"/>
                <w:rtl/>
              </w:rPr>
              <w:t>كنترل نمايند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عوامل و پديده هاى اثرگذار محيطى - مثل قوانين و مقررات دولتى - نگرش</w:t>
            </w:r>
            <w:r>
              <w:rPr>
                <w:rFonts w:asciiTheme="minorBidi" w:eastAsia="Times New Roman" w:hAnsiTheme="minorBidi"/>
                <w:sz w:val="28"/>
                <w:szCs w:val="28"/>
              </w:rPr>
              <w:t xml:space="preserve"> </w:t>
            </w:r>
            <w:r>
              <w:rPr>
                <w:rFonts w:asciiTheme="minorBidi" w:eastAsia="Times New Roman" w:hAnsiTheme="minorBidi"/>
                <w:sz w:val="28"/>
                <w:szCs w:val="28"/>
                <w:rtl/>
              </w:rPr>
              <w:t>كاركنان ، برداشتها و نظرات مشتريان ، قوانين كارگرى و نيز</w:t>
            </w:r>
            <w:r>
              <w:rPr>
                <w:rFonts w:asciiTheme="minorBidi" w:eastAsia="Times New Roman" w:hAnsiTheme="minorBidi"/>
                <w:sz w:val="28"/>
                <w:szCs w:val="28"/>
              </w:rPr>
              <w:t xml:space="preserve"> </w:t>
            </w:r>
            <w:r>
              <w:rPr>
                <w:rFonts w:asciiTheme="minorBidi" w:eastAsia="Times New Roman" w:hAnsiTheme="minorBidi"/>
                <w:sz w:val="28"/>
                <w:szCs w:val="28"/>
                <w:rtl/>
              </w:rPr>
              <w:t>عوامل و پديده هاى غير قابل پيش بينى ديگر، بايد مورد بررسى و مطالعه دقيق</w:t>
            </w:r>
            <w:r>
              <w:rPr>
                <w:rFonts w:asciiTheme="minorBidi" w:eastAsia="Times New Roman" w:hAnsiTheme="minorBidi"/>
                <w:sz w:val="28"/>
                <w:szCs w:val="28"/>
              </w:rPr>
              <w:t xml:space="preserve"> </w:t>
            </w:r>
            <w:r>
              <w:rPr>
                <w:rFonts w:asciiTheme="minorBidi" w:eastAsia="Times New Roman" w:hAnsiTheme="minorBidi"/>
                <w:sz w:val="28"/>
                <w:szCs w:val="28"/>
                <w:rtl/>
              </w:rPr>
              <w:t>قرار گيرند. مطالعه و بررسى دقيق اين</w:t>
            </w:r>
            <w:r>
              <w:rPr>
                <w:rFonts w:asciiTheme="minorBidi" w:eastAsia="Times New Roman" w:hAnsiTheme="minorBidi"/>
                <w:sz w:val="28"/>
                <w:szCs w:val="28"/>
              </w:rPr>
              <w:t xml:space="preserve"> </w:t>
            </w:r>
            <w:r>
              <w:rPr>
                <w:rFonts w:asciiTheme="minorBidi" w:eastAsia="Times New Roman" w:hAnsiTheme="minorBidi"/>
                <w:sz w:val="28"/>
                <w:szCs w:val="28"/>
                <w:rtl/>
              </w:rPr>
              <w:t>عوامل و تعامل مناسب با آنها نياز به اطلاعات دارد؛ اطلاعاتى كه دانش و</w:t>
            </w:r>
            <w:r>
              <w:rPr>
                <w:rFonts w:asciiTheme="minorBidi" w:eastAsia="Times New Roman" w:hAnsiTheme="minorBidi"/>
                <w:sz w:val="28"/>
                <w:szCs w:val="28"/>
              </w:rPr>
              <w:t xml:space="preserve"> </w:t>
            </w:r>
            <w:r>
              <w:rPr>
                <w:rFonts w:asciiTheme="minorBidi" w:eastAsia="Times New Roman" w:hAnsiTheme="minorBidi"/>
                <w:sz w:val="28"/>
                <w:szCs w:val="28"/>
                <w:rtl/>
              </w:rPr>
              <w:t>آگاهى مديريت را افزايش مى دهد و در نتيجه با استفاده از اطلاعات مفيد و</w:t>
            </w:r>
            <w:r>
              <w:rPr>
                <w:rFonts w:asciiTheme="minorBidi" w:eastAsia="Times New Roman" w:hAnsiTheme="minorBidi"/>
                <w:sz w:val="28"/>
                <w:szCs w:val="28"/>
              </w:rPr>
              <w:t xml:space="preserve"> </w:t>
            </w:r>
            <w:r>
              <w:rPr>
                <w:rFonts w:asciiTheme="minorBidi" w:eastAsia="Times New Roman" w:hAnsiTheme="minorBidi"/>
                <w:sz w:val="28"/>
                <w:szCs w:val="28"/>
                <w:rtl/>
              </w:rPr>
              <w:t>كاهش حدس و گمان ، در وقوع پديده هاى محيطى تصميم مقتضى را اتخاذ نمايد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اطلاعات عبارت از داده هايى است كه در بافتى با معنا و مفيد جاى گرفته و در اختيار دريافت كننده قرار داده مى شود. اطلاعات</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شامل داده ها، تصاوير، متون ، اسناد و اصواتى است كه </w:t>
            </w:r>
            <w:r>
              <w:rPr>
                <w:rFonts w:asciiTheme="minorBidi" w:eastAsia="Times New Roman" w:hAnsiTheme="minorBidi"/>
                <w:sz w:val="28"/>
                <w:szCs w:val="28"/>
                <w:rtl/>
              </w:rPr>
              <w:lastRenderedPageBreak/>
              <w:t>غالبا به نحوى پيچيده درهم تنيده شده اند</w:t>
            </w:r>
            <w:r>
              <w:rPr>
                <w:rFonts w:asciiTheme="minorBidi" w:eastAsia="Times New Roman" w:hAnsiTheme="minorBidi"/>
                <w:sz w:val="28"/>
                <w:szCs w:val="28"/>
              </w:rPr>
              <w:t>.</w:t>
            </w:r>
            <w:r>
              <w:rPr>
                <w:rFonts w:asciiTheme="minorBidi" w:eastAsia="Times New Roman" w:hAnsiTheme="minorBidi"/>
                <w:sz w:val="28"/>
                <w:szCs w:val="28"/>
              </w:rPr>
              <w:br/>
            </w:r>
            <w:bookmarkStart w:id="131" w:name="link223"/>
            <w:bookmarkEnd w:id="131"/>
            <w:r>
              <w:rPr>
                <w:rFonts w:asciiTheme="minorBidi" w:eastAsia="Times New Roman" w:hAnsiTheme="minorBidi"/>
                <w:sz w:val="28"/>
                <w:szCs w:val="28"/>
              </w:rPr>
              <w:t xml:space="preserve">1 - 2. </w:t>
            </w:r>
            <w:r>
              <w:rPr>
                <w:rFonts w:asciiTheme="minorBidi" w:eastAsia="Times New Roman" w:hAnsiTheme="minorBidi"/>
                <w:sz w:val="28"/>
                <w:szCs w:val="28"/>
                <w:rtl/>
              </w:rPr>
              <w:t>اهميت اطلاعات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اطلاعات يك از منابع اصلى و با ارزش مديران يك سازمان است . همان طور كه</w:t>
            </w:r>
            <w:r>
              <w:rPr>
                <w:rFonts w:asciiTheme="minorBidi" w:eastAsia="Times New Roman" w:hAnsiTheme="minorBidi"/>
                <w:sz w:val="28"/>
                <w:szCs w:val="28"/>
              </w:rPr>
              <w:t xml:space="preserve"> </w:t>
            </w:r>
            <w:r>
              <w:rPr>
                <w:rFonts w:asciiTheme="minorBidi" w:eastAsia="Times New Roman" w:hAnsiTheme="minorBidi"/>
                <w:sz w:val="28"/>
                <w:szCs w:val="28"/>
                <w:rtl/>
              </w:rPr>
              <w:t>منابع انسانى ، مواد اوليه و امور مالى در روند توليد، داراى نقش و</w:t>
            </w:r>
            <w:r>
              <w:rPr>
                <w:rFonts w:asciiTheme="minorBidi" w:eastAsia="Times New Roman" w:hAnsiTheme="minorBidi"/>
                <w:sz w:val="28"/>
                <w:szCs w:val="28"/>
              </w:rPr>
              <w:t xml:space="preserve"> </w:t>
            </w:r>
            <w:r>
              <w:rPr>
                <w:rFonts w:asciiTheme="minorBidi" w:eastAsia="Times New Roman" w:hAnsiTheme="minorBidi"/>
                <w:sz w:val="28"/>
                <w:szCs w:val="28"/>
                <w:rtl/>
              </w:rPr>
              <w:t>ارزش خاصى هستند، اطلاعات نيز داراى نقش اساسى در اين روند مى باشند و ارزش</w:t>
            </w:r>
            <w:r>
              <w:rPr>
                <w:rFonts w:asciiTheme="minorBidi" w:eastAsia="Times New Roman" w:hAnsiTheme="minorBidi"/>
                <w:sz w:val="28"/>
                <w:szCs w:val="28"/>
              </w:rPr>
              <w:t xml:space="preserve"> </w:t>
            </w:r>
            <w:r>
              <w:rPr>
                <w:rFonts w:asciiTheme="minorBidi" w:eastAsia="Times New Roman" w:hAnsiTheme="minorBidi"/>
                <w:sz w:val="28"/>
                <w:szCs w:val="28"/>
                <w:rtl/>
              </w:rPr>
              <w:t>خاصى دارند؛ ليكن اطلاعات داراى جايگاه ويژه اى است و هر مقدار</w:t>
            </w:r>
            <w:r>
              <w:rPr>
                <w:rFonts w:asciiTheme="minorBidi" w:eastAsia="Times New Roman" w:hAnsiTheme="minorBidi"/>
                <w:sz w:val="28"/>
                <w:szCs w:val="28"/>
              </w:rPr>
              <w:t xml:space="preserve"> </w:t>
            </w:r>
            <w:r>
              <w:rPr>
                <w:rFonts w:asciiTheme="minorBidi" w:eastAsia="Times New Roman" w:hAnsiTheme="minorBidi"/>
                <w:sz w:val="28"/>
                <w:szCs w:val="28"/>
                <w:rtl/>
              </w:rPr>
              <w:t>كه حجم و پيچيدگى عمليات وسيع تر مى شود، اطلاعات اهميت و ارزش بيشترى پيدا</w:t>
            </w:r>
            <w:r>
              <w:rPr>
                <w:rFonts w:asciiTheme="minorBidi" w:eastAsia="Times New Roman" w:hAnsiTheme="minorBidi"/>
                <w:sz w:val="28"/>
                <w:szCs w:val="28"/>
              </w:rPr>
              <w:t xml:space="preserve"> </w:t>
            </w:r>
            <w:r>
              <w:rPr>
                <w:rFonts w:asciiTheme="minorBidi" w:eastAsia="Times New Roman" w:hAnsiTheme="minorBidi"/>
                <w:sz w:val="28"/>
                <w:szCs w:val="28"/>
                <w:rtl/>
              </w:rPr>
              <w:t>مى كند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عدم اطمينان به آينده و فقدان اطلاعات در مورد وقايع جارى ، مديران را</w:t>
            </w:r>
            <w:r>
              <w:rPr>
                <w:rFonts w:asciiTheme="minorBidi" w:eastAsia="Times New Roman" w:hAnsiTheme="minorBidi"/>
                <w:sz w:val="28"/>
                <w:szCs w:val="28"/>
              </w:rPr>
              <w:t xml:space="preserve"> </w:t>
            </w:r>
            <w:r>
              <w:rPr>
                <w:rFonts w:asciiTheme="minorBidi" w:eastAsia="Times New Roman" w:hAnsiTheme="minorBidi"/>
                <w:sz w:val="28"/>
                <w:szCs w:val="28"/>
                <w:rtl/>
              </w:rPr>
              <w:t>مجبور خواهد كرد كه تمام تلاش خود را براى به دست آوردن اطلاعات به كار</w:t>
            </w:r>
            <w:r>
              <w:rPr>
                <w:rFonts w:asciiTheme="minorBidi" w:eastAsia="Times New Roman" w:hAnsiTheme="minorBidi"/>
                <w:sz w:val="28"/>
                <w:szCs w:val="28"/>
              </w:rPr>
              <w:t xml:space="preserve"> </w:t>
            </w:r>
            <w:r>
              <w:rPr>
                <w:rFonts w:asciiTheme="minorBidi" w:eastAsia="Times New Roman" w:hAnsiTheme="minorBidi"/>
                <w:sz w:val="28"/>
                <w:szCs w:val="28"/>
                <w:rtl/>
              </w:rPr>
              <w:t>گيرد. تغييرات محيطى كه به سرعت در محيط پيرامون سازمان رخ مى دهند و</w:t>
            </w:r>
            <w:r>
              <w:rPr>
                <w:rFonts w:asciiTheme="minorBidi" w:eastAsia="Times New Roman" w:hAnsiTheme="minorBidi"/>
                <w:sz w:val="28"/>
                <w:szCs w:val="28"/>
              </w:rPr>
              <w:t xml:space="preserve"> </w:t>
            </w:r>
            <w:r>
              <w:rPr>
                <w:rFonts w:asciiTheme="minorBidi" w:eastAsia="Times New Roman" w:hAnsiTheme="minorBidi"/>
                <w:sz w:val="28"/>
                <w:szCs w:val="28"/>
                <w:rtl/>
              </w:rPr>
              <w:t>همچنين توسعه سازمانها و پيچيدگى سيستمهاى مديريت ، نياز مديران</w:t>
            </w:r>
            <w:r>
              <w:rPr>
                <w:rFonts w:asciiTheme="minorBidi" w:eastAsia="Times New Roman" w:hAnsiTheme="minorBidi"/>
                <w:sz w:val="28"/>
                <w:szCs w:val="28"/>
              </w:rPr>
              <w:t xml:space="preserve"> </w:t>
            </w:r>
            <w:r>
              <w:rPr>
                <w:rFonts w:asciiTheme="minorBidi" w:eastAsia="Times New Roman" w:hAnsiTheme="minorBidi"/>
                <w:sz w:val="28"/>
                <w:szCs w:val="28"/>
                <w:rtl/>
              </w:rPr>
              <w:t>به اطلاعات را بيش از پيش افزايش داده است</w:t>
            </w:r>
            <w:r>
              <w:rPr>
                <w:rFonts w:asciiTheme="minorBidi" w:eastAsia="Times New Roman" w:hAnsiTheme="minorBidi"/>
                <w:sz w:val="28"/>
                <w:szCs w:val="28"/>
              </w:rPr>
              <w:t xml:space="preserve"> .</w:t>
            </w:r>
            <w:r>
              <w:rPr>
                <w:rFonts w:asciiTheme="minorBidi" w:eastAsia="Times New Roman" w:hAnsiTheme="minorBidi"/>
                <w:sz w:val="28"/>
                <w:szCs w:val="28"/>
              </w:rPr>
              <w:br/>
              <w:t xml:space="preserve">(( </w:t>
            </w:r>
            <w:r>
              <w:rPr>
                <w:rFonts w:asciiTheme="minorBidi" w:eastAsia="Times New Roman" w:hAnsiTheme="minorBidi"/>
                <w:sz w:val="28"/>
                <w:szCs w:val="28"/>
                <w:rtl/>
              </w:rPr>
              <w:t>اطلاعات به صورت يك عامل اساسى در آمده است كه به مديران كمك مى كند تا در برابر محيط بسيار پيچيده و</w:t>
            </w:r>
            <w:r>
              <w:rPr>
                <w:rFonts w:asciiTheme="minorBidi" w:eastAsia="Times New Roman" w:hAnsiTheme="minorBidi"/>
                <w:sz w:val="28"/>
                <w:szCs w:val="28"/>
              </w:rPr>
              <w:t xml:space="preserve"> </w:t>
            </w:r>
            <w:r>
              <w:rPr>
                <w:rFonts w:asciiTheme="minorBidi" w:eastAsia="Times New Roman" w:hAnsiTheme="minorBidi"/>
                <w:sz w:val="28"/>
                <w:szCs w:val="28"/>
                <w:rtl/>
              </w:rPr>
              <w:t>عوامل تشنج زا، واكنش مناسب نشان دهند</w:t>
            </w:r>
            <w:r>
              <w:rPr>
                <w:rFonts w:asciiTheme="minorBidi" w:eastAsia="Times New Roman" w:hAnsiTheme="minorBidi"/>
                <w:sz w:val="28"/>
                <w:szCs w:val="28"/>
              </w:rPr>
              <w:t xml:space="preserve">. )) </w:t>
            </w:r>
            <w:hyperlink r:id="rId255" w:anchor="link457" w:tgtFrame="_self" w:history="1">
              <w:r>
                <w:rPr>
                  <w:rStyle w:val="Hyperlink"/>
                  <w:rFonts w:asciiTheme="minorBidi" w:eastAsia="Times New Roman" w:hAnsiTheme="minorBidi"/>
                  <w:sz w:val="28"/>
                  <w:szCs w:val="28"/>
                </w:rPr>
                <w:t>(457)</w:t>
              </w:r>
            </w:hyperlink>
            <w:r>
              <w:rPr>
                <w:rFonts w:asciiTheme="minorBidi" w:eastAsia="Times New Roman" w:hAnsiTheme="minorBidi"/>
                <w:sz w:val="28"/>
                <w:szCs w:val="28"/>
              </w:rPr>
              <w:t xml:space="preserve"> </w:t>
            </w:r>
            <w:r>
              <w:rPr>
                <w:rFonts w:asciiTheme="minorBidi" w:eastAsia="Times New Roman" w:hAnsiTheme="minorBidi"/>
                <w:sz w:val="28"/>
                <w:szCs w:val="28"/>
                <w:rtl/>
              </w:rPr>
              <w:t>بنابراين ميزان موفقيت سازمانها، در بخشها و صنايع مختلف ، به توانايى و خلاقيت آنها در</w:t>
            </w:r>
            <w:r>
              <w:rPr>
                <w:rFonts w:asciiTheme="minorBidi" w:eastAsia="Times New Roman" w:hAnsiTheme="minorBidi"/>
                <w:sz w:val="28"/>
                <w:szCs w:val="28"/>
              </w:rPr>
              <w:t xml:space="preserve"> </w:t>
            </w:r>
            <w:r>
              <w:rPr>
                <w:rFonts w:asciiTheme="minorBidi" w:eastAsia="Times New Roman" w:hAnsiTheme="minorBidi"/>
                <w:sz w:val="28"/>
                <w:szCs w:val="28"/>
                <w:rtl/>
              </w:rPr>
              <w:t>جمع آورى ، سازماندهى ، توزيع و كنترل اطلاعات بستگى دارد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سازمانهاى مختلف ، همواره داراى نوعى سيستم مديريت بوده و از آن بهره مند</w:t>
            </w:r>
            <w:r>
              <w:rPr>
                <w:rFonts w:asciiTheme="minorBidi" w:eastAsia="Times New Roman" w:hAnsiTheme="minorBidi"/>
                <w:sz w:val="28"/>
                <w:szCs w:val="28"/>
              </w:rPr>
              <w:t xml:space="preserve"> </w:t>
            </w:r>
            <w:r>
              <w:rPr>
                <w:rFonts w:asciiTheme="minorBidi" w:eastAsia="Times New Roman" w:hAnsiTheme="minorBidi"/>
                <w:sz w:val="28"/>
                <w:szCs w:val="28"/>
                <w:rtl/>
              </w:rPr>
              <w:t>مى شده اند. در گذشته ، ايجاد اين سيستم و استفاده از آن بسيار ساده و</w:t>
            </w:r>
            <w:r>
              <w:rPr>
                <w:rFonts w:asciiTheme="minorBidi" w:eastAsia="Times New Roman" w:hAnsiTheme="minorBidi"/>
                <w:sz w:val="28"/>
                <w:szCs w:val="28"/>
              </w:rPr>
              <w:t xml:space="preserve"> </w:t>
            </w:r>
            <w:r>
              <w:rPr>
                <w:rFonts w:asciiTheme="minorBidi" w:eastAsia="Times New Roman" w:hAnsiTheme="minorBidi"/>
                <w:sz w:val="28"/>
                <w:szCs w:val="28"/>
                <w:rtl/>
              </w:rPr>
              <w:t>غير رسمى بود. پس از پيدايش رايانه (يعنى وسيله اى كه مى تواند انبوهى از</w:t>
            </w:r>
            <w:r>
              <w:rPr>
                <w:rFonts w:asciiTheme="minorBidi" w:eastAsia="Times New Roman" w:hAnsiTheme="minorBidi"/>
                <w:sz w:val="28"/>
                <w:szCs w:val="28"/>
              </w:rPr>
              <w:t xml:space="preserve"> </w:t>
            </w:r>
            <w:r>
              <w:rPr>
                <w:rFonts w:asciiTheme="minorBidi" w:eastAsia="Times New Roman" w:hAnsiTheme="minorBidi"/>
                <w:sz w:val="28"/>
                <w:szCs w:val="28"/>
                <w:rtl/>
              </w:rPr>
              <w:t>داده ها را جمع آورى و پردازش نمايد) طراحى سيستم اطلاعات مديريت</w:t>
            </w:r>
            <w:r>
              <w:rPr>
                <w:rFonts w:asciiTheme="minorBidi" w:eastAsia="Times New Roman" w:hAnsiTheme="minorBidi"/>
                <w:sz w:val="28"/>
                <w:szCs w:val="28"/>
              </w:rPr>
              <w:t xml:space="preserve"> </w:t>
            </w:r>
            <w:r>
              <w:rPr>
                <w:rFonts w:asciiTheme="minorBidi" w:eastAsia="Times New Roman" w:hAnsiTheme="minorBidi"/>
                <w:sz w:val="28"/>
                <w:szCs w:val="28"/>
                <w:rtl/>
              </w:rPr>
              <w:t>به صورت يك فرايند رسمى و يك رشته علمى و تحقيقاتى در آمد</w:t>
            </w:r>
            <w:r>
              <w:rPr>
                <w:rFonts w:asciiTheme="minorBidi" w:eastAsia="Times New Roman" w:hAnsiTheme="minorBidi"/>
                <w:sz w:val="28"/>
                <w:szCs w:val="28"/>
              </w:rPr>
              <w:t>.</w:t>
            </w:r>
            <w:r>
              <w:rPr>
                <w:rFonts w:asciiTheme="minorBidi" w:eastAsia="Times New Roman" w:hAnsiTheme="minorBidi"/>
                <w:sz w:val="28"/>
                <w:szCs w:val="28"/>
              </w:rPr>
              <w:br/>
            </w:r>
            <w:bookmarkStart w:id="132" w:name="link224"/>
            <w:bookmarkEnd w:id="132"/>
            <w:r>
              <w:rPr>
                <w:rFonts w:asciiTheme="minorBidi" w:eastAsia="Times New Roman" w:hAnsiTheme="minorBidi"/>
                <w:sz w:val="28"/>
                <w:szCs w:val="28"/>
              </w:rPr>
              <w:t xml:space="preserve">2 - 2. </w:t>
            </w:r>
            <w:r>
              <w:rPr>
                <w:rFonts w:asciiTheme="minorBidi" w:eastAsia="Times New Roman" w:hAnsiTheme="minorBidi"/>
                <w:sz w:val="28"/>
                <w:szCs w:val="28"/>
                <w:rtl/>
              </w:rPr>
              <w:t>ويژگيهاى اطلاعات مطلوب و اثر بخش</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الف ) كيفيت و دقت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lastRenderedPageBreak/>
              <w:t>اطلاعات در صورتى مى تواند نقش اساسى و مهم خود را به خوبى ايفا كند كه از</w:t>
            </w:r>
            <w:r>
              <w:rPr>
                <w:rFonts w:asciiTheme="minorBidi" w:eastAsia="Times New Roman" w:hAnsiTheme="minorBidi"/>
                <w:sz w:val="28"/>
                <w:szCs w:val="28"/>
              </w:rPr>
              <w:t xml:space="preserve"> </w:t>
            </w:r>
            <w:r>
              <w:rPr>
                <w:rFonts w:asciiTheme="minorBidi" w:eastAsia="Times New Roman" w:hAnsiTheme="minorBidi"/>
                <w:sz w:val="28"/>
                <w:szCs w:val="28"/>
                <w:rtl/>
              </w:rPr>
              <w:t>كيفيت بالا و دقت كافى برخوردار باشد، تا مديران با اطمينان</w:t>
            </w:r>
            <w:r>
              <w:rPr>
                <w:rFonts w:asciiTheme="minorBidi" w:eastAsia="Times New Roman" w:hAnsiTheme="minorBidi"/>
                <w:sz w:val="28"/>
                <w:szCs w:val="28"/>
              </w:rPr>
              <w:t xml:space="preserve"> </w:t>
            </w:r>
            <w:r>
              <w:rPr>
                <w:rFonts w:asciiTheme="minorBidi" w:eastAsia="Times New Roman" w:hAnsiTheme="minorBidi"/>
                <w:sz w:val="28"/>
                <w:szCs w:val="28"/>
                <w:rtl/>
              </w:rPr>
              <w:t>بر دقت و صحت آنها، بتوانند نسبت به اهدافى كه در پيش دارند، از اطلاعاتى</w:t>
            </w:r>
            <w:r>
              <w:rPr>
                <w:rFonts w:asciiTheme="minorBidi" w:eastAsia="Times New Roman" w:hAnsiTheme="minorBidi"/>
                <w:sz w:val="28"/>
                <w:szCs w:val="28"/>
              </w:rPr>
              <w:t xml:space="preserve"> </w:t>
            </w:r>
            <w:r>
              <w:rPr>
                <w:rFonts w:asciiTheme="minorBidi" w:eastAsia="Times New Roman" w:hAnsiTheme="minorBidi"/>
                <w:sz w:val="28"/>
                <w:szCs w:val="28"/>
                <w:rtl/>
              </w:rPr>
              <w:t>كه در اختيار آنها قرار مى گيرد به نحو مطلوب استفاده 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از آنجا كه هر قدر اطلاعات دقيق تر باشد، كيفيت آن بيشتر است و مدير هنگام</w:t>
            </w:r>
            <w:r>
              <w:rPr>
                <w:rFonts w:asciiTheme="minorBidi" w:eastAsia="Times New Roman" w:hAnsiTheme="minorBidi"/>
                <w:sz w:val="28"/>
                <w:szCs w:val="28"/>
              </w:rPr>
              <w:t xml:space="preserve"> </w:t>
            </w:r>
            <w:r>
              <w:rPr>
                <w:rFonts w:asciiTheme="minorBidi" w:eastAsia="Times New Roman" w:hAnsiTheme="minorBidi"/>
                <w:sz w:val="28"/>
                <w:szCs w:val="28"/>
                <w:rtl/>
              </w:rPr>
              <w:t>تصميم گيرى بيشتر مى تواند به آن تكيه و اعتماد كند، بنابراين</w:t>
            </w:r>
            <w:r>
              <w:rPr>
                <w:rFonts w:asciiTheme="minorBidi" w:eastAsia="Times New Roman" w:hAnsiTheme="minorBidi"/>
                <w:sz w:val="28"/>
                <w:szCs w:val="28"/>
              </w:rPr>
              <w:t xml:space="preserve"> (( </w:t>
            </w:r>
            <w:r>
              <w:rPr>
                <w:rFonts w:asciiTheme="minorBidi" w:eastAsia="Times New Roman" w:hAnsiTheme="minorBidi"/>
                <w:sz w:val="28"/>
                <w:szCs w:val="28"/>
                <w:rtl/>
              </w:rPr>
              <w:t>براى اينكه اطلاعات سودمند و اثر بخش باشند، بايد دقيق و صحيح باشند</w:t>
            </w:r>
            <w:r>
              <w:rPr>
                <w:rFonts w:asciiTheme="minorBidi" w:eastAsia="Times New Roman" w:hAnsiTheme="minorBidi"/>
                <w:sz w:val="28"/>
                <w:szCs w:val="28"/>
              </w:rPr>
              <w:t xml:space="preserve"> )) . </w:t>
            </w:r>
            <w:hyperlink r:id="rId256" w:anchor="link458" w:tgtFrame="_self" w:history="1">
              <w:r>
                <w:rPr>
                  <w:rStyle w:val="Hyperlink"/>
                  <w:rFonts w:asciiTheme="minorBidi" w:eastAsia="Times New Roman" w:hAnsiTheme="minorBidi"/>
                  <w:sz w:val="28"/>
                  <w:szCs w:val="28"/>
                </w:rPr>
                <w:t>(458)</w:t>
              </w:r>
            </w:hyperlink>
            <w:r>
              <w:rPr>
                <w:rFonts w:asciiTheme="minorBidi" w:eastAsia="Times New Roman" w:hAnsiTheme="minorBidi"/>
                <w:sz w:val="28"/>
                <w:szCs w:val="28"/>
              </w:rPr>
              <w:t xml:space="preserve"> </w:t>
            </w:r>
            <w:r>
              <w:rPr>
                <w:rFonts w:asciiTheme="minorBidi" w:eastAsia="Times New Roman" w:hAnsiTheme="minorBidi"/>
                <w:sz w:val="28"/>
                <w:szCs w:val="28"/>
                <w:rtl/>
              </w:rPr>
              <w:t>خداوند كريم در قرآن كريم مى فرمايند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ان جآءكم فاسق بنبا فتبينوا اءن تصيبوا قوما بجهلة فتصبحوا على ما فعلتم ندمين ؛</w:t>
            </w:r>
            <w:r>
              <w:rPr>
                <w:rFonts w:asciiTheme="minorBidi" w:eastAsia="Times New Roman" w:hAnsiTheme="minorBidi"/>
                <w:sz w:val="28"/>
                <w:szCs w:val="28"/>
              </w:rPr>
              <w:t xml:space="preserve"> </w:t>
            </w:r>
            <w:hyperlink r:id="rId257" w:anchor="link459" w:tgtFrame="_self" w:history="1">
              <w:r>
                <w:rPr>
                  <w:rStyle w:val="Hyperlink"/>
                  <w:rFonts w:asciiTheme="minorBidi" w:eastAsia="Times New Roman" w:hAnsiTheme="minorBidi"/>
                  <w:sz w:val="28"/>
                  <w:szCs w:val="28"/>
                </w:rPr>
                <w:t>(459)</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از اين آيه شريفه مى توان بر ضرورت دقيق و صحيح بودن اطلاعات استدلال كرد. اين آيه مى فرمايد كه نبايد به هر نوع اطلاعاتى كه به</w:t>
            </w:r>
            <w:r>
              <w:rPr>
                <w:rFonts w:asciiTheme="minorBidi" w:eastAsia="Times New Roman" w:hAnsiTheme="minorBidi"/>
                <w:sz w:val="28"/>
                <w:szCs w:val="28"/>
              </w:rPr>
              <w:t xml:space="preserve"> </w:t>
            </w:r>
            <w:r>
              <w:rPr>
                <w:rFonts w:asciiTheme="minorBidi" w:eastAsia="Times New Roman" w:hAnsiTheme="minorBidi"/>
                <w:sz w:val="28"/>
                <w:szCs w:val="28"/>
                <w:rtl/>
              </w:rPr>
              <w:t>دست مى آيد، ترتيب اثر داده شود؛ بلكه بايد اطلاعات ، دقيق و صحيح باشد؛ در غير اين صورت نمى توان به آن اعتماد كرد و بر اساس آن</w:t>
            </w:r>
            <w:r>
              <w:rPr>
                <w:rFonts w:asciiTheme="minorBidi" w:eastAsia="Times New Roman" w:hAnsiTheme="minorBidi"/>
                <w:sz w:val="28"/>
                <w:szCs w:val="28"/>
              </w:rPr>
              <w:t xml:space="preserve"> </w:t>
            </w:r>
            <w:r>
              <w:rPr>
                <w:rFonts w:asciiTheme="minorBidi" w:eastAsia="Times New Roman" w:hAnsiTheme="minorBidi"/>
                <w:sz w:val="28"/>
                <w:szCs w:val="28"/>
                <w:rtl/>
              </w:rPr>
              <w:t>تصميم گرفت ، بلكه بايد تفحص كرد و اطلاعات صحيح تر و دقيق ترى به دست آورد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اطلاعات صحيح و دقيق ، اطلاعاتى است كه از هر گونه جهت گيرى ، جانب دارى ، دست كارى و... مبرا باشد و هيچ گونه</w:t>
            </w:r>
            <w:r>
              <w:rPr>
                <w:rFonts w:asciiTheme="minorBidi" w:eastAsia="Times New Roman" w:hAnsiTheme="minorBidi"/>
                <w:sz w:val="28"/>
                <w:szCs w:val="28"/>
              </w:rPr>
              <w:t xml:space="preserve"> </w:t>
            </w:r>
            <w:r>
              <w:rPr>
                <w:rFonts w:asciiTheme="minorBidi" w:eastAsia="Times New Roman" w:hAnsiTheme="minorBidi"/>
                <w:sz w:val="28"/>
                <w:szCs w:val="28"/>
                <w:rtl/>
              </w:rPr>
              <w:t>دخل و تصرف نابجايى در آن صورت نگرفته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 ) به موقع و به هنگام بودن</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اطلاعات مناسب و اثر بخش ، اطلاعاتى است كه به موقع تهيه گردد و زمان مناسب</w:t>
            </w:r>
            <w:r>
              <w:rPr>
                <w:rFonts w:asciiTheme="minorBidi" w:eastAsia="Times New Roman" w:hAnsiTheme="minorBidi"/>
                <w:sz w:val="28"/>
                <w:szCs w:val="28"/>
              </w:rPr>
              <w:t xml:space="preserve"> </w:t>
            </w:r>
            <w:r>
              <w:rPr>
                <w:rFonts w:asciiTheme="minorBidi" w:eastAsia="Times New Roman" w:hAnsiTheme="minorBidi"/>
                <w:sz w:val="28"/>
                <w:szCs w:val="28"/>
                <w:rtl/>
              </w:rPr>
              <w:t>در اختيار مديران و مسئولان سازمان قرار گيرد، تا به مناسب و</w:t>
            </w:r>
            <w:r>
              <w:rPr>
                <w:rFonts w:asciiTheme="minorBidi" w:eastAsia="Times New Roman" w:hAnsiTheme="minorBidi"/>
                <w:sz w:val="28"/>
                <w:szCs w:val="28"/>
              </w:rPr>
              <w:t xml:space="preserve"> </w:t>
            </w:r>
            <w:r>
              <w:rPr>
                <w:rFonts w:asciiTheme="minorBidi" w:eastAsia="Times New Roman" w:hAnsiTheme="minorBidi"/>
                <w:sz w:val="28"/>
                <w:szCs w:val="28"/>
                <w:rtl/>
              </w:rPr>
              <w:t>بهينه مورد استفاده واقع شود</w:t>
            </w:r>
            <w:r>
              <w:rPr>
                <w:rFonts w:asciiTheme="minorBidi" w:eastAsia="Times New Roman" w:hAnsiTheme="minorBidi"/>
                <w:sz w:val="28"/>
                <w:szCs w:val="28"/>
              </w:rPr>
              <w:t xml:space="preserve">. (( </w:t>
            </w:r>
            <w:r>
              <w:rPr>
                <w:rFonts w:asciiTheme="minorBidi" w:eastAsia="Times New Roman" w:hAnsiTheme="minorBidi"/>
                <w:sz w:val="28"/>
                <w:szCs w:val="28"/>
                <w:rtl/>
              </w:rPr>
              <w:t>براى اينكه كنترل</w:t>
            </w:r>
            <w:r>
              <w:rPr>
                <w:rFonts w:asciiTheme="minorBidi" w:eastAsia="Times New Roman" w:hAnsiTheme="minorBidi"/>
                <w:sz w:val="28"/>
                <w:szCs w:val="28"/>
              </w:rPr>
              <w:t xml:space="preserve"> </w:t>
            </w:r>
            <w:r>
              <w:rPr>
                <w:rFonts w:asciiTheme="minorBidi" w:eastAsia="Times New Roman" w:hAnsiTheme="minorBidi"/>
                <w:sz w:val="28"/>
                <w:szCs w:val="28"/>
                <w:rtl/>
              </w:rPr>
              <w:t>به شيوه اى موثر و با موقعيت انجام شود، بايد</w:t>
            </w:r>
            <w:r>
              <w:rPr>
                <w:rFonts w:asciiTheme="minorBidi" w:eastAsia="Times New Roman" w:hAnsiTheme="minorBidi"/>
                <w:sz w:val="28"/>
                <w:szCs w:val="28"/>
              </w:rPr>
              <w:t xml:space="preserve"> </w:t>
            </w:r>
            <w:r>
              <w:rPr>
                <w:rFonts w:asciiTheme="minorBidi" w:eastAsia="Times New Roman" w:hAnsiTheme="minorBidi"/>
                <w:sz w:val="28"/>
                <w:szCs w:val="28"/>
                <w:rtl/>
              </w:rPr>
              <w:t>قبل از اينكه عمليات مورد نظر يا برنامه پيش بينى شده با استاندارد انحراف</w:t>
            </w:r>
            <w:r>
              <w:rPr>
                <w:rFonts w:asciiTheme="minorBidi" w:eastAsia="Times New Roman" w:hAnsiTheme="minorBidi"/>
                <w:sz w:val="28"/>
                <w:szCs w:val="28"/>
              </w:rPr>
              <w:t xml:space="preserve"> </w:t>
            </w:r>
            <w:r>
              <w:rPr>
                <w:rFonts w:asciiTheme="minorBidi" w:eastAsia="Times New Roman" w:hAnsiTheme="minorBidi"/>
                <w:sz w:val="28"/>
                <w:szCs w:val="28"/>
                <w:rtl/>
              </w:rPr>
              <w:t>زيادى پيدا كند، اقدامات اصلاحى انجام گيرد؛ از اين رو اطلاعاتى</w:t>
            </w:r>
            <w:r>
              <w:rPr>
                <w:rFonts w:asciiTheme="minorBidi" w:eastAsia="Times New Roman" w:hAnsiTheme="minorBidi"/>
                <w:sz w:val="28"/>
                <w:szCs w:val="28"/>
              </w:rPr>
              <w:t xml:space="preserve"> </w:t>
            </w:r>
            <w:r>
              <w:rPr>
                <w:rFonts w:asciiTheme="minorBidi" w:eastAsia="Times New Roman" w:hAnsiTheme="minorBidi"/>
                <w:sz w:val="28"/>
                <w:szCs w:val="28"/>
                <w:rtl/>
              </w:rPr>
              <w:t>كه به وسيله يك سيستم اطلاعاتى ارائه مى شود بايد در زمان مناسب ، به فرد</w:t>
            </w:r>
            <w:r>
              <w:rPr>
                <w:rFonts w:asciiTheme="minorBidi" w:eastAsia="Times New Roman" w:hAnsiTheme="minorBidi"/>
                <w:sz w:val="28"/>
                <w:szCs w:val="28"/>
              </w:rPr>
              <w:t xml:space="preserve"> </w:t>
            </w:r>
            <w:r>
              <w:rPr>
                <w:rFonts w:asciiTheme="minorBidi" w:eastAsia="Times New Roman" w:hAnsiTheme="minorBidi"/>
                <w:sz w:val="28"/>
                <w:szCs w:val="28"/>
                <w:rtl/>
              </w:rPr>
              <w:t>مربوطه داده شود</w:t>
            </w:r>
            <w:r>
              <w:rPr>
                <w:rFonts w:asciiTheme="minorBidi" w:eastAsia="Times New Roman" w:hAnsiTheme="minorBidi"/>
                <w:sz w:val="28"/>
                <w:szCs w:val="28"/>
              </w:rPr>
              <w:t xml:space="preserve">. )) </w:t>
            </w:r>
            <w:hyperlink r:id="rId258" w:anchor="link460" w:tgtFrame="_self" w:history="1">
              <w:r>
                <w:rPr>
                  <w:rStyle w:val="Hyperlink"/>
                  <w:rFonts w:asciiTheme="minorBidi" w:eastAsia="Times New Roman" w:hAnsiTheme="minorBidi"/>
                  <w:sz w:val="28"/>
                  <w:szCs w:val="28"/>
                </w:rPr>
                <w:t>(460)</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ضرورت به موقع و به هنگام بودن اطلاعات در اين است كه تاخير در جمع آورى</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اطلاعات يا </w:t>
            </w:r>
            <w:r>
              <w:rPr>
                <w:rFonts w:asciiTheme="minorBidi" w:eastAsia="Times New Roman" w:hAnsiTheme="minorBidi"/>
                <w:sz w:val="28"/>
                <w:szCs w:val="28"/>
                <w:rtl/>
              </w:rPr>
              <w:lastRenderedPageBreak/>
              <w:t>پردازش و</w:t>
            </w:r>
            <w:r>
              <w:rPr>
                <w:rFonts w:asciiTheme="minorBidi" w:eastAsia="Times New Roman" w:hAnsiTheme="minorBidi"/>
                <w:sz w:val="28"/>
                <w:szCs w:val="28"/>
              </w:rPr>
              <w:t xml:space="preserve"> </w:t>
            </w:r>
            <w:r>
              <w:rPr>
                <w:rFonts w:asciiTheme="minorBidi" w:eastAsia="Times New Roman" w:hAnsiTheme="minorBidi"/>
                <w:sz w:val="28"/>
                <w:szCs w:val="28"/>
                <w:rtl/>
              </w:rPr>
              <w:t>انتقال آنها، مى تواند اطلاعات مهم و حياتى را تبديل و داده ها و اطلاعات</w:t>
            </w:r>
            <w:r>
              <w:rPr>
                <w:rFonts w:asciiTheme="minorBidi" w:eastAsia="Times New Roman" w:hAnsiTheme="minorBidi"/>
                <w:sz w:val="28"/>
                <w:szCs w:val="28"/>
              </w:rPr>
              <w:t xml:space="preserve"> </w:t>
            </w:r>
            <w:r>
              <w:rPr>
                <w:rFonts w:asciiTheme="minorBidi" w:eastAsia="Times New Roman" w:hAnsiTheme="minorBidi"/>
                <w:sz w:val="28"/>
                <w:szCs w:val="28"/>
                <w:rtl/>
              </w:rPr>
              <w:t>بى اهميت و كم ارزش كند و از حيز انتفاع بيندازد. بنابراين</w:t>
            </w:r>
            <w:r>
              <w:rPr>
                <w:rFonts w:asciiTheme="minorBidi" w:eastAsia="Times New Roman" w:hAnsiTheme="minorBidi"/>
                <w:sz w:val="28"/>
                <w:szCs w:val="28"/>
              </w:rPr>
              <w:t xml:space="preserve"> (( </w:t>
            </w:r>
            <w:r>
              <w:rPr>
                <w:rFonts w:asciiTheme="minorBidi" w:eastAsia="Times New Roman" w:hAnsiTheme="minorBidi"/>
                <w:sz w:val="28"/>
                <w:szCs w:val="28"/>
                <w:rtl/>
              </w:rPr>
              <w:t>اطلاعات اگر</w:t>
            </w:r>
            <w:r>
              <w:rPr>
                <w:rFonts w:asciiTheme="minorBidi" w:eastAsia="Times New Roman" w:hAnsiTheme="minorBidi"/>
                <w:sz w:val="28"/>
                <w:szCs w:val="28"/>
              </w:rPr>
              <w:t xml:space="preserve"> </w:t>
            </w:r>
            <w:r>
              <w:rPr>
                <w:rFonts w:asciiTheme="minorBidi" w:eastAsia="Times New Roman" w:hAnsiTheme="minorBidi"/>
                <w:sz w:val="28"/>
                <w:szCs w:val="28"/>
                <w:rtl/>
              </w:rPr>
              <w:t>بخواهد فايده و استفاده اى داشته باشد، قاعدتا بايد به هنگام و به روز باشد</w:t>
            </w:r>
            <w:r>
              <w:rPr>
                <w:rFonts w:asciiTheme="minorBidi" w:eastAsia="Times New Roman" w:hAnsiTheme="minorBidi"/>
                <w:sz w:val="28"/>
                <w:szCs w:val="28"/>
              </w:rPr>
              <w:t xml:space="preserve">. )) </w:t>
            </w:r>
            <w:hyperlink r:id="rId259" w:anchor="link461" w:tgtFrame="_self" w:history="1">
              <w:r>
                <w:rPr>
                  <w:rStyle w:val="Hyperlink"/>
                  <w:rFonts w:asciiTheme="minorBidi" w:eastAsia="Times New Roman" w:hAnsiTheme="minorBidi"/>
                  <w:sz w:val="28"/>
                  <w:szCs w:val="28"/>
                </w:rPr>
                <w:t>(461)</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ج ) متناسب بودن</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اطلاعات بايد متناسب و در حد نياز باشد؛ يعنى بايد نه بيش از اندازه مورد</w:t>
            </w:r>
            <w:r>
              <w:rPr>
                <w:rFonts w:asciiTheme="minorBidi" w:eastAsia="Times New Roman" w:hAnsiTheme="minorBidi"/>
                <w:sz w:val="28"/>
                <w:szCs w:val="28"/>
              </w:rPr>
              <w:t xml:space="preserve"> </w:t>
            </w:r>
            <w:r>
              <w:rPr>
                <w:rFonts w:asciiTheme="minorBidi" w:eastAsia="Times New Roman" w:hAnsiTheme="minorBidi"/>
                <w:sz w:val="28"/>
                <w:szCs w:val="28"/>
                <w:rtl/>
              </w:rPr>
              <w:t>نياز باشد و نه ناقص و ناكافى . اطلاعات بيش از اندازه و اضافى و</w:t>
            </w:r>
            <w:r>
              <w:rPr>
                <w:rFonts w:asciiTheme="minorBidi" w:eastAsia="Times New Roman" w:hAnsiTheme="minorBidi"/>
                <w:sz w:val="28"/>
                <w:szCs w:val="28"/>
              </w:rPr>
              <w:t xml:space="preserve"> </w:t>
            </w:r>
            <w:r>
              <w:rPr>
                <w:rFonts w:asciiTheme="minorBidi" w:eastAsia="Times New Roman" w:hAnsiTheme="minorBidi"/>
                <w:sz w:val="28"/>
                <w:szCs w:val="28"/>
                <w:rtl/>
              </w:rPr>
              <w:t>يا اطلاعات ناقص ، هر دو مشكل آفرين و مسئله ساز هستند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اطلاعات اگر ناقص و كمتر از ميزان مورد نياز باشد، يعنى يك مسئله كاملا</w:t>
            </w:r>
            <w:r>
              <w:rPr>
                <w:rFonts w:asciiTheme="minorBidi" w:eastAsia="Times New Roman" w:hAnsiTheme="minorBidi"/>
                <w:sz w:val="28"/>
                <w:szCs w:val="28"/>
              </w:rPr>
              <w:t xml:space="preserve"> </w:t>
            </w:r>
            <w:r>
              <w:rPr>
                <w:rFonts w:asciiTheme="minorBidi" w:eastAsia="Times New Roman" w:hAnsiTheme="minorBidi"/>
                <w:sz w:val="28"/>
                <w:szCs w:val="28"/>
                <w:rtl/>
              </w:rPr>
              <w:t>بررسى نشود و اطلاعات كافى در مورد آن جمع آورى نگردد، مدير نمى</w:t>
            </w:r>
            <w:r>
              <w:rPr>
                <w:rFonts w:asciiTheme="minorBidi" w:eastAsia="Times New Roman" w:hAnsiTheme="minorBidi"/>
                <w:sz w:val="28"/>
                <w:szCs w:val="28"/>
              </w:rPr>
              <w:t xml:space="preserve"> </w:t>
            </w:r>
            <w:r>
              <w:rPr>
                <w:rFonts w:asciiTheme="minorBidi" w:eastAsia="Times New Roman" w:hAnsiTheme="minorBidi"/>
                <w:sz w:val="28"/>
                <w:szCs w:val="28"/>
                <w:rtl/>
              </w:rPr>
              <w:t>تواند با اعتماد به آن ، تصميم گيرى ، برنامه ريزى يا كنترل نمايد؛ و اگر</w:t>
            </w:r>
            <w:r>
              <w:rPr>
                <w:rFonts w:asciiTheme="minorBidi" w:eastAsia="Times New Roman" w:hAnsiTheme="minorBidi"/>
                <w:sz w:val="28"/>
                <w:szCs w:val="28"/>
              </w:rPr>
              <w:t xml:space="preserve"> </w:t>
            </w:r>
            <w:r>
              <w:rPr>
                <w:rFonts w:asciiTheme="minorBidi" w:eastAsia="Times New Roman" w:hAnsiTheme="minorBidi"/>
                <w:sz w:val="28"/>
                <w:szCs w:val="28"/>
                <w:rtl/>
              </w:rPr>
              <w:t>اطلاعات جمع آورى شده بيش از مقدار مورد نياز باشد، مدير در ميان</w:t>
            </w:r>
            <w:r>
              <w:rPr>
                <w:rFonts w:asciiTheme="minorBidi" w:eastAsia="Times New Roman" w:hAnsiTheme="minorBidi"/>
                <w:sz w:val="28"/>
                <w:szCs w:val="28"/>
              </w:rPr>
              <w:t xml:space="preserve"> </w:t>
            </w:r>
            <w:r>
              <w:rPr>
                <w:rFonts w:asciiTheme="minorBidi" w:eastAsia="Times New Roman" w:hAnsiTheme="minorBidi"/>
                <w:sz w:val="28"/>
                <w:szCs w:val="28"/>
                <w:rtl/>
              </w:rPr>
              <w:t>انبوه اطلاعات غرق مى شود و توان استفاده مناسب و بهينه از آنها را نخواهد</w:t>
            </w:r>
            <w:r>
              <w:rPr>
                <w:rFonts w:asciiTheme="minorBidi" w:eastAsia="Times New Roman" w:hAnsiTheme="minorBidi"/>
                <w:sz w:val="28"/>
                <w:szCs w:val="28"/>
              </w:rPr>
              <w:t xml:space="preserve"> </w:t>
            </w:r>
            <w:r>
              <w:rPr>
                <w:rFonts w:asciiTheme="minorBidi" w:eastAsia="Times New Roman" w:hAnsiTheme="minorBidi"/>
                <w:sz w:val="28"/>
                <w:szCs w:val="28"/>
                <w:rtl/>
              </w:rPr>
              <w:t>داشت</w:t>
            </w:r>
            <w:r>
              <w:rPr>
                <w:rFonts w:asciiTheme="minorBidi" w:eastAsia="Times New Roman" w:hAnsiTheme="minorBidi"/>
                <w:sz w:val="28"/>
                <w:szCs w:val="28"/>
              </w:rPr>
              <w:t xml:space="preserve"> .</w:t>
            </w:r>
            <w:r>
              <w:rPr>
                <w:rFonts w:asciiTheme="minorBidi" w:eastAsia="Times New Roman" w:hAnsiTheme="minorBidi"/>
                <w:sz w:val="28"/>
                <w:szCs w:val="28"/>
              </w:rPr>
              <w:br/>
              <w:t xml:space="preserve">(( </w:t>
            </w:r>
            <w:r>
              <w:rPr>
                <w:rFonts w:asciiTheme="minorBidi" w:eastAsia="Times New Roman" w:hAnsiTheme="minorBidi"/>
                <w:sz w:val="28"/>
                <w:szCs w:val="28"/>
                <w:rtl/>
              </w:rPr>
              <w:t>غالبا مديران با اطلاعات بى ربط و بيهوده رو به رو مى شوند؛ يعنى مجموعه اى از اطلاعات بر سر آنها آوار مى شود. اگر مقدار اطلاعاتى</w:t>
            </w:r>
            <w:r>
              <w:rPr>
                <w:rFonts w:asciiTheme="minorBidi" w:eastAsia="Times New Roman" w:hAnsiTheme="minorBidi"/>
                <w:sz w:val="28"/>
                <w:szCs w:val="28"/>
              </w:rPr>
              <w:t xml:space="preserve"> </w:t>
            </w:r>
            <w:r>
              <w:rPr>
                <w:rFonts w:asciiTheme="minorBidi" w:eastAsia="Times New Roman" w:hAnsiTheme="minorBidi"/>
                <w:sz w:val="28"/>
                <w:szCs w:val="28"/>
                <w:rtl/>
              </w:rPr>
              <w:t>كه به آنها داده مى شود، بيش از چيزى باشد كه مورد نياز است ، احتمالا آنان نخواهند توانست در رابطه با</w:t>
            </w:r>
            <w:r>
              <w:rPr>
                <w:rFonts w:asciiTheme="minorBidi" w:eastAsia="Times New Roman" w:hAnsiTheme="minorBidi"/>
                <w:sz w:val="28"/>
                <w:szCs w:val="28"/>
              </w:rPr>
              <w:t xml:space="preserve"> </w:t>
            </w:r>
            <w:r>
              <w:rPr>
                <w:rFonts w:asciiTheme="minorBidi" w:eastAsia="Times New Roman" w:hAnsiTheme="minorBidi"/>
                <w:sz w:val="28"/>
                <w:szCs w:val="28"/>
                <w:rtl/>
              </w:rPr>
              <w:t>مسائل جدى ، از اطلاعات مربوطه استفاده نمايند</w:t>
            </w:r>
            <w:r>
              <w:rPr>
                <w:rFonts w:asciiTheme="minorBidi" w:eastAsia="Times New Roman" w:hAnsiTheme="minorBidi"/>
                <w:sz w:val="28"/>
                <w:szCs w:val="28"/>
              </w:rPr>
              <w:t xml:space="preserve">. )) </w:t>
            </w:r>
            <w:hyperlink r:id="rId260" w:anchor="link462" w:tgtFrame="_self" w:history="1">
              <w:r>
                <w:rPr>
                  <w:rStyle w:val="Hyperlink"/>
                  <w:rFonts w:asciiTheme="minorBidi" w:eastAsia="Times New Roman" w:hAnsiTheme="minorBidi"/>
                  <w:sz w:val="28"/>
                  <w:szCs w:val="28"/>
                </w:rPr>
                <w:t>(462)</w:t>
              </w:r>
            </w:hyperlink>
            <w:r>
              <w:rPr>
                <w:rFonts w:asciiTheme="minorBidi" w:eastAsia="Times New Roman" w:hAnsiTheme="minorBidi"/>
                <w:sz w:val="28"/>
                <w:szCs w:val="28"/>
              </w:rPr>
              <w:t xml:space="preserve"> (( </w:t>
            </w:r>
            <w:r>
              <w:rPr>
                <w:rFonts w:asciiTheme="minorBidi" w:eastAsia="Times New Roman" w:hAnsiTheme="minorBidi"/>
                <w:sz w:val="28"/>
                <w:szCs w:val="28"/>
                <w:rtl/>
              </w:rPr>
              <w:t>مديران همواره از اين مسئله شاكى هستند كه در زير بار گزارشها، بر آوردها و</w:t>
            </w:r>
            <w:r>
              <w:rPr>
                <w:rFonts w:asciiTheme="minorBidi" w:eastAsia="Times New Roman" w:hAnsiTheme="minorBidi"/>
                <w:sz w:val="28"/>
                <w:szCs w:val="28"/>
              </w:rPr>
              <w:t xml:space="preserve"> </w:t>
            </w:r>
            <w:r>
              <w:rPr>
                <w:rFonts w:asciiTheme="minorBidi" w:eastAsia="Times New Roman" w:hAnsiTheme="minorBidi"/>
                <w:sz w:val="28"/>
                <w:szCs w:val="28"/>
                <w:rtl/>
              </w:rPr>
              <w:t>پيش ‍ بينيهايى پنهان شده اند كه نه وقت خواندن آنها را دارند، و نه مى</w:t>
            </w:r>
            <w:r>
              <w:rPr>
                <w:rFonts w:asciiTheme="minorBidi" w:eastAsia="Times New Roman" w:hAnsiTheme="minorBidi"/>
                <w:sz w:val="28"/>
                <w:szCs w:val="28"/>
              </w:rPr>
              <w:t xml:space="preserve"> </w:t>
            </w:r>
            <w:r>
              <w:rPr>
                <w:rFonts w:asciiTheme="minorBidi" w:eastAsia="Times New Roman" w:hAnsiTheme="minorBidi"/>
                <w:sz w:val="28"/>
                <w:szCs w:val="28"/>
                <w:rtl/>
              </w:rPr>
              <w:t>توانند آنها را به خوبى درك كنند، و نه نيازهاى آنها را بر آورده مى</w:t>
            </w:r>
            <w:r>
              <w:rPr>
                <w:rFonts w:asciiTheme="minorBidi" w:eastAsia="Times New Roman" w:hAnsiTheme="minorBidi"/>
                <w:sz w:val="28"/>
                <w:szCs w:val="28"/>
              </w:rPr>
              <w:t xml:space="preserve"> </w:t>
            </w:r>
            <w:r>
              <w:rPr>
                <w:rFonts w:asciiTheme="minorBidi" w:eastAsia="Times New Roman" w:hAnsiTheme="minorBidi"/>
                <w:sz w:val="28"/>
                <w:szCs w:val="28"/>
                <w:rtl/>
              </w:rPr>
              <w:t>كنند</w:t>
            </w:r>
            <w:r>
              <w:rPr>
                <w:rFonts w:asciiTheme="minorBidi" w:eastAsia="Times New Roman" w:hAnsiTheme="minorBidi"/>
                <w:sz w:val="28"/>
                <w:szCs w:val="28"/>
              </w:rPr>
              <w:t xml:space="preserve">. )) </w:t>
            </w:r>
            <w:hyperlink r:id="rId261" w:anchor="link463" w:tgtFrame="_self" w:history="1">
              <w:r>
                <w:rPr>
                  <w:rStyle w:val="Hyperlink"/>
                  <w:rFonts w:asciiTheme="minorBidi" w:eastAsia="Times New Roman" w:hAnsiTheme="minorBidi"/>
                  <w:sz w:val="28"/>
                  <w:szCs w:val="28"/>
                </w:rPr>
                <w:t>(463)</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بنابراين ضرورى است كه سيستم اطلاعاتى طورى طراحى و به كار گرفته شود كه</w:t>
            </w:r>
            <w:r>
              <w:rPr>
                <w:rFonts w:asciiTheme="minorBidi" w:eastAsia="Times New Roman" w:hAnsiTheme="minorBidi"/>
                <w:sz w:val="28"/>
                <w:szCs w:val="28"/>
              </w:rPr>
              <w:t xml:space="preserve"> </w:t>
            </w:r>
            <w:r>
              <w:rPr>
                <w:rFonts w:asciiTheme="minorBidi" w:eastAsia="Times New Roman" w:hAnsiTheme="minorBidi"/>
                <w:sz w:val="28"/>
                <w:szCs w:val="28"/>
                <w:rtl/>
              </w:rPr>
              <w:t>اطلاعات مورد نياز مديران را به صورت جامع ، مختصر،</w:t>
            </w:r>
            <w:r>
              <w:rPr>
                <w:rFonts w:asciiTheme="minorBidi" w:eastAsia="Times New Roman" w:hAnsiTheme="minorBidi"/>
                <w:sz w:val="28"/>
                <w:szCs w:val="28"/>
              </w:rPr>
              <w:t xml:space="preserve"> </w:t>
            </w:r>
            <w:r>
              <w:rPr>
                <w:rFonts w:asciiTheme="minorBidi" w:eastAsia="Times New Roman" w:hAnsiTheme="minorBidi"/>
                <w:sz w:val="28"/>
                <w:szCs w:val="28"/>
                <w:rtl/>
              </w:rPr>
              <w:t>گويا و سازمان يافته در اختيار آنان بگذارد، تا مديران نيز بتوانند در كمترين زمان ممكن ، از آن اطلاعات استفاده نمايند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د) مرتبط بودن اطلاعات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يكى ديگر از ويژگيهاى اطلاعات و اثر بخش و مفيد، اين است كه اطلاعات بايد</w:t>
            </w:r>
            <w:r>
              <w:rPr>
                <w:rFonts w:asciiTheme="minorBidi" w:eastAsia="Times New Roman" w:hAnsiTheme="minorBidi"/>
                <w:sz w:val="28"/>
                <w:szCs w:val="28"/>
              </w:rPr>
              <w:t xml:space="preserve"> </w:t>
            </w:r>
            <w:r>
              <w:rPr>
                <w:rFonts w:asciiTheme="minorBidi" w:eastAsia="Times New Roman" w:hAnsiTheme="minorBidi"/>
                <w:sz w:val="28"/>
                <w:szCs w:val="28"/>
                <w:rtl/>
              </w:rPr>
              <w:t>مرتبط باشد؛ يعنى اخبار و اطلاعاتى كه به مديران و مسئولان</w:t>
            </w:r>
            <w:r>
              <w:rPr>
                <w:rFonts w:asciiTheme="minorBidi" w:eastAsia="Times New Roman" w:hAnsiTheme="minorBidi"/>
                <w:sz w:val="28"/>
                <w:szCs w:val="28"/>
              </w:rPr>
              <w:t xml:space="preserve"> </w:t>
            </w:r>
            <w:r>
              <w:rPr>
                <w:rFonts w:asciiTheme="minorBidi" w:eastAsia="Times New Roman" w:hAnsiTheme="minorBidi"/>
                <w:sz w:val="28"/>
                <w:szCs w:val="28"/>
                <w:rtl/>
              </w:rPr>
              <w:t>سازمان داده مى شود، بايد با وظايف و مسئوليتهايى كه بايد انجام دهند،</w:t>
            </w:r>
            <w:r>
              <w:rPr>
                <w:rFonts w:asciiTheme="minorBidi" w:eastAsia="Times New Roman" w:hAnsiTheme="minorBidi"/>
                <w:sz w:val="28"/>
                <w:szCs w:val="28"/>
              </w:rPr>
              <w:t xml:space="preserve"> </w:t>
            </w:r>
            <w:r>
              <w:rPr>
                <w:rFonts w:asciiTheme="minorBidi" w:eastAsia="Times New Roman" w:hAnsiTheme="minorBidi"/>
                <w:sz w:val="28"/>
                <w:szCs w:val="28"/>
                <w:rtl/>
              </w:rPr>
              <w:t>ارتباط و تناسب داشته باشد. امير مومنان حضرت على (عليه السلام</w:t>
            </w:r>
            <w:r>
              <w:rPr>
                <w:rFonts w:asciiTheme="minorBidi" w:eastAsia="Times New Roman" w:hAnsiTheme="minorBidi"/>
                <w:sz w:val="28"/>
                <w:szCs w:val="28"/>
              </w:rPr>
              <w:t xml:space="preserve"> ) </w:t>
            </w:r>
            <w:r>
              <w:rPr>
                <w:rFonts w:asciiTheme="minorBidi" w:eastAsia="Times New Roman" w:hAnsiTheme="minorBidi"/>
                <w:sz w:val="28"/>
                <w:szCs w:val="28"/>
                <w:rtl/>
              </w:rPr>
              <w:t>خطاب به حارث همدانى مى نويسد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 xml:space="preserve">واقصر راءيك على ما يعنيك </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توجهت تنها به امورى باشد كه به تو ارتباط دارد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مدير نبايد خود را سرگرم اطلاعات و آمارى كند كه ارتباط ناچيزى با</w:t>
            </w:r>
            <w:r>
              <w:rPr>
                <w:rFonts w:asciiTheme="minorBidi" w:eastAsia="Times New Roman" w:hAnsiTheme="minorBidi"/>
                <w:sz w:val="28"/>
                <w:szCs w:val="28"/>
              </w:rPr>
              <w:t xml:space="preserve"> </w:t>
            </w:r>
            <w:r>
              <w:rPr>
                <w:rFonts w:asciiTheme="minorBidi" w:eastAsia="Times New Roman" w:hAnsiTheme="minorBidi"/>
                <w:sz w:val="28"/>
                <w:szCs w:val="28"/>
                <w:rtl/>
              </w:rPr>
              <w:t>كار او دارد، يا اصلا ارتباطى ندارد؛ چرا كه اين كار، قسمتى از</w:t>
            </w:r>
            <w:r>
              <w:rPr>
                <w:rFonts w:asciiTheme="minorBidi" w:eastAsia="Times New Roman" w:hAnsiTheme="minorBidi"/>
                <w:sz w:val="28"/>
                <w:szCs w:val="28"/>
              </w:rPr>
              <w:t xml:space="preserve"> </w:t>
            </w:r>
            <w:r>
              <w:rPr>
                <w:rFonts w:asciiTheme="minorBidi" w:eastAsia="Times New Roman" w:hAnsiTheme="minorBidi"/>
                <w:sz w:val="28"/>
                <w:szCs w:val="28"/>
                <w:rtl/>
              </w:rPr>
              <w:t>نيرو و وقت مفيد و فعال او را به خود جذب مى كند و او را از پرداختن و</w:t>
            </w:r>
            <w:r>
              <w:rPr>
                <w:rFonts w:asciiTheme="minorBidi" w:eastAsia="Times New Roman" w:hAnsiTheme="minorBidi"/>
                <w:sz w:val="28"/>
                <w:szCs w:val="28"/>
              </w:rPr>
              <w:t xml:space="preserve"> </w:t>
            </w:r>
            <w:r>
              <w:rPr>
                <w:rFonts w:asciiTheme="minorBidi" w:eastAsia="Times New Roman" w:hAnsiTheme="minorBidi"/>
                <w:sz w:val="28"/>
                <w:szCs w:val="28"/>
                <w:rtl/>
              </w:rPr>
              <w:t>وظايف اصلى اش باز مى دارد. مديران و مسئولان بخشهاى مختلف سازمان نيز</w:t>
            </w:r>
            <w:r>
              <w:rPr>
                <w:rFonts w:asciiTheme="minorBidi" w:eastAsia="Times New Roman" w:hAnsiTheme="minorBidi"/>
                <w:sz w:val="28"/>
                <w:szCs w:val="28"/>
              </w:rPr>
              <w:t xml:space="preserve"> </w:t>
            </w:r>
            <w:r>
              <w:rPr>
                <w:rFonts w:asciiTheme="minorBidi" w:eastAsia="Times New Roman" w:hAnsiTheme="minorBidi"/>
                <w:sz w:val="28"/>
                <w:szCs w:val="28"/>
                <w:rtl/>
              </w:rPr>
              <w:t>فقط بايد اطلاعاتى را در يافت كنند كه به حوزه كارى آنها مرتبط باشد</w:t>
            </w:r>
            <w:r>
              <w:rPr>
                <w:rFonts w:asciiTheme="minorBidi" w:eastAsia="Times New Roman" w:hAnsiTheme="minorBidi"/>
                <w:sz w:val="28"/>
                <w:szCs w:val="28"/>
              </w:rPr>
              <w:t>.</w:t>
            </w:r>
            <w:r>
              <w:rPr>
                <w:rFonts w:asciiTheme="minorBidi" w:eastAsia="Times New Roman" w:hAnsiTheme="minorBidi"/>
                <w:sz w:val="28"/>
                <w:szCs w:val="28"/>
              </w:rPr>
              <w:br/>
            </w:r>
            <w:bookmarkStart w:id="133" w:name="link225"/>
            <w:bookmarkEnd w:id="133"/>
            <w:r>
              <w:rPr>
                <w:rFonts w:asciiTheme="minorBidi" w:eastAsia="Times New Roman" w:hAnsiTheme="minorBidi"/>
                <w:sz w:val="28"/>
                <w:szCs w:val="28"/>
              </w:rPr>
              <w:t xml:space="preserve">3. </w:t>
            </w:r>
            <w:r>
              <w:rPr>
                <w:rFonts w:asciiTheme="minorBidi" w:eastAsia="Times New Roman" w:hAnsiTheme="minorBidi"/>
                <w:sz w:val="28"/>
                <w:szCs w:val="28"/>
                <w:rtl/>
              </w:rPr>
              <w:t>مقايسه اطلاعات به دست آمده از عملكرد با استانداردها</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مقايسه عملكرد با استانداردهاى از پيش تعيين شده ، يك مرحله مهم از فرايند</w:t>
            </w:r>
            <w:r>
              <w:rPr>
                <w:rFonts w:asciiTheme="minorBidi" w:eastAsia="Times New Roman" w:hAnsiTheme="minorBidi"/>
                <w:sz w:val="28"/>
                <w:szCs w:val="28"/>
              </w:rPr>
              <w:t xml:space="preserve"> </w:t>
            </w:r>
            <w:r>
              <w:rPr>
                <w:rFonts w:asciiTheme="minorBidi" w:eastAsia="Times New Roman" w:hAnsiTheme="minorBidi"/>
                <w:sz w:val="28"/>
                <w:szCs w:val="28"/>
                <w:rtl/>
              </w:rPr>
              <w:t>نظارت و</w:t>
            </w:r>
            <w:r>
              <w:rPr>
                <w:rFonts w:asciiTheme="minorBidi" w:eastAsia="Times New Roman" w:hAnsiTheme="minorBidi"/>
                <w:sz w:val="28"/>
                <w:szCs w:val="28"/>
              </w:rPr>
              <w:t xml:space="preserve"> </w:t>
            </w:r>
            <w:r>
              <w:rPr>
                <w:rFonts w:asciiTheme="minorBidi" w:eastAsia="Times New Roman" w:hAnsiTheme="minorBidi"/>
                <w:sz w:val="28"/>
                <w:szCs w:val="28"/>
                <w:rtl/>
              </w:rPr>
              <w:t>كنترل است . در اين مرحله ، اطلاعات به دست آمده از عملكرد، با آنچه كه به</w:t>
            </w:r>
            <w:r>
              <w:rPr>
                <w:rFonts w:asciiTheme="minorBidi" w:eastAsia="Times New Roman" w:hAnsiTheme="minorBidi"/>
                <w:sz w:val="28"/>
                <w:szCs w:val="28"/>
              </w:rPr>
              <w:t xml:space="preserve"> </w:t>
            </w:r>
            <w:r>
              <w:rPr>
                <w:rFonts w:asciiTheme="minorBidi" w:eastAsia="Times New Roman" w:hAnsiTheme="minorBidi"/>
                <w:sz w:val="28"/>
                <w:szCs w:val="28"/>
                <w:rtl/>
              </w:rPr>
              <w:t>صورت استاندارد و معيار پيش بينى شده ، مقايسه مى شود؛ اگر نتيجه</w:t>
            </w:r>
            <w:r>
              <w:rPr>
                <w:rFonts w:asciiTheme="minorBidi" w:eastAsia="Times New Roman" w:hAnsiTheme="minorBidi"/>
                <w:sz w:val="28"/>
                <w:szCs w:val="28"/>
              </w:rPr>
              <w:t xml:space="preserve"> </w:t>
            </w:r>
            <w:r>
              <w:rPr>
                <w:rFonts w:asciiTheme="minorBidi" w:eastAsia="Times New Roman" w:hAnsiTheme="minorBidi"/>
                <w:sz w:val="28"/>
                <w:szCs w:val="28"/>
                <w:rtl/>
              </w:rPr>
              <w:t>مقايسه و تطبيق اين باشد كه عملكرد واقعى با استانداردها و معيارهاى پيش</w:t>
            </w:r>
            <w:r>
              <w:rPr>
                <w:rFonts w:asciiTheme="minorBidi" w:eastAsia="Times New Roman" w:hAnsiTheme="minorBidi"/>
                <w:sz w:val="28"/>
                <w:szCs w:val="28"/>
              </w:rPr>
              <w:t xml:space="preserve"> </w:t>
            </w:r>
            <w:r>
              <w:rPr>
                <w:rFonts w:asciiTheme="minorBidi" w:eastAsia="Times New Roman" w:hAnsiTheme="minorBidi"/>
                <w:sz w:val="28"/>
                <w:szCs w:val="28"/>
                <w:rtl/>
              </w:rPr>
              <w:t>بينى شده مطابق است ، برنامه ادامه مى يابد، و اگر عملكرد با</w:t>
            </w:r>
            <w:r>
              <w:rPr>
                <w:rFonts w:asciiTheme="minorBidi" w:eastAsia="Times New Roman" w:hAnsiTheme="minorBidi"/>
                <w:sz w:val="28"/>
                <w:szCs w:val="28"/>
              </w:rPr>
              <w:t xml:space="preserve"> </w:t>
            </w:r>
            <w:r>
              <w:rPr>
                <w:rFonts w:asciiTheme="minorBidi" w:eastAsia="Times New Roman" w:hAnsiTheme="minorBidi"/>
                <w:sz w:val="28"/>
                <w:szCs w:val="28"/>
                <w:rtl/>
              </w:rPr>
              <w:t>استانداردها مطابق نباشد و انحرافات و مغايرتهايى وجود داشته باشند، مقايسه</w:t>
            </w:r>
            <w:r>
              <w:rPr>
                <w:rFonts w:asciiTheme="minorBidi" w:eastAsia="Times New Roman" w:hAnsiTheme="minorBidi"/>
                <w:sz w:val="28"/>
                <w:szCs w:val="28"/>
              </w:rPr>
              <w:t xml:space="preserve"> </w:t>
            </w:r>
            <w:r>
              <w:rPr>
                <w:rFonts w:asciiTheme="minorBidi" w:eastAsia="Times New Roman" w:hAnsiTheme="minorBidi"/>
                <w:sz w:val="28"/>
                <w:szCs w:val="28"/>
                <w:rtl/>
              </w:rPr>
              <w:t>و تطبيق بين آنها آسانتر خواهد بود</w:t>
            </w:r>
            <w:r>
              <w:rPr>
                <w:rFonts w:asciiTheme="minorBidi" w:eastAsia="Times New Roman" w:hAnsiTheme="minorBidi"/>
                <w:sz w:val="28"/>
                <w:szCs w:val="28"/>
              </w:rPr>
              <w:t>.</w:t>
            </w:r>
            <w:r>
              <w:rPr>
                <w:rFonts w:asciiTheme="minorBidi" w:eastAsia="Times New Roman" w:hAnsiTheme="minorBidi"/>
                <w:sz w:val="28"/>
                <w:szCs w:val="28"/>
              </w:rPr>
              <w:br/>
            </w:r>
            <w:bookmarkStart w:id="134" w:name="link226"/>
            <w:bookmarkEnd w:id="134"/>
            <w:r>
              <w:rPr>
                <w:rFonts w:asciiTheme="minorBidi" w:eastAsia="Times New Roman" w:hAnsiTheme="minorBidi"/>
                <w:sz w:val="28"/>
                <w:szCs w:val="28"/>
              </w:rPr>
              <w:t xml:space="preserve">4. </w:t>
            </w:r>
            <w:r>
              <w:rPr>
                <w:rFonts w:asciiTheme="minorBidi" w:eastAsia="Times New Roman" w:hAnsiTheme="minorBidi"/>
                <w:sz w:val="28"/>
                <w:szCs w:val="28"/>
                <w:rtl/>
              </w:rPr>
              <w:t>پيگيرى و انجام اقدامات اصلاحى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مراحل سه گانه فوق به عنوان مقدمه اى هستند براى مرحله نهايى كنترل كه همان</w:t>
            </w:r>
            <w:r>
              <w:rPr>
                <w:rFonts w:asciiTheme="minorBidi" w:eastAsia="Times New Roman" w:hAnsiTheme="minorBidi"/>
                <w:sz w:val="28"/>
                <w:szCs w:val="28"/>
              </w:rPr>
              <w:t xml:space="preserve"> </w:t>
            </w:r>
            <w:r>
              <w:rPr>
                <w:rFonts w:asciiTheme="minorBidi" w:eastAsia="Times New Roman" w:hAnsiTheme="minorBidi"/>
                <w:sz w:val="28"/>
                <w:szCs w:val="28"/>
                <w:rtl/>
              </w:rPr>
              <w:t>مرحله پيگيرى ، و در صورت نياز، انجام اقدامات اصلاحى است</w:t>
            </w:r>
            <w:r>
              <w:rPr>
                <w:rFonts w:asciiTheme="minorBidi" w:eastAsia="Times New Roman" w:hAnsiTheme="minorBidi"/>
                <w:sz w:val="28"/>
                <w:szCs w:val="28"/>
              </w:rPr>
              <w:t xml:space="preserve"> . </w:t>
            </w:r>
            <w:r>
              <w:rPr>
                <w:rFonts w:asciiTheme="minorBidi" w:eastAsia="Times New Roman" w:hAnsiTheme="minorBidi"/>
                <w:sz w:val="28"/>
                <w:szCs w:val="28"/>
                <w:rtl/>
              </w:rPr>
              <w:t xml:space="preserve">اگر اين مرحله نباشد، تمامى </w:t>
            </w:r>
            <w:r>
              <w:rPr>
                <w:rFonts w:asciiTheme="minorBidi" w:eastAsia="Times New Roman" w:hAnsiTheme="minorBidi"/>
                <w:sz w:val="28"/>
                <w:szCs w:val="28"/>
                <w:rtl/>
              </w:rPr>
              <w:lastRenderedPageBreak/>
              <w:t>مراحل قبلى كنترل بى نتيجه خواهد بود و هيچ اثر</w:t>
            </w:r>
            <w:r>
              <w:rPr>
                <w:rFonts w:asciiTheme="minorBidi" w:eastAsia="Times New Roman" w:hAnsiTheme="minorBidi"/>
                <w:sz w:val="28"/>
                <w:szCs w:val="28"/>
              </w:rPr>
              <w:t xml:space="preserve"> </w:t>
            </w:r>
            <w:r>
              <w:rPr>
                <w:rFonts w:asciiTheme="minorBidi" w:eastAsia="Times New Roman" w:hAnsiTheme="minorBidi"/>
                <w:sz w:val="28"/>
                <w:szCs w:val="28"/>
                <w:rtl/>
              </w:rPr>
              <w:t>مثبتى براى سازمان نخواهند داشت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قبل از انجام هر گونه اقدام اصلاحى ، بايد علل و ريشه هاى انحراف مورد بررسى قرار گيرد، تا معلوم شود كه</w:t>
            </w:r>
            <w:r>
              <w:rPr>
                <w:rFonts w:asciiTheme="minorBidi" w:eastAsia="Times New Roman" w:hAnsiTheme="minorBidi"/>
                <w:sz w:val="28"/>
                <w:szCs w:val="28"/>
              </w:rPr>
              <w:t xml:space="preserve"> </w:t>
            </w:r>
            <w:r>
              <w:rPr>
                <w:rFonts w:asciiTheme="minorBidi" w:eastAsia="Times New Roman" w:hAnsiTheme="minorBidi"/>
                <w:sz w:val="28"/>
                <w:szCs w:val="28"/>
                <w:rtl/>
              </w:rPr>
              <w:t>مشكل از استانداردهاى پيش بينى شده بوده است ، يا از اجراى برنامه ، يا از</w:t>
            </w:r>
            <w:r>
              <w:rPr>
                <w:rFonts w:asciiTheme="minorBidi" w:eastAsia="Times New Roman" w:hAnsiTheme="minorBidi"/>
                <w:sz w:val="28"/>
                <w:szCs w:val="28"/>
              </w:rPr>
              <w:t xml:space="preserve"> </w:t>
            </w:r>
            <w:r>
              <w:rPr>
                <w:rFonts w:asciiTheme="minorBidi" w:eastAsia="Times New Roman" w:hAnsiTheme="minorBidi"/>
                <w:sz w:val="28"/>
                <w:szCs w:val="28"/>
                <w:rtl/>
              </w:rPr>
              <w:t>علل ديگر</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پس از آنكه انحرافات مشخص و ريشه هاى آنها مورد بررسى قرار گرفت و روشن شد، بايد اقدامات اصلاحى مورد نياز و ضرورى را انجام داد</w:t>
            </w:r>
            <w:r>
              <w:rPr>
                <w:rFonts w:asciiTheme="minorBidi" w:eastAsia="Times New Roman" w:hAnsiTheme="minorBidi"/>
                <w:sz w:val="28"/>
                <w:szCs w:val="28"/>
              </w:rPr>
              <w:t xml:space="preserve">. (( </w:t>
            </w:r>
            <w:r>
              <w:rPr>
                <w:rFonts w:asciiTheme="minorBidi" w:eastAsia="Times New Roman" w:hAnsiTheme="minorBidi"/>
                <w:sz w:val="28"/>
                <w:szCs w:val="28"/>
                <w:rtl/>
              </w:rPr>
              <w:t>اگر مدير، فرايند كنترل را تا رسيدن به نتيجه ادامه ندهد، بايد گفت كه تنها عملكرد را تحت نظر قرار داده و كارى به عنوان</w:t>
            </w:r>
            <w:r>
              <w:rPr>
                <w:rFonts w:asciiTheme="minorBidi" w:eastAsia="Times New Roman" w:hAnsiTheme="minorBidi"/>
                <w:sz w:val="28"/>
                <w:szCs w:val="28"/>
              </w:rPr>
              <w:t xml:space="preserve"> </w:t>
            </w:r>
            <w:r>
              <w:rPr>
                <w:rFonts w:asciiTheme="minorBidi" w:eastAsia="Times New Roman" w:hAnsiTheme="minorBidi"/>
                <w:sz w:val="28"/>
                <w:szCs w:val="28"/>
                <w:rtl/>
              </w:rPr>
              <w:t>كنترل انجام نداده است</w:t>
            </w:r>
            <w:r>
              <w:rPr>
                <w:rFonts w:asciiTheme="minorBidi" w:eastAsia="Times New Roman" w:hAnsiTheme="minorBidi"/>
                <w:sz w:val="28"/>
                <w:szCs w:val="28"/>
              </w:rPr>
              <w:t xml:space="preserve"> . )) </w:t>
            </w:r>
            <w:r>
              <w:rPr>
                <w:rFonts w:asciiTheme="minorBidi" w:eastAsia="Times New Roman" w:hAnsiTheme="minorBidi"/>
                <w:sz w:val="28"/>
                <w:szCs w:val="28"/>
              </w:rPr>
              <w:br/>
            </w:r>
            <w:r>
              <w:rPr>
                <w:rFonts w:asciiTheme="minorBidi" w:eastAsia="Times New Roman" w:hAnsiTheme="minorBidi"/>
                <w:sz w:val="28"/>
                <w:szCs w:val="28"/>
                <w:rtl/>
              </w:rPr>
              <w:t>بنابراين لازم است پيگيرى هاى لازم صورت گيرد و در صورتى كه برنامه هاى</w:t>
            </w:r>
            <w:r>
              <w:rPr>
                <w:rFonts w:asciiTheme="minorBidi" w:eastAsia="Times New Roman" w:hAnsiTheme="minorBidi"/>
                <w:sz w:val="28"/>
                <w:szCs w:val="28"/>
              </w:rPr>
              <w:t xml:space="preserve"> </w:t>
            </w:r>
            <w:r>
              <w:rPr>
                <w:rFonts w:asciiTheme="minorBidi" w:eastAsia="Times New Roman" w:hAnsiTheme="minorBidi"/>
                <w:sz w:val="28"/>
                <w:szCs w:val="28"/>
                <w:rtl/>
              </w:rPr>
              <w:t>اجرا شده و در</w:t>
            </w:r>
            <w:r>
              <w:rPr>
                <w:rFonts w:asciiTheme="minorBidi" w:eastAsia="Times New Roman" w:hAnsiTheme="minorBidi"/>
                <w:sz w:val="28"/>
                <w:szCs w:val="28"/>
              </w:rPr>
              <w:t xml:space="preserve"> </w:t>
            </w:r>
            <w:r>
              <w:rPr>
                <w:rFonts w:asciiTheme="minorBidi" w:eastAsia="Times New Roman" w:hAnsiTheme="minorBidi"/>
                <w:sz w:val="28"/>
                <w:szCs w:val="28"/>
                <w:rtl/>
              </w:rPr>
              <w:t>حال اجرا، با استانداردهاى تعيين شده ، هماهنگى كامل نداشته باشد، اقدامات</w:t>
            </w:r>
            <w:r>
              <w:rPr>
                <w:rFonts w:asciiTheme="minorBidi" w:eastAsia="Times New Roman" w:hAnsiTheme="minorBidi"/>
                <w:sz w:val="28"/>
                <w:szCs w:val="28"/>
              </w:rPr>
              <w:t xml:space="preserve"> </w:t>
            </w:r>
            <w:r>
              <w:rPr>
                <w:rFonts w:asciiTheme="minorBidi" w:eastAsia="Times New Roman" w:hAnsiTheme="minorBidi"/>
                <w:sz w:val="28"/>
                <w:szCs w:val="28"/>
                <w:rtl/>
              </w:rPr>
              <w:t>اصلاحى لازم در برنامه ها صورت گيرد؛ و نيز اگر عملكرد كاركنان</w:t>
            </w:r>
            <w:r>
              <w:rPr>
                <w:rFonts w:asciiTheme="minorBidi" w:eastAsia="Times New Roman" w:hAnsiTheme="minorBidi"/>
                <w:sz w:val="28"/>
                <w:szCs w:val="28"/>
              </w:rPr>
              <w:t xml:space="preserve"> </w:t>
            </w:r>
            <w:r>
              <w:rPr>
                <w:rFonts w:asciiTheme="minorBidi" w:eastAsia="Times New Roman" w:hAnsiTheme="minorBidi"/>
                <w:sz w:val="28"/>
                <w:szCs w:val="28"/>
                <w:rtl/>
              </w:rPr>
              <w:t>مطابق معيارها و استانداردهاى مشخص شده نباشد، اقدامات لازم براى اصلاح</w:t>
            </w:r>
            <w:r>
              <w:rPr>
                <w:rFonts w:asciiTheme="minorBidi" w:eastAsia="Times New Roman" w:hAnsiTheme="minorBidi"/>
                <w:sz w:val="28"/>
                <w:szCs w:val="28"/>
              </w:rPr>
              <w:t xml:space="preserve"> </w:t>
            </w:r>
            <w:r>
              <w:rPr>
                <w:rFonts w:asciiTheme="minorBidi" w:eastAsia="Times New Roman" w:hAnsiTheme="minorBidi"/>
                <w:sz w:val="28"/>
                <w:szCs w:val="28"/>
                <w:rtl/>
              </w:rPr>
              <w:t>عملكرد آنان انجام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البته پيگيرى منحصر به مواردى نيست كه عملكرد كاركنان با استانداردها و معيارهاى مورد نظر، منطبق و سازگار نبوده و انحراف يا تخلفى</w:t>
            </w:r>
            <w:r>
              <w:rPr>
                <w:rFonts w:asciiTheme="minorBidi" w:eastAsia="Times New Roman" w:hAnsiTheme="minorBidi"/>
                <w:sz w:val="28"/>
                <w:szCs w:val="28"/>
              </w:rPr>
              <w:t xml:space="preserve"> </w:t>
            </w:r>
            <w:r>
              <w:rPr>
                <w:rFonts w:asciiTheme="minorBidi" w:eastAsia="Times New Roman" w:hAnsiTheme="minorBidi"/>
                <w:sz w:val="28"/>
                <w:szCs w:val="28"/>
                <w:rtl/>
              </w:rPr>
              <w:t>صورت گرفته باشد، بلكه در مواردى كه عملكردهاى آنان با معيارها و استانداردها منطبق باشد نيز بحث پيگيرى مطرح است و ضرورت دارد؛ زيرا</w:t>
            </w:r>
            <w:r>
              <w:rPr>
                <w:rFonts w:asciiTheme="minorBidi" w:eastAsia="Times New Roman" w:hAnsiTheme="minorBidi"/>
                <w:sz w:val="28"/>
                <w:szCs w:val="28"/>
              </w:rPr>
              <w:t xml:space="preserve"> </w:t>
            </w:r>
            <w:r>
              <w:rPr>
                <w:rFonts w:asciiTheme="minorBidi" w:eastAsia="Times New Roman" w:hAnsiTheme="minorBidi"/>
                <w:sz w:val="28"/>
                <w:szCs w:val="28"/>
                <w:rtl/>
              </w:rPr>
              <w:t>بايد كاركنانى كه عملكردشان مطلوب و مطابق استانداردها است ، مورد تشويق قرار گيرند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اگر فرايند نظارت و كنترل در سازمان ، منجر به پيگيرى و انجام اقدامات</w:t>
            </w:r>
            <w:r>
              <w:rPr>
                <w:rFonts w:asciiTheme="minorBidi" w:eastAsia="Times New Roman" w:hAnsiTheme="minorBidi"/>
                <w:sz w:val="28"/>
                <w:szCs w:val="28"/>
              </w:rPr>
              <w:t xml:space="preserve"> </w:t>
            </w:r>
            <w:r>
              <w:rPr>
                <w:rFonts w:asciiTheme="minorBidi" w:eastAsia="Times New Roman" w:hAnsiTheme="minorBidi"/>
                <w:sz w:val="28"/>
                <w:szCs w:val="28"/>
                <w:rtl/>
              </w:rPr>
              <w:t>اصلاحى لازم نشود، نه تنها براى سازمان ، مفيد و ثمر بخش ‍ نيست و</w:t>
            </w:r>
            <w:r>
              <w:rPr>
                <w:rFonts w:asciiTheme="minorBidi" w:eastAsia="Times New Roman" w:hAnsiTheme="minorBidi"/>
                <w:sz w:val="28"/>
                <w:szCs w:val="28"/>
              </w:rPr>
              <w:t xml:space="preserve"> </w:t>
            </w:r>
            <w:r>
              <w:rPr>
                <w:rFonts w:asciiTheme="minorBidi" w:eastAsia="Times New Roman" w:hAnsiTheme="minorBidi"/>
                <w:sz w:val="28"/>
                <w:szCs w:val="28"/>
                <w:rtl/>
              </w:rPr>
              <w:t>بارى را از دوش سازمان بر نخواهد داشت ، بلكه هزينه هاى اضافى و غير مفيد</w:t>
            </w:r>
            <w:r>
              <w:rPr>
                <w:rFonts w:asciiTheme="minorBidi" w:eastAsia="Times New Roman" w:hAnsiTheme="minorBidi"/>
                <w:sz w:val="28"/>
                <w:szCs w:val="28"/>
              </w:rPr>
              <w:t xml:space="preserve"> </w:t>
            </w:r>
            <w:r>
              <w:rPr>
                <w:rFonts w:asciiTheme="minorBidi" w:eastAsia="Times New Roman" w:hAnsiTheme="minorBidi"/>
                <w:sz w:val="28"/>
                <w:szCs w:val="28"/>
                <w:rtl/>
              </w:rPr>
              <w:t>بر سازمان</w:t>
            </w:r>
            <w:r>
              <w:rPr>
                <w:rFonts w:asciiTheme="minorBidi" w:eastAsia="Times New Roman" w:hAnsiTheme="minorBidi"/>
                <w:sz w:val="28"/>
                <w:szCs w:val="28"/>
              </w:rPr>
              <w:t xml:space="preserve"> </w:t>
            </w:r>
            <w:r>
              <w:rPr>
                <w:rFonts w:asciiTheme="minorBidi" w:eastAsia="Times New Roman" w:hAnsiTheme="minorBidi"/>
                <w:sz w:val="28"/>
                <w:szCs w:val="28"/>
                <w:rtl/>
              </w:rPr>
              <w:t>تحميل مى كند و مقدارى از وقت و امكانات سازمان را به خود مشغول خواهد كرد،</w:t>
            </w:r>
            <w:r>
              <w:rPr>
                <w:rFonts w:asciiTheme="minorBidi" w:eastAsia="Times New Roman" w:hAnsiTheme="minorBidi"/>
                <w:sz w:val="28"/>
                <w:szCs w:val="28"/>
              </w:rPr>
              <w:t xml:space="preserve"> </w:t>
            </w:r>
            <w:r>
              <w:rPr>
                <w:rFonts w:asciiTheme="minorBidi" w:eastAsia="Times New Roman" w:hAnsiTheme="minorBidi"/>
                <w:sz w:val="28"/>
                <w:szCs w:val="28"/>
                <w:rtl/>
              </w:rPr>
              <w:t>بدون اينكه فايده اى را براى آن در بر داشته باشد</w:t>
            </w:r>
            <w:r>
              <w:rPr>
                <w:rFonts w:asciiTheme="minorBidi" w:eastAsia="Times New Roman" w:hAnsiTheme="minorBidi"/>
                <w:sz w:val="28"/>
                <w:szCs w:val="28"/>
              </w:rPr>
              <w:br/>
            </w:r>
            <w:r>
              <w:rPr>
                <w:rFonts w:asciiTheme="minorBidi" w:eastAsia="Times New Roman" w:hAnsiTheme="minorBidi"/>
                <w:sz w:val="28"/>
                <w:szCs w:val="28"/>
                <w:rtl/>
              </w:rPr>
              <w:lastRenderedPageBreak/>
              <w:t>همچنين اگر نظارت در سازمان وجود داشته باشد، اما پيگيريهاى لازم صورت</w:t>
            </w:r>
            <w:r>
              <w:rPr>
                <w:rFonts w:asciiTheme="minorBidi" w:eastAsia="Times New Roman" w:hAnsiTheme="minorBidi"/>
                <w:sz w:val="28"/>
                <w:szCs w:val="28"/>
              </w:rPr>
              <w:t xml:space="preserve"> </w:t>
            </w:r>
            <w:r>
              <w:rPr>
                <w:rFonts w:asciiTheme="minorBidi" w:eastAsia="Times New Roman" w:hAnsiTheme="minorBidi"/>
                <w:sz w:val="28"/>
                <w:szCs w:val="28"/>
                <w:rtl/>
              </w:rPr>
              <w:t>نگيرد و نسبت به نتيجه نظارت هيچ ترتيب اثرى داده نشود، علاوه بر</w:t>
            </w:r>
            <w:r>
              <w:rPr>
                <w:rFonts w:asciiTheme="minorBidi" w:eastAsia="Times New Roman" w:hAnsiTheme="minorBidi"/>
                <w:sz w:val="28"/>
                <w:szCs w:val="28"/>
              </w:rPr>
              <w:t xml:space="preserve"> </w:t>
            </w:r>
            <w:r>
              <w:rPr>
                <w:rFonts w:asciiTheme="minorBidi" w:eastAsia="Times New Roman" w:hAnsiTheme="minorBidi"/>
                <w:sz w:val="28"/>
                <w:szCs w:val="28"/>
                <w:rtl/>
              </w:rPr>
              <w:t>اينكه انحرافات احتمالى از اهداف و اشتباهات برنامه ها و پيش بينيها اصلاح</w:t>
            </w:r>
            <w:r>
              <w:rPr>
                <w:rFonts w:asciiTheme="minorBidi" w:eastAsia="Times New Roman" w:hAnsiTheme="minorBidi"/>
                <w:sz w:val="28"/>
                <w:szCs w:val="28"/>
              </w:rPr>
              <w:t xml:space="preserve"> </w:t>
            </w:r>
            <w:r>
              <w:rPr>
                <w:rFonts w:asciiTheme="minorBidi" w:eastAsia="Times New Roman" w:hAnsiTheme="minorBidi"/>
                <w:sz w:val="28"/>
                <w:szCs w:val="28"/>
                <w:rtl/>
              </w:rPr>
              <w:t>نخواهد شد، بلكه تاثيرات منفى و نامطلوبى بر نيروهاى انسانى</w:t>
            </w:r>
            <w:r>
              <w:rPr>
                <w:rFonts w:asciiTheme="minorBidi" w:eastAsia="Times New Roman" w:hAnsiTheme="minorBidi"/>
                <w:sz w:val="28"/>
                <w:szCs w:val="28"/>
              </w:rPr>
              <w:t xml:space="preserve"> </w:t>
            </w:r>
            <w:r>
              <w:rPr>
                <w:rFonts w:asciiTheme="minorBidi" w:eastAsia="Times New Roman" w:hAnsiTheme="minorBidi"/>
                <w:sz w:val="28"/>
                <w:szCs w:val="28"/>
                <w:rtl/>
              </w:rPr>
              <w:t>سازمان خواهد داشت ؛ زيرا اين مسئله باعث خواهد شد كه افراد كوشا و وفادار</w:t>
            </w:r>
            <w:r>
              <w:rPr>
                <w:rFonts w:asciiTheme="minorBidi" w:eastAsia="Times New Roman" w:hAnsiTheme="minorBidi"/>
                <w:sz w:val="28"/>
                <w:szCs w:val="28"/>
              </w:rPr>
              <w:t xml:space="preserve"> </w:t>
            </w:r>
            <w:r>
              <w:rPr>
                <w:rFonts w:asciiTheme="minorBidi" w:eastAsia="Times New Roman" w:hAnsiTheme="minorBidi"/>
                <w:sz w:val="28"/>
                <w:szCs w:val="28"/>
                <w:rtl/>
              </w:rPr>
              <w:t>به سازمان ، بى رغبت شوند و كسانى كه تلاش و كوشش زيادى نكرده</w:t>
            </w:r>
            <w:r>
              <w:rPr>
                <w:rFonts w:asciiTheme="minorBidi" w:eastAsia="Times New Roman" w:hAnsiTheme="minorBidi"/>
                <w:sz w:val="28"/>
                <w:szCs w:val="28"/>
              </w:rPr>
              <w:t xml:space="preserve"> </w:t>
            </w:r>
            <w:r>
              <w:rPr>
                <w:rFonts w:asciiTheme="minorBidi" w:eastAsia="Times New Roman" w:hAnsiTheme="minorBidi"/>
                <w:sz w:val="28"/>
                <w:szCs w:val="28"/>
                <w:rtl/>
              </w:rPr>
              <w:t>و نسبت به سازمان وفادار و متعهد نبوده اند، تشويق و ترغيب شوند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امير مومنان حضرت على (عليه السلام ) در نامه خود به مالك اشتر در اين مورد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و لا يكونن المحسن و المسى ء عندك بمنزلة سواء؛ فان فى ذلك تزهيدا</w:t>
            </w:r>
            <w:r>
              <w:rPr>
                <w:rFonts w:asciiTheme="minorBidi" w:eastAsia="Times New Roman" w:hAnsiTheme="minorBidi"/>
                <w:sz w:val="28"/>
                <w:szCs w:val="28"/>
              </w:rPr>
              <w:t xml:space="preserve"> </w:t>
            </w:r>
            <w:r>
              <w:rPr>
                <w:rFonts w:asciiTheme="minorBidi" w:eastAsia="Times New Roman" w:hAnsiTheme="minorBidi"/>
                <w:sz w:val="28"/>
                <w:szCs w:val="28"/>
                <w:rtl/>
              </w:rPr>
              <w:t>لاهل الاحسان فى الاحسان ، و تدريبا لاهل الاساءة ؛ و اءلزم كلامنهم ما اءلزم نفسه ؛</w:t>
            </w:r>
            <w:r>
              <w:rPr>
                <w:rFonts w:asciiTheme="minorBidi" w:eastAsia="Times New Roman" w:hAnsiTheme="minorBidi"/>
                <w:sz w:val="28"/>
                <w:szCs w:val="28"/>
              </w:rPr>
              <w:t xml:space="preserve"> </w:t>
            </w:r>
            <w:hyperlink r:id="rId262" w:anchor="link466" w:tgtFrame="_self" w:history="1">
              <w:r>
                <w:rPr>
                  <w:rStyle w:val="Hyperlink"/>
                  <w:rFonts w:asciiTheme="minorBidi" w:eastAsia="Times New Roman" w:hAnsiTheme="minorBidi"/>
                  <w:sz w:val="28"/>
                  <w:szCs w:val="28"/>
                </w:rPr>
                <w:t>(466)</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هرگز نبايد افراد نيكوكار و بدكار در نظرت مساوى باشند؛ زيرا اين كار سبب مى شود كه افراد نيكوكار در كارهاى خوب و نيكشان بى رغبت</w:t>
            </w:r>
            <w:r>
              <w:rPr>
                <w:rFonts w:asciiTheme="minorBidi" w:eastAsia="Times New Roman" w:hAnsiTheme="minorBidi"/>
                <w:sz w:val="28"/>
                <w:szCs w:val="28"/>
              </w:rPr>
              <w:t xml:space="preserve"> </w:t>
            </w:r>
            <w:r>
              <w:rPr>
                <w:rFonts w:asciiTheme="minorBidi" w:eastAsia="Times New Roman" w:hAnsiTheme="minorBidi"/>
                <w:sz w:val="28"/>
                <w:szCs w:val="28"/>
                <w:rtl/>
              </w:rPr>
              <w:t>شوند و بدكاران در كارهاى بد و نادرستشان تشويق گردند؛ و هر كدام از اينها را مطابق كارشان پاداش بده</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آن حضرت در اين قسمت از نامه ، بر ضرورت تشويق و ترغيب افراد نيكوكار و</w:t>
            </w:r>
            <w:r>
              <w:rPr>
                <w:rFonts w:asciiTheme="minorBidi" w:eastAsia="Times New Roman" w:hAnsiTheme="minorBidi"/>
                <w:sz w:val="28"/>
                <w:szCs w:val="28"/>
              </w:rPr>
              <w:t xml:space="preserve"> </w:t>
            </w:r>
            <w:r>
              <w:rPr>
                <w:rFonts w:asciiTheme="minorBidi" w:eastAsia="Times New Roman" w:hAnsiTheme="minorBidi"/>
                <w:sz w:val="28"/>
                <w:szCs w:val="28"/>
                <w:rtl/>
              </w:rPr>
              <w:t>برخورد مناسب با خطاكاران تاكيد مى كند واز برخورد مساوى با اين</w:t>
            </w:r>
            <w:r>
              <w:rPr>
                <w:rFonts w:asciiTheme="minorBidi" w:eastAsia="Times New Roman" w:hAnsiTheme="minorBidi"/>
                <w:sz w:val="28"/>
                <w:szCs w:val="28"/>
              </w:rPr>
              <w:t xml:space="preserve"> </w:t>
            </w:r>
            <w:r>
              <w:rPr>
                <w:rFonts w:asciiTheme="minorBidi" w:eastAsia="Times New Roman" w:hAnsiTheme="minorBidi"/>
                <w:sz w:val="28"/>
                <w:szCs w:val="28"/>
                <w:rtl/>
              </w:rPr>
              <w:t>دو گروه نهى مى فرمايد؛ همچنين اين نكته را متذكر مى شوند كه قدردانى از</w:t>
            </w:r>
            <w:r>
              <w:rPr>
                <w:rFonts w:asciiTheme="minorBidi" w:eastAsia="Times New Roman" w:hAnsiTheme="minorBidi"/>
                <w:sz w:val="28"/>
                <w:szCs w:val="28"/>
              </w:rPr>
              <w:t xml:space="preserve"> </w:t>
            </w:r>
            <w:r>
              <w:rPr>
                <w:rFonts w:asciiTheme="minorBidi" w:eastAsia="Times New Roman" w:hAnsiTheme="minorBidi"/>
                <w:sz w:val="28"/>
                <w:szCs w:val="28"/>
                <w:rtl/>
              </w:rPr>
              <w:t>افرادى كه عملكرد خوبى داشته اند و تشويق و ترغيب آنان ، باعث</w:t>
            </w:r>
            <w:r>
              <w:rPr>
                <w:rFonts w:asciiTheme="minorBidi" w:eastAsia="Times New Roman" w:hAnsiTheme="minorBidi"/>
                <w:sz w:val="28"/>
                <w:szCs w:val="28"/>
              </w:rPr>
              <w:t xml:space="preserve"> </w:t>
            </w:r>
            <w:r>
              <w:rPr>
                <w:rFonts w:asciiTheme="minorBidi" w:eastAsia="Times New Roman" w:hAnsiTheme="minorBidi"/>
                <w:sz w:val="28"/>
                <w:szCs w:val="28"/>
                <w:rtl/>
              </w:rPr>
              <w:t>دلگرم شدن آنان شده و انگيزه كافى براى ادامه كار را در آنها ايجاد خواهد</w:t>
            </w:r>
            <w:r>
              <w:rPr>
                <w:rFonts w:asciiTheme="minorBidi" w:eastAsia="Times New Roman" w:hAnsiTheme="minorBidi"/>
                <w:sz w:val="28"/>
                <w:szCs w:val="28"/>
              </w:rPr>
              <w:t xml:space="preserve"> </w:t>
            </w:r>
            <w:r>
              <w:rPr>
                <w:rFonts w:asciiTheme="minorBidi" w:eastAsia="Times New Roman" w:hAnsiTheme="minorBidi"/>
                <w:sz w:val="28"/>
                <w:szCs w:val="28"/>
                <w:rtl/>
              </w:rPr>
              <w:t>كرد؛ علاوه بر اينكه قدر دانى نكردن از نيكوكاران و عدم تشويق آنان ،</w:t>
            </w:r>
            <w:r>
              <w:rPr>
                <w:rFonts w:asciiTheme="minorBidi" w:eastAsia="Times New Roman" w:hAnsiTheme="minorBidi"/>
                <w:sz w:val="28"/>
                <w:szCs w:val="28"/>
              </w:rPr>
              <w:t xml:space="preserve"> </w:t>
            </w:r>
            <w:r>
              <w:rPr>
                <w:rFonts w:asciiTheme="minorBidi" w:eastAsia="Times New Roman" w:hAnsiTheme="minorBidi"/>
                <w:sz w:val="28"/>
                <w:szCs w:val="28"/>
                <w:rtl/>
              </w:rPr>
              <w:t>به منزله تشويق خطاكاران و ترغيب آنان به نداشتن عملكرد خوب و مناسب مى</w:t>
            </w:r>
            <w:r>
              <w:rPr>
                <w:rFonts w:asciiTheme="minorBidi" w:eastAsia="Times New Roman" w:hAnsiTheme="minorBidi"/>
                <w:sz w:val="28"/>
                <w:szCs w:val="28"/>
              </w:rPr>
              <w:t xml:space="preserve"> </w:t>
            </w:r>
            <w:r>
              <w:rPr>
                <w:rFonts w:asciiTheme="minorBidi" w:eastAsia="Times New Roman" w:hAnsiTheme="minorBidi"/>
                <w:sz w:val="28"/>
                <w:szCs w:val="28"/>
                <w:rtl/>
              </w:rPr>
              <w:t>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البته تشويق و تنبيهى كه مد نظر اسلام است ، تشويق و تنبيهى است كه با جهت</w:t>
            </w:r>
            <w:r>
              <w:rPr>
                <w:rFonts w:asciiTheme="minorBidi" w:eastAsia="Times New Roman" w:hAnsiTheme="minorBidi"/>
                <w:sz w:val="28"/>
                <w:szCs w:val="28"/>
              </w:rPr>
              <w:t xml:space="preserve"> </w:t>
            </w:r>
            <w:r>
              <w:rPr>
                <w:rFonts w:asciiTheme="minorBidi" w:eastAsia="Times New Roman" w:hAnsiTheme="minorBidi"/>
                <w:sz w:val="28"/>
                <w:szCs w:val="28"/>
                <w:rtl/>
              </w:rPr>
              <w:t>گيرى اصلاحى همراه باشد؛ يعنى هدف نهايى از تشويق و تنبيه</w:t>
            </w:r>
            <w:r>
              <w:rPr>
                <w:rFonts w:asciiTheme="minorBidi" w:eastAsia="Times New Roman" w:hAnsiTheme="minorBidi"/>
                <w:sz w:val="28"/>
                <w:szCs w:val="28"/>
              </w:rPr>
              <w:t xml:space="preserve"> </w:t>
            </w:r>
            <w:r>
              <w:rPr>
                <w:rFonts w:asciiTheme="minorBidi" w:eastAsia="Times New Roman" w:hAnsiTheme="minorBidi"/>
                <w:sz w:val="28"/>
                <w:szCs w:val="28"/>
                <w:rtl/>
              </w:rPr>
              <w:t>ها، بهبود و اصلاح عملكرد كاركنان باشد؛ همچنان كه تشويق و تنبيه هاى</w:t>
            </w:r>
            <w:r>
              <w:rPr>
                <w:rFonts w:asciiTheme="minorBidi" w:eastAsia="Times New Roman" w:hAnsiTheme="minorBidi"/>
                <w:sz w:val="28"/>
                <w:szCs w:val="28"/>
              </w:rPr>
              <w:t xml:space="preserve"> </w:t>
            </w:r>
            <w:r>
              <w:rPr>
                <w:rFonts w:asciiTheme="minorBidi" w:eastAsia="Times New Roman" w:hAnsiTheme="minorBidi"/>
                <w:sz w:val="28"/>
                <w:szCs w:val="28"/>
                <w:rtl/>
              </w:rPr>
              <w:t>خداوند</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متعال - يعنى ثواب و عقابهايى كه خداوند متعال در نظر </w:t>
            </w:r>
            <w:r>
              <w:rPr>
                <w:rFonts w:asciiTheme="minorBidi" w:eastAsia="Times New Roman" w:hAnsiTheme="minorBidi"/>
                <w:sz w:val="28"/>
                <w:szCs w:val="28"/>
                <w:rtl/>
              </w:rPr>
              <w:lastRenderedPageBreak/>
              <w:t>گرفته است - جنبه</w:t>
            </w:r>
            <w:r>
              <w:rPr>
                <w:rFonts w:asciiTheme="minorBidi" w:eastAsia="Times New Roman" w:hAnsiTheme="minorBidi"/>
                <w:sz w:val="28"/>
                <w:szCs w:val="28"/>
              </w:rPr>
              <w:t xml:space="preserve"> </w:t>
            </w:r>
            <w:r>
              <w:rPr>
                <w:rFonts w:asciiTheme="minorBidi" w:eastAsia="Times New Roman" w:hAnsiTheme="minorBidi"/>
                <w:sz w:val="28"/>
                <w:szCs w:val="28"/>
                <w:rtl/>
              </w:rPr>
              <w:t>اصلاحى دارد و در جهت سوق دادن افراد به سوى انجام كارهاى نيك و</w:t>
            </w:r>
            <w:r>
              <w:rPr>
                <w:rFonts w:asciiTheme="minorBidi" w:eastAsia="Times New Roman" w:hAnsiTheme="minorBidi"/>
                <w:sz w:val="28"/>
                <w:szCs w:val="28"/>
              </w:rPr>
              <w:t xml:space="preserve"> </w:t>
            </w:r>
            <w:r>
              <w:rPr>
                <w:rFonts w:asciiTheme="minorBidi" w:eastAsia="Times New Roman" w:hAnsiTheme="minorBidi"/>
                <w:sz w:val="28"/>
                <w:szCs w:val="28"/>
                <w:rtl/>
              </w:rPr>
              <w:t>باز داشتن آنها از انجام كارهاى بد و ناپسند است . مولاى متقيان على (عليه</w:t>
            </w:r>
            <w:r>
              <w:rPr>
                <w:rFonts w:asciiTheme="minorBidi" w:eastAsia="Times New Roman" w:hAnsiTheme="minorBidi"/>
                <w:sz w:val="28"/>
                <w:szCs w:val="28"/>
              </w:rPr>
              <w:t xml:space="preserve"> </w:t>
            </w:r>
            <w:r>
              <w:rPr>
                <w:rFonts w:asciiTheme="minorBidi" w:eastAsia="Times New Roman" w:hAnsiTheme="minorBidi"/>
                <w:sz w:val="28"/>
                <w:szCs w:val="28"/>
                <w:rtl/>
              </w:rPr>
              <w:t>السلام ) در مورد فلسفه وجودى ثواب و عقاب الهى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ان الله سبحانه وضع الثواب على طاعته والعقاب على معصيته ، ذيادة لعباده عن نقمته و حياشة لهم الى جنته ؛</w:t>
            </w:r>
            <w:r>
              <w:rPr>
                <w:rFonts w:asciiTheme="minorBidi" w:eastAsia="Times New Roman" w:hAnsiTheme="minorBidi"/>
                <w:sz w:val="28"/>
                <w:szCs w:val="28"/>
              </w:rPr>
              <w:t xml:space="preserve"> </w:t>
            </w:r>
            <w:hyperlink r:id="rId263" w:anchor="link467" w:tgtFrame="_self" w:history="1">
              <w:r>
                <w:rPr>
                  <w:rStyle w:val="Hyperlink"/>
                  <w:rFonts w:asciiTheme="minorBidi" w:eastAsia="Times New Roman" w:hAnsiTheme="minorBidi"/>
                  <w:sz w:val="28"/>
                  <w:szCs w:val="28"/>
                </w:rPr>
                <w:t>(467)</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همانا خداوند سبحان ، ثواب و پاداش را در مقابل اطاعتش ، و عقاب كيفر را در</w:t>
            </w:r>
            <w:r>
              <w:rPr>
                <w:rFonts w:asciiTheme="minorBidi" w:eastAsia="Times New Roman" w:hAnsiTheme="minorBidi"/>
                <w:sz w:val="28"/>
                <w:szCs w:val="28"/>
              </w:rPr>
              <w:t xml:space="preserve"> </w:t>
            </w:r>
            <w:r>
              <w:rPr>
                <w:rFonts w:asciiTheme="minorBidi" w:eastAsia="Times New Roman" w:hAnsiTheme="minorBidi"/>
                <w:sz w:val="28"/>
                <w:szCs w:val="28"/>
                <w:rtl/>
              </w:rPr>
              <w:t>برابر معصيت و نافرمانى اش مقرر كرده ، تا بندگانش را از نقمت و</w:t>
            </w:r>
            <w:r>
              <w:rPr>
                <w:rFonts w:asciiTheme="minorBidi" w:eastAsia="Times New Roman" w:hAnsiTheme="minorBidi"/>
                <w:sz w:val="28"/>
                <w:szCs w:val="28"/>
              </w:rPr>
              <w:t xml:space="preserve"> </w:t>
            </w:r>
            <w:r>
              <w:rPr>
                <w:rFonts w:asciiTheme="minorBidi" w:eastAsia="Times New Roman" w:hAnsiTheme="minorBidi"/>
                <w:sz w:val="28"/>
                <w:szCs w:val="28"/>
                <w:rtl/>
              </w:rPr>
              <w:t>خشم خود باز دارد و آنها را به سوى بهشت خود سوق دهد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همان طور كه تشويق و تنبيه هاى خداوند متعال و ثواب و عقابهاى او،</w:t>
            </w:r>
            <w:r>
              <w:rPr>
                <w:rFonts w:asciiTheme="minorBidi" w:eastAsia="Times New Roman" w:hAnsiTheme="minorBidi"/>
                <w:sz w:val="28"/>
                <w:szCs w:val="28"/>
              </w:rPr>
              <w:t xml:space="preserve"> </w:t>
            </w:r>
            <w:r>
              <w:rPr>
                <w:rFonts w:asciiTheme="minorBidi" w:eastAsia="Times New Roman" w:hAnsiTheme="minorBidi"/>
                <w:sz w:val="28"/>
                <w:szCs w:val="28"/>
                <w:rtl/>
              </w:rPr>
              <w:t>در جهت اصلاح و به منظور باز داشتن انسانها از ارتكاب كارهاى</w:t>
            </w:r>
            <w:r>
              <w:rPr>
                <w:rFonts w:asciiTheme="minorBidi" w:eastAsia="Times New Roman" w:hAnsiTheme="minorBidi"/>
                <w:sz w:val="28"/>
                <w:szCs w:val="28"/>
              </w:rPr>
              <w:t xml:space="preserve"> </w:t>
            </w:r>
            <w:r>
              <w:rPr>
                <w:rFonts w:asciiTheme="minorBidi" w:eastAsia="Times New Roman" w:hAnsiTheme="minorBidi"/>
                <w:sz w:val="28"/>
                <w:szCs w:val="28"/>
                <w:rtl/>
              </w:rPr>
              <w:t>خلاف و سوق دادن آنها به سوى انجام كارهاى درست و در نتيجه ، رفتن به بهشت</w:t>
            </w:r>
            <w:r>
              <w:rPr>
                <w:rFonts w:asciiTheme="minorBidi" w:eastAsia="Times New Roman" w:hAnsiTheme="minorBidi"/>
                <w:sz w:val="28"/>
                <w:szCs w:val="28"/>
              </w:rPr>
              <w:t xml:space="preserve"> </w:t>
            </w:r>
            <w:r>
              <w:rPr>
                <w:rFonts w:asciiTheme="minorBidi" w:eastAsia="Times New Roman" w:hAnsiTheme="minorBidi"/>
                <w:sz w:val="28"/>
                <w:szCs w:val="28"/>
                <w:rtl/>
              </w:rPr>
              <w:t>است ، تشويق ها و تنبيه هاى مدير در سازمان نيز بايد جهت گيرى</w:t>
            </w:r>
            <w:r>
              <w:rPr>
                <w:rFonts w:asciiTheme="minorBidi" w:eastAsia="Times New Roman" w:hAnsiTheme="minorBidi"/>
                <w:sz w:val="28"/>
                <w:szCs w:val="28"/>
              </w:rPr>
              <w:t xml:space="preserve"> </w:t>
            </w:r>
            <w:r>
              <w:rPr>
                <w:rFonts w:asciiTheme="minorBidi" w:eastAsia="Times New Roman" w:hAnsiTheme="minorBidi"/>
                <w:sz w:val="28"/>
                <w:szCs w:val="28"/>
                <w:rtl/>
              </w:rPr>
              <w:t>اصلاحى داشته و در جهت بهبود عملكرد كاركنان باشد؛ يعنى هدف از تشويق و</w:t>
            </w:r>
            <w:r>
              <w:rPr>
                <w:rFonts w:asciiTheme="minorBidi" w:eastAsia="Times New Roman" w:hAnsiTheme="minorBidi"/>
                <w:sz w:val="28"/>
                <w:szCs w:val="28"/>
              </w:rPr>
              <w:t xml:space="preserve"> </w:t>
            </w:r>
            <w:r>
              <w:rPr>
                <w:rFonts w:asciiTheme="minorBidi" w:eastAsia="Times New Roman" w:hAnsiTheme="minorBidi"/>
                <w:sz w:val="28"/>
                <w:szCs w:val="28"/>
                <w:rtl/>
              </w:rPr>
              <w:t>تنبيه هايى كه مدير سازمان نسبت به كاركنان انجام مى دهد، فقط</w:t>
            </w:r>
            <w:r>
              <w:rPr>
                <w:rFonts w:asciiTheme="minorBidi" w:eastAsia="Times New Roman" w:hAnsiTheme="minorBidi"/>
                <w:sz w:val="28"/>
                <w:szCs w:val="28"/>
              </w:rPr>
              <w:t xml:space="preserve"> </w:t>
            </w:r>
            <w:r>
              <w:rPr>
                <w:rFonts w:asciiTheme="minorBidi" w:eastAsia="Times New Roman" w:hAnsiTheme="minorBidi"/>
                <w:sz w:val="28"/>
                <w:szCs w:val="28"/>
                <w:rtl/>
              </w:rPr>
              <w:t>باز داشتن آنها از انحرافات و خطاها و سوق دادن آنها به حركت در راستاى دست</w:t>
            </w:r>
            <w:r>
              <w:rPr>
                <w:rFonts w:asciiTheme="minorBidi" w:eastAsia="Times New Roman" w:hAnsiTheme="minorBidi"/>
                <w:sz w:val="28"/>
                <w:szCs w:val="28"/>
              </w:rPr>
              <w:t xml:space="preserve"> </w:t>
            </w:r>
            <w:r>
              <w:rPr>
                <w:rFonts w:asciiTheme="minorBidi" w:eastAsia="Times New Roman" w:hAnsiTheme="minorBidi"/>
                <w:sz w:val="28"/>
                <w:szCs w:val="28"/>
                <w:rtl/>
              </w:rPr>
              <w:t>يابى به اهداف سازمان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در نظام مديريتى اسلام ، تاكيد فراوانى بر تشويق و ترغيب كاركنان و سوق</w:t>
            </w:r>
            <w:r>
              <w:rPr>
                <w:rFonts w:asciiTheme="minorBidi" w:eastAsia="Times New Roman" w:hAnsiTheme="minorBidi"/>
                <w:sz w:val="28"/>
                <w:szCs w:val="28"/>
              </w:rPr>
              <w:t xml:space="preserve"> </w:t>
            </w:r>
            <w:r>
              <w:rPr>
                <w:rFonts w:asciiTheme="minorBidi" w:eastAsia="Times New Roman" w:hAnsiTheme="minorBidi"/>
                <w:sz w:val="28"/>
                <w:szCs w:val="28"/>
                <w:rtl/>
              </w:rPr>
              <w:t>دادن آنان به حركت در جهت دست يابى به اهداف سازمان شده است ؛</w:t>
            </w:r>
            <w:r>
              <w:rPr>
                <w:rFonts w:asciiTheme="minorBidi" w:eastAsia="Times New Roman" w:hAnsiTheme="minorBidi"/>
                <w:sz w:val="28"/>
                <w:szCs w:val="28"/>
              </w:rPr>
              <w:t xml:space="preserve"> </w:t>
            </w:r>
            <w:r>
              <w:rPr>
                <w:rFonts w:asciiTheme="minorBidi" w:eastAsia="Times New Roman" w:hAnsiTheme="minorBidi"/>
                <w:sz w:val="28"/>
                <w:szCs w:val="28"/>
                <w:rtl/>
              </w:rPr>
              <w:t>اما اين تاكيدها به اين معنا نيست كه در مديريت مورد نظر اسلام ، تنبيه</w:t>
            </w:r>
            <w:r>
              <w:rPr>
                <w:rFonts w:asciiTheme="minorBidi" w:eastAsia="Times New Roman" w:hAnsiTheme="minorBidi"/>
                <w:sz w:val="28"/>
                <w:szCs w:val="28"/>
              </w:rPr>
              <w:t xml:space="preserve"> </w:t>
            </w:r>
            <w:r>
              <w:rPr>
                <w:rFonts w:asciiTheme="minorBidi" w:eastAsia="Times New Roman" w:hAnsiTheme="minorBidi"/>
                <w:sz w:val="28"/>
                <w:szCs w:val="28"/>
                <w:rtl/>
              </w:rPr>
              <w:t>وجود ندارد، يا اينكه تنبيه مجاز شمرده نشده است ، بلكه در شرايطى كه</w:t>
            </w:r>
            <w:r>
              <w:rPr>
                <w:rFonts w:asciiTheme="minorBidi" w:eastAsia="Times New Roman" w:hAnsiTheme="minorBidi"/>
                <w:sz w:val="28"/>
                <w:szCs w:val="28"/>
              </w:rPr>
              <w:t xml:space="preserve"> </w:t>
            </w:r>
            <w:r>
              <w:rPr>
                <w:rFonts w:asciiTheme="minorBidi" w:eastAsia="Times New Roman" w:hAnsiTheme="minorBidi"/>
                <w:sz w:val="28"/>
                <w:szCs w:val="28"/>
                <w:rtl/>
              </w:rPr>
              <w:t>على رغم همه تدابير تشويقى و اصلاحى ، برخى از كاركنان نسبت به انجام وظيفه</w:t>
            </w:r>
            <w:r>
              <w:rPr>
                <w:rFonts w:asciiTheme="minorBidi" w:eastAsia="Times New Roman" w:hAnsiTheme="minorBidi"/>
                <w:sz w:val="28"/>
                <w:szCs w:val="28"/>
              </w:rPr>
              <w:t xml:space="preserve"> </w:t>
            </w:r>
            <w:r>
              <w:rPr>
                <w:rFonts w:asciiTheme="minorBidi" w:eastAsia="Times New Roman" w:hAnsiTheme="minorBidi"/>
                <w:sz w:val="28"/>
                <w:szCs w:val="28"/>
                <w:rtl/>
              </w:rPr>
              <w:t>خود احساس تعهد نكنند و با كم كارى و عملكرد ضعيف يا انحراف</w:t>
            </w:r>
            <w:r>
              <w:rPr>
                <w:rFonts w:asciiTheme="minorBidi" w:eastAsia="Times New Roman" w:hAnsiTheme="minorBidi"/>
                <w:sz w:val="28"/>
                <w:szCs w:val="28"/>
              </w:rPr>
              <w:t xml:space="preserve"> </w:t>
            </w:r>
            <w:r>
              <w:rPr>
                <w:rFonts w:asciiTheme="minorBidi" w:eastAsia="Times New Roman" w:hAnsiTheme="minorBidi"/>
                <w:sz w:val="28"/>
                <w:szCs w:val="28"/>
                <w:rtl/>
              </w:rPr>
              <w:t>از اهداف و وظايف ، موجب اخلال در برنامه ها و اهداف و وظايف سازمان شوند،</w:t>
            </w:r>
            <w:r>
              <w:rPr>
                <w:rFonts w:asciiTheme="minorBidi" w:eastAsia="Times New Roman" w:hAnsiTheme="minorBidi"/>
                <w:sz w:val="28"/>
                <w:szCs w:val="28"/>
              </w:rPr>
              <w:t xml:space="preserve"> </w:t>
            </w:r>
            <w:r>
              <w:rPr>
                <w:rFonts w:asciiTheme="minorBidi" w:eastAsia="Times New Roman" w:hAnsiTheme="minorBidi"/>
                <w:sz w:val="28"/>
                <w:szCs w:val="28"/>
                <w:rtl/>
              </w:rPr>
              <w:t>يا دست به خيانت دراز كند و آگاهانه قصد ضربه زدن به سازمان را</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داشته باشند، نبايد بى تفاوت از كنار اين مسئله گذشت ، بلكه </w:t>
            </w:r>
            <w:r>
              <w:rPr>
                <w:rFonts w:asciiTheme="minorBidi" w:eastAsia="Times New Roman" w:hAnsiTheme="minorBidi"/>
                <w:sz w:val="28"/>
                <w:szCs w:val="28"/>
                <w:rtl/>
              </w:rPr>
              <w:lastRenderedPageBreak/>
              <w:t>وقتى كه</w:t>
            </w:r>
            <w:r>
              <w:rPr>
                <w:rFonts w:asciiTheme="minorBidi" w:eastAsia="Times New Roman" w:hAnsiTheme="minorBidi"/>
                <w:sz w:val="28"/>
                <w:szCs w:val="28"/>
              </w:rPr>
              <w:t xml:space="preserve"> </w:t>
            </w:r>
            <w:r>
              <w:rPr>
                <w:rFonts w:asciiTheme="minorBidi" w:eastAsia="Times New Roman" w:hAnsiTheme="minorBidi"/>
                <w:sz w:val="28"/>
                <w:szCs w:val="28"/>
                <w:rtl/>
              </w:rPr>
              <w:t>ترغيبها و تشويقها اثر گذار نبود و كم كارى و عملكرد ضعيف و بد، يا</w:t>
            </w:r>
            <w:r>
              <w:rPr>
                <w:rFonts w:asciiTheme="minorBidi" w:eastAsia="Times New Roman" w:hAnsiTheme="minorBidi"/>
                <w:sz w:val="28"/>
                <w:szCs w:val="28"/>
              </w:rPr>
              <w:t xml:space="preserve"> </w:t>
            </w:r>
            <w:r>
              <w:rPr>
                <w:rFonts w:asciiTheme="minorBidi" w:eastAsia="Times New Roman" w:hAnsiTheme="minorBidi"/>
                <w:sz w:val="28"/>
                <w:szCs w:val="28"/>
                <w:rtl/>
              </w:rPr>
              <w:t>خيانت كسى اثبات شد، بايد قاطعانه در برابر آن ايستاد و متخلف را به شدت</w:t>
            </w:r>
            <w:r>
              <w:rPr>
                <w:rFonts w:asciiTheme="minorBidi" w:eastAsia="Times New Roman" w:hAnsiTheme="minorBidi"/>
                <w:sz w:val="28"/>
                <w:szCs w:val="28"/>
              </w:rPr>
              <w:t xml:space="preserve"> </w:t>
            </w:r>
            <w:r>
              <w:rPr>
                <w:rFonts w:asciiTheme="minorBidi" w:eastAsia="Times New Roman" w:hAnsiTheme="minorBidi"/>
                <w:sz w:val="28"/>
                <w:szCs w:val="28"/>
                <w:rtl/>
              </w:rPr>
              <w:t>تنبيه نمود. تنبيه كاركنانى كه عملكرد ضعيف و بدى دارند يا</w:t>
            </w:r>
            <w:r>
              <w:rPr>
                <w:rFonts w:asciiTheme="minorBidi" w:eastAsia="Times New Roman" w:hAnsiTheme="minorBidi"/>
                <w:sz w:val="28"/>
                <w:szCs w:val="28"/>
              </w:rPr>
              <w:t xml:space="preserve"> </w:t>
            </w:r>
            <w:r>
              <w:rPr>
                <w:rFonts w:asciiTheme="minorBidi" w:eastAsia="Times New Roman" w:hAnsiTheme="minorBidi"/>
                <w:sz w:val="28"/>
                <w:szCs w:val="28"/>
                <w:rtl/>
              </w:rPr>
              <w:t>مرتكب تخلف و خيانتى شده باشند، مايه عبرت براى خود آنان و ديگر كاركنان</w:t>
            </w:r>
            <w:r>
              <w:rPr>
                <w:rFonts w:asciiTheme="minorBidi" w:eastAsia="Times New Roman" w:hAnsiTheme="minorBidi"/>
                <w:sz w:val="28"/>
                <w:szCs w:val="28"/>
              </w:rPr>
              <w:t xml:space="preserve"> </w:t>
            </w:r>
            <w:r>
              <w:rPr>
                <w:rFonts w:asciiTheme="minorBidi" w:eastAsia="Times New Roman" w:hAnsiTheme="minorBidi"/>
                <w:sz w:val="28"/>
                <w:szCs w:val="28"/>
                <w:rtl/>
              </w:rPr>
              <w:t>سازمان خواهد شد. امير مؤ منان على (عليه السلام ) در مورد تنبيه</w:t>
            </w:r>
            <w:r>
              <w:rPr>
                <w:rFonts w:asciiTheme="minorBidi" w:eastAsia="Times New Roman" w:hAnsiTheme="minorBidi"/>
                <w:sz w:val="28"/>
                <w:szCs w:val="28"/>
              </w:rPr>
              <w:t xml:space="preserve"> </w:t>
            </w:r>
            <w:r>
              <w:rPr>
                <w:rFonts w:asciiTheme="minorBidi" w:eastAsia="Times New Roman" w:hAnsiTheme="minorBidi"/>
                <w:sz w:val="28"/>
                <w:szCs w:val="28"/>
                <w:rtl/>
              </w:rPr>
              <w:t>كاركنانى كه مرتكب تخلف يا خيانتى شده باشند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و تحفظ من الاءعوان ؛ فان اءحد منهم بسط يده الى</w:t>
            </w:r>
            <w:r>
              <w:rPr>
                <w:rFonts w:asciiTheme="minorBidi" w:eastAsia="Times New Roman" w:hAnsiTheme="minorBidi"/>
                <w:sz w:val="28"/>
                <w:szCs w:val="28"/>
              </w:rPr>
              <w:t xml:space="preserve"> </w:t>
            </w:r>
            <w:r>
              <w:rPr>
                <w:rFonts w:asciiTheme="minorBidi" w:eastAsia="Times New Roman" w:hAnsiTheme="minorBidi"/>
                <w:sz w:val="28"/>
                <w:szCs w:val="28"/>
                <w:rtl/>
              </w:rPr>
              <w:t>خيانة اجتمعت بها عليه عندك اءخبار عيونك ، لكتفيت بذلك شاهدا، فبسطت عليه</w:t>
            </w:r>
            <w:r>
              <w:rPr>
                <w:rFonts w:asciiTheme="minorBidi" w:eastAsia="Times New Roman" w:hAnsiTheme="minorBidi"/>
                <w:sz w:val="28"/>
                <w:szCs w:val="28"/>
              </w:rPr>
              <w:t xml:space="preserve"> </w:t>
            </w:r>
            <w:r>
              <w:rPr>
                <w:rFonts w:asciiTheme="minorBidi" w:eastAsia="Times New Roman" w:hAnsiTheme="minorBidi"/>
                <w:sz w:val="28"/>
                <w:szCs w:val="28"/>
                <w:rtl/>
              </w:rPr>
              <w:t>العقوبة فى</w:t>
            </w:r>
            <w:r>
              <w:rPr>
                <w:rFonts w:asciiTheme="minorBidi" w:eastAsia="Times New Roman" w:hAnsiTheme="minorBidi"/>
                <w:sz w:val="28"/>
                <w:szCs w:val="28"/>
              </w:rPr>
              <w:t xml:space="preserve"> </w:t>
            </w:r>
            <w:r>
              <w:rPr>
                <w:rFonts w:asciiTheme="minorBidi" w:eastAsia="Times New Roman" w:hAnsiTheme="minorBidi"/>
                <w:sz w:val="28"/>
                <w:szCs w:val="28"/>
                <w:rtl/>
              </w:rPr>
              <w:t>بدنه ، و اءخذته بما اءصابك من عمله ، ثم نصبته بمقام المذلة و وسمته</w:t>
            </w:r>
            <w:r>
              <w:rPr>
                <w:rFonts w:asciiTheme="minorBidi" w:eastAsia="Times New Roman" w:hAnsiTheme="minorBidi"/>
                <w:sz w:val="28"/>
                <w:szCs w:val="28"/>
              </w:rPr>
              <w:t xml:space="preserve"> </w:t>
            </w:r>
            <w:r>
              <w:rPr>
                <w:rFonts w:asciiTheme="minorBidi" w:eastAsia="Times New Roman" w:hAnsiTheme="minorBidi"/>
                <w:sz w:val="28"/>
                <w:szCs w:val="28"/>
                <w:rtl/>
              </w:rPr>
              <w:t>بالخياند و قلدته عار التهمة ؛</w:t>
            </w:r>
            <w:r>
              <w:rPr>
                <w:rFonts w:asciiTheme="minorBidi" w:eastAsia="Times New Roman" w:hAnsiTheme="minorBidi"/>
                <w:sz w:val="28"/>
                <w:szCs w:val="28"/>
              </w:rPr>
              <w:t xml:space="preserve"> </w:t>
            </w:r>
            <w:hyperlink r:id="rId264" w:anchor="link468" w:tgtFrame="_self" w:history="1">
              <w:r>
                <w:rPr>
                  <w:rStyle w:val="Hyperlink"/>
                  <w:rFonts w:asciiTheme="minorBidi" w:eastAsia="Times New Roman" w:hAnsiTheme="minorBidi"/>
                  <w:sz w:val="28"/>
                  <w:szCs w:val="28"/>
                </w:rPr>
                <w:t>(468)</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به دقت بسيار مراقب همكاران خود باش ؛ پس اگر يكى از آنان دست به خيانت زد و گزارش همه بازرسان تو آن را تاييد كرد، به اين مقدار از</w:t>
            </w:r>
            <w:r>
              <w:rPr>
                <w:rFonts w:asciiTheme="minorBidi" w:eastAsia="Times New Roman" w:hAnsiTheme="minorBidi"/>
                <w:sz w:val="28"/>
                <w:szCs w:val="28"/>
              </w:rPr>
              <w:t xml:space="preserve"> </w:t>
            </w:r>
            <w:r>
              <w:rPr>
                <w:rFonts w:asciiTheme="minorBidi" w:eastAsia="Times New Roman" w:hAnsiTheme="minorBidi"/>
                <w:sz w:val="28"/>
                <w:szCs w:val="28"/>
                <w:rtl/>
              </w:rPr>
              <w:t>گواهى اكتفا كن و او را خوار و رسوا ساز و داغ خيانت بر پيشانى او بزن و حلقه بدنامى برگردنش بياويز</w:t>
            </w:r>
            <w:r>
              <w:rPr>
                <w:rFonts w:asciiTheme="minorBidi" w:eastAsia="Times New Roman" w:hAnsiTheme="minorBidi"/>
                <w:sz w:val="28"/>
                <w:szCs w:val="28"/>
              </w:rPr>
              <w:t>.</w:t>
            </w:r>
            <w:r>
              <w:rPr>
                <w:rFonts w:asciiTheme="minorBidi" w:eastAsia="Times New Roman" w:hAnsiTheme="minorBidi"/>
                <w:sz w:val="28"/>
                <w:szCs w:val="28"/>
                <w:rtl/>
              </w:rPr>
              <w:t>: انواع نظارت و كنترل</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يك تقسيم بندى كلى ، مى توان نظارت و كنترل را به دو نوع تقسيم كرد: نوع</w:t>
            </w:r>
            <w:r>
              <w:rPr>
                <w:rFonts w:asciiTheme="minorBidi" w:eastAsia="Times New Roman" w:hAnsiTheme="minorBidi"/>
                <w:sz w:val="28"/>
                <w:szCs w:val="28"/>
              </w:rPr>
              <w:t xml:space="preserve"> </w:t>
            </w:r>
            <w:r>
              <w:rPr>
                <w:rFonts w:asciiTheme="minorBidi" w:eastAsia="Times New Roman" w:hAnsiTheme="minorBidi"/>
                <w:sz w:val="28"/>
                <w:szCs w:val="28"/>
                <w:rtl/>
              </w:rPr>
              <w:t>اول ، نظارت و كنترل آشكار و علنى ؛ نوع دوم نظارت و كنترل مخفى و پنهانى</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135" w:name="link228"/>
            <w:bookmarkEnd w:id="135"/>
            <w:r>
              <w:rPr>
                <w:rFonts w:asciiTheme="minorBidi" w:eastAsia="Times New Roman" w:hAnsiTheme="minorBidi"/>
                <w:sz w:val="28"/>
                <w:szCs w:val="28"/>
              </w:rPr>
              <w:t xml:space="preserve">1. </w:t>
            </w:r>
            <w:r>
              <w:rPr>
                <w:rFonts w:asciiTheme="minorBidi" w:eastAsia="Times New Roman" w:hAnsiTheme="minorBidi"/>
                <w:sz w:val="28"/>
                <w:szCs w:val="28"/>
                <w:rtl/>
              </w:rPr>
              <w:t>نظارت و كنترل آشكار و علنى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منظور از نظارت آشكار و علنى اين است كه عمليات نظارت و كنترل بر عملكرد كاركنان سازمان و اجراى برنامه هاى سازمان ، به صورت آشكار</w:t>
            </w:r>
            <w:r>
              <w:rPr>
                <w:rFonts w:asciiTheme="minorBidi" w:eastAsia="Times New Roman" w:hAnsiTheme="minorBidi"/>
                <w:sz w:val="28"/>
                <w:szCs w:val="28"/>
              </w:rPr>
              <w:t xml:space="preserve"> </w:t>
            </w:r>
            <w:r>
              <w:rPr>
                <w:rFonts w:asciiTheme="minorBidi" w:eastAsia="Times New Roman" w:hAnsiTheme="minorBidi"/>
                <w:sz w:val="28"/>
                <w:szCs w:val="28"/>
                <w:rtl/>
              </w:rPr>
              <w:t>صورت گيرد و افراد و كاركنانى كه عملكرد و يا برنامه در دست اجراى آنها</w:t>
            </w:r>
            <w:r>
              <w:rPr>
                <w:rFonts w:asciiTheme="minorBidi" w:eastAsia="Times New Roman" w:hAnsiTheme="minorBidi"/>
                <w:sz w:val="28"/>
                <w:szCs w:val="28"/>
              </w:rPr>
              <w:t xml:space="preserve"> </w:t>
            </w:r>
            <w:r>
              <w:rPr>
                <w:rFonts w:asciiTheme="minorBidi" w:eastAsia="Times New Roman" w:hAnsiTheme="minorBidi"/>
                <w:sz w:val="28"/>
                <w:szCs w:val="28"/>
                <w:rtl/>
              </w:rPr>
              <w:t>كنترل مى شود، از انجام اين عمليات آگاه و مطلع باشند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اين نوع نظارت و كنترل را مى توان به دو شيوه مختلف انجام داد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الف . اينكه نظارت كنترل به وسيله شخص مدير انجام شود، كه مى توانيم آن را</w:t>
            </w:r>
            <w:r>
              <w:rPr>
                <w:rFonts w:asciiTheme="minorBidi" w:eastAsia="Times New Roman" w:hAnsiTheme="minorBidi"/>
                <w:sz w:val="28"/>
                <w:szCs w:val="28"/>
              </w:rPr>
              <w:t xml:space="preserve"> </w:t>
            </w:r>
            <w:r>
              <w:rPr>
                <w:rFonts w:asciiTheme="minorBidi" w:eastAsia="Times New Roman" w:hAnsiTheme="minorBidi"/>
                <w:sz w:val="28"/>
                <w:szCs w:val="28"/>
                <w:rtl/>
              </w:rPr>
              <w:t>كنترل مستقيم و بدون واسطه بناميم</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lastRenderedPageBreak/>
              <w:t>ب . اينكه نظارت و كنترل به وسيله عوامل مختلف انجام شود و مدير خود،</w:t>
            </w:r>
            <w:r>
              <w:rPr>
                <w:rFonts w:asciiTheme="minorBidi" w:eastAsia="Times New Roman" w:hAnsiTheme="minorBidi"/>
                <w:sz w:val="28"/>
                <w:szCs w:val="28"/>
              </w:rPr>
              <w:t xml:space="preserve"> </w:t>
            </w:r>
            <w:r>
              <w:rPr>
                <w:rFonts w:asciiTheme="minorBidi" w:eastAsia="Times New Roman" w:hAnsiTheme="minorBidi"/>
                <w:sz w:val="28"/>
                <w:szCs w:val="28"/>
                <w:rtl/>
              </w:rPr>
              <w:t>مستقما وارد اين كار نشود، بلكه نتيجه كار آنها را بررسى نمايد. اين روش</w:t>
            </w:r>
            <w:r>
              <w:rPr>
                <w:rFonts w:asciiTheme="minorBidi" w:eastAsia="Times New Roman" w:hAnsiTheme="minorBidi"/>
                <w:sz w:val="28"/>
                <w:szCs w:val="28"/>
              </w:rPr>
              <w:t xml:space="preserve"> </w:t>
            </w:r>
            <w:r>
              <w:rPr>
                <w:rFonts w:asciiTheme="minorBidi" w:eastAsia="Times New Roman" w:hAnsiTheme="minorBidi"/>
                <w:sz w:val="28"/>
                <w:szCs w:val="28"/>
                <w:rtl/>
              </w:rPr>
              <w:t>را نيز مى توانيم كنترل غير مستقيم بناميم</w:t>
            </w:r>
            <w:r>
              <w:rPr>
                <w:rFonts w:asciiTheme="minorBidi" w:eastAsia="Times New Roman" w:hAnsiTheme="minorBidi"/>
                <w:sz w:val="28"/>
                <w:szCs w:val="28"/>
              </w:rPr>
              <w:t xml:space="preserve"> .. </w:t>
            </w:r>
            <w:r>
              <w:rPr>
                <w:rFonts w:asciiTheme="minorBidi" w:eastAsia="Times New Roman" w:hAnsiTheme="minorBidi"/>
                <w:sz w:val="28"/>
                <w:szCs w:val="28"/>
                <w:rtl/>
              </w:rPr>
              <w:t>نظارت و كنترل مستقيم</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نظارت مستقيم آن است كه مدير سازمان ، بدون واسطه و به صورت مستقيم ، بر كار تمامى واحدها و عملكرد همه كاركنان سازمان نظارت كند و</w:t>
            </w:r>
            <w:r>
              <w:rPr>
                <w:rFonts w:asciiTheme="minorBidi" w:eastAsia="Times New Roman" w:hAnsiTheme="minorBidi"/>
                <w:sz w:val="28"/>
                <w:szCs w:val="28"/>
              </w:rPr>
              <w:t xml:space="preserve"> </w:t>
            </w:r>
            <w:r>
              <w:rPr>
                <w:rFonts w:asciiTheme="minorBidi" w:eastAsia="Times New Roman" w:hAnsiTheme="minorBidi"/>
                <w:sz w:val="28"/>
                <w:szCs w:val="28"/>
                <w:rtl/>
              </w:rPr>
              <w:t>برنامه هاى در حال اجرا را كنترل نمايد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سيره مديريتى پيامبر اكرم (صلى الله عليه و اله و سلم ) در مورد نظارت و</w:t>
            </w:r>
            <w:r>
              <w:rPr>
                <w:rFonts w:asciiTheme="minorBidi" w:eastAsia="Times New Roman" w:hAnsiTheme="minorBidi"/>
                <w:sz w:val="28"/>
                <w:szCs w:val="28"/>
              </w:rPr>
              <w:t xml:space="preserve"> </w:t>
            </w:r>
            <w:r>
              <w:rPr>
                <w:rFonts w:asciiTheme="minorBidi" w:eastAsia="Times New Roman" w:hAnsiTheme="minorBidi"/>
                <w:sz w:val="28"/>
                <w:szCs w:val="28"/>
                <w:rtl/>
              </w:rPr>
              <w:t>كنترل اين گونه بود كه در موارد متعددى ، شخصا وظيفه كنترل را بر عهده مى گرفت و بر عملكرد افراد نظارت مى كرد؛ موارد متعددى</w:t>
            </w:r>
            <w:r>
              <w:rPr>
                <w:rFonts w:asciiTheme="minorBidi" w:eastAsia="Times New Roman" w:hAnsiTheme="minorBidi"/>
                <w:sz w:val="28"/>
                <w:szCs w:val="28"/>
              </w:rPr>
              <w:t xml:space="preserve"> </w:t>
            </w:r>
            <w:r>
              <w:rPr>
                <w:rFonts w:asciiTheme="minorBidi" w:eastAsia="Times New Roman" w:hAnsiTheme="minorBidi"/>
                <w:sz w:val="28"/>
                <w:szCs w:val="28"/>
                <w:rtl/>
              </w:rPr>
              <w:t>نقل شده كه پيامبر (صلى الله عليه و اله و سلم ) بدون واسطه و شخصا اين كار را انجام مى داد، كه به دو مورد از آنها اشاره مى كنيم</w:t>
            </w:r>
            <w:r>
              <w:rPr>
                <w:rFonts w:asciiTheme="minorBidi" w:eastAsia="Times New Roman" w:hAnsiTheme="minorBidi"/>
                <w:sz w:val="28"/>
                <w:szCs w:val="28"/>
              </w:rPr>
              <w:t xml:space="preserve"> :</w:t>
            </w:r>
            <w:r>
              <w:rPr>
                <w:rFonts w:asciiTheme="minorBidi" w:eastAsia="Times New Roman" w:hAnsiTheme="minorBidi"/>
                <w:sz w:val="28"/>
                <w:szCs w:val="28"/>
              </w:rPr>
              <w:br/>
              <w:t xml:space="preserve">1. </w:t>
            </w:r>
            <w:r>
              <w:rPr>
                <w:rFonts w:asciiTheme="minorBidi" w:eastAsia="Times New Roman" w:hAnsiTheme="minorBidi"/>
                <w:sz w:val="28"/>
                <w:szCs w:val="28"/>
                <w:rtl/>
              </w:rPr>
              <w:t>حضرت امام باقر (عليه السلام )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مر النبى (صلى الله عليه و اله و سلم ) فى سوق</w:t>
            </w:r>
            <w:r>
              <w:rPr>
                <w:rFonts w:asciiTheme="minorBidi" w:eastAsia="Times New Roman" w:hAnsiTheme="minorBidi"/>
                <w:sz w:val="28"/>
                <w:szCs w:val="28"/>
              </w:rPr>
              <w:t xml:space="preserve"> </w:t>
            </w:r>
            <w:r>
              <w:rPr>
                <w:rFonts w:asciiTheme="minorBidi" w:eastAsia="Times New Roman" w:hAnsiTheme="minorBidi"/>
                <w:sz w:val="28"/>
                <w:szCs w:val="28"/>
                <w:rtl/>
              </w:rPr>
              <w:t>المدينة بطعام . فقال لصاحبه : ما اءرى طعامك الا طعامك الا طيبا، و ساءله</w:t>
            </w:r>
            <w:r>
              <w:rPr>
                <w:rFonts w:asciiTheme="minorBidi" w:eastAsia="Times New Roman" w:hAnsiTheme="minorBidi"/>
                <w:sz w:val="28"/>
                <w:szCs w:val="28"/>
              </w:rPr>
              <w:t xml:space="preserve"> </w:t>
            </w:r>
            <w:r>
              <w:rPr>
                <w:rFonts w:asciiTheme="minorBidi" w:eastAsia="Times New Roman" w:hAnsiTheme="minorBidi"/>
                <w:sz w:val="28"/>
                <w:szCs w:val="28"/>
                <w:rtl/>
              </w:rPr>
              <w:t>عن سعره . فاءوحى</w:t>
            </w:r>
            <w:r>
              <w:rPr>
                <w:rFonts w:asciiTheme="minorBidi" w:eastAsia="Times New Roman" w:hAnsiTheme="minorBidi"/>
                <w:sz w:val="28"/>
                <w:szCs w:val="28"/>
              </w:rPr>
              <w:t xml:space="preserve"> </w:t>
            </w:r>
            <w:r>
              <w:rPr>
                <w:rFonts w:asciiTheme="minorBidi" w:eastAsia="Times New Roman" w:hAnsiTheme="minorBidi"/>
                <w:sz w:val="28"/>
                <w:szCs w:val="28"/>
                <w:rtl/>
              </w:rPr>
              <w:t>الله - عزوجل - اليه اءن يدس يديه فى الطعام . ففعل ، فاءخرج طعاما رديا؛</w:t>
            </w:r>
            <w:r>
              <w:rPr>
                <w:rFonts w:asciiTheme="minorBidi" w:eastAsia="Times New Roman" w:hAnsiTheme="minorBidi"/>
                <w:sz w:val="28"/>
                <w:szCs w:val="28"/>
              </w:rPr>
              <w:t xml:space="preserve"> </w:t>
            </w:r>
            <w:r>
              <w:rPr>
                <w:rFonts w:asciiTheme="minorBidi" w:eastAsia="Times New Roman" w:hAnsiTheme="minorBidi"/>
                <w:sz w:val="28"/>
                <w:szCs w:val="28"/>
                <w:rtl/>
              </w:rPr>
              <w:t>فقال لصاحبه : ما اءراك الا وقد جمعت خيانة و غشا للمسلمين ؛</w:t>
            </w:r>
            <w:r>
              <w:rPr>
                <w:rFonts w:asciiTheme="minorBidi" w:eastAsia="Times New Roman" w:hAnsiTheme="minorBidi"/>
                <w:sz w:val="28"/>
                <w:szCs w:val="28"/>
              </w:rPr>
              <w:t xml:space="preserve"> </w:t>
            </w:r>
            <w:hyperlink r:id="rId265" w:anchor="link469" w:tgtFrame="_self" w:history="1">
              <w:r>
                <w:rPr>
                  <w:rStyle w:val="Hyperlink"/>
                  <w:rFonts w:asciiTheme="minorBidi" w:eastAsia="Times New Roman" w:hAnsiTheme="minorBidi"/>
                  <w:sz w:val="28"/>
                  <w:szCs w:val="28"/>
                </w:rPr>
                <w:t>(469)</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پيامبر گرامى اسلام (صلى الله عليه و اله و سلم ) در بازار مدينه از كنار</w:t>
            </w:r>
            <w:r>
              <w:rPr>
                <w:rFonts w:asciiTheme="minorBidi" w:eastAsia="Times New Roman" w:hAnsiTheme="minorBidi"/>
                <w:sz w:val="28"/>
                <w:szCs w:val="28"/>
              </w:rPr>
              <w:t xml:space="preserve"> </w:t>
            </w:r>
            <w:r>
              <w:rPr>
                <w:rFonts w:asciiTheme="minorBidi" w:eastAsia="Times New Roman" w:hAnsiTheme="minorBidi"/>
                <w:sz w:val="28"/>
                <w:szCs w:val="28"/>
                <w:rtl/>
              </w:rPr>
              <w:t>يك (كالاى ) خوراكى رد شد. پس به صاحب آن فرمود: خوراكى تو را</w:t>
            </w:r>
            <w:r>
              <w:rPr>
                <w:rFonts w:asciiTheme="minorBidi" w:eastAsia="Times New Roman" w:hAnsiTheme="minorBidi"/>
                <w:sz w:val="28"/>
                <w:szCs w:val="28"/>
              </w:rPr>
              <w:t xml:space="preserve"> </w:t>
            </w:r>
            <w:r>
              <w:rPr>
                <w:rFonts w:asciiTheme="minorBidi" w:eastAsia="Times New Roman" w:hAnsiTheme="minorBidi"/>
                <w:sz w:val="28"/>
                <w:szCs w:val="28"/>
                <w:rtl/>
              </w:rPr>
              <w:t>خوب مى بينم ! و (آن گاه ) از قيمت آن سوال كرد. (در اين هنگام ) خداوند</w:t>
            </w:r>
            <w:r>
              <w:rPr>
                <w:rFonts w:asciiTheme="minorBidi" w:eastAsia="Times New Roman" w:hAnsiTheme="minorBidi"/>
                <w:sz w:val="28"/>
                <w:szCs w:val="28"/>
              </w:rPr>
              <w:t xml:space="preserve"> </w:t>
            </w:r>
            <w:r>
              <w:rPr>
                <w:rFonts w:asciiTheme="minorBidi" w:eastAsia="Times New Roman" w:hAnsiTheme="minorBidi"/>
                <w:sz w:val="28"/>
                <w:szCs w:val="28"/>
                <w:rtl/>
              </w:rPr>
              <w:t>عزوجل ، به آن وحى كرد كه دستانش را در</w:t>
            </w:r>
            <w:r>
              <w:rPr>
                <w:rFonts w:asciiTheme="minorBidi" w:eastAsia="Times New Roman" w:hAnsiTheme="minorBidi"/>
                <w:sz w:val="28"/>
                <w:szCs w:val="28"/>
              </w:rPr>
              <w:t xml:space="preserve"> </w:t>
            </w:r>
            <w:r>
              <w:rPr>
                <w:rFonts w:asciiTheme="minorBidi" w:eastAsia="Times New Roman" w:hAnsiTheme="minorBidi"/>
                <w:sz w:val="28"/>
                <w:szCs w:val="28"/>
                <w:rtl/>
              </w:rPr>
              <w:t>داخل آن خوراكى ببرد. آن حضرت چنين كرد و خوراكى نامرغوبى پديدار شد؛ آن</w:t>
            </w:r>
            <w:r>
              <w:rPr>
                <w:rFonts w:asciiTheme="minorBidi" w:eastAsia="Times New Roman" w:hAnsiTheme="minorBidi"/>
                <w:sz w:val="28"/>
                <w:szCs w:val="28"/>
              </w:rPr>
              <w:t xml:space="preserve"> </w:t>
            </w:r>
            <w:r>
              <w:rPr>
                <w:rFonts w:asciiTheme="minorBidi" w:eastAsia="Times New Roman" w:hAnsiTheme="minorBidi"/>
                <w:sz w:val="28"/>
                <w:szCs w:val="28"/>
                <w:rtl/>
              </w:rPr>
              <w:t>گاه به صاحب آن كالا فرمود: جز اين نمى بينم كه بين خيانت و</w:t>
            </w:r>
            <w:r>
              <w:rPr>
                <w:rFonts w:asciiTheme="minorBidi" w:eastAsia="Times New Roman" w:hAnsiTheme="minorBidi"/>
                <w:sz w:val="28"/>
                <w:szCs w:val="28"/>
              </w:rPr>
              <w:t xml:space="preserve"> </w:t>
            </w:r>
            <w:r>
              <w:rPr>
                <w:rFonts w:asciiTheme="minorBidi" w:eastAsia="Times New Roman" w:hAnsiTheme="minorBidi"/>
                <w:sz w:val="28"/>
                <w:szCs w:val="28"/>
                <w:rtl/>
              </w:rPr>
              <w:t>فريب مسلمانان جمع كرده اى</w:t>
            </w:r>
            <w:r>
              <w:rPr>
                <w:rFonts w:asciiTheme="minorBidi" w:eastAsia="Times New Roman" w:hAnsiTheme="minorBidi"/>
                <w:sz w:val="28"/>
                <w:szCs w:val="28"/>
              </w:rPr>
              <w:t xml:space="preserve"> !</w:t>
            </w:r>
            <w:r>
              <w:rPr>
                <w:rFonts w:asciiTheme="minorBidi" w:eastAsia="Times New Roman" w:hAnsiTheme="minorBidi"/>
                <w:sz w:val="28"/>
                <w:szCs w:val="28"/>
              </w:rPr>
              <w:br/>
              <w:t xml:space="preserve">2. </w:t>
            </w:r>
            <w:r>
              <w:rPr>
                <w:rFonts w:asciiTheme="minorBidi" w:eastAsia="Times New Roman" w:hAnsiTheme="minorBidi"/>
                <w:sz w:val="28"/>
                <w:szCs w:val="28"/>
                <w:rtl/>
              </w:rPr>
              <w:t>فقد مر رسول الله (صلى الله عليه و اله و سلم ) برجل يبيع طعاما قد خلط جيدا بقبيح ؛</w:t>
            </w:r>
            <w:r>
              <w:rPr>
                <w:rFonts w:asciiTheme="minorBidi" w:eastAsia="Times New Roman" w:hAnsiTheme="minorBidi"/>
                <w:sz w:val="28"/>
                <w:szCs w:val="28"/>
              </w:rPr>
              <w:t xml:space="preserve"> </w:t>
            </w:r>
            <w:r>
              <w:rPr>
                <w:rFonts w:asciiTheme="minorBidi" w:eastAsia="Times New Roman" w:hAnsiTheme="minorBidi"/>
                <w:sz w:val="28"/>
                <w:szCs w:val="28"/>
                <w:rtl/>
              </w:rPr>
              <w:t>فقال له النبى (صلى الله عليه و اله و سلم ): ما حملك على ما صنعت ؟ فقال : اءردت اءن ينفق</w:t>
            </w:r>
            <w:r>
              <w:rPr>
                <w:rFonts w:asciiTheme="minorBidi" w:eastAsia="Times New Roman" w:hAnsiTheme="minorBidi"/>
                <w:sz w:val="28"/>
                <w:szCs w:val="28"/>
              </w:rPr>
              <w:t xml:space="preserve"> . </w:t>
            </w:r>
            <w:r>
              <w:rPr>
                <w:rFonts w:asciiTheme="minorBidi" w:eastAsia="Times New Roman" w:hAnsiTheme="minorBidi"/>
                <w:sz w:val="28"/>
                <w:szCs w:val="28"/>
                <w:rtl/>
              </w:rPr>
              <w:t xml:space="preserve">فقال له </w:t>
            </w:r>
            <w:r>
              <w:rPr>
                <w:rFonts w:asciiTheme="minorBidi" w:eastAsia="Times New Roman" w:hAnsiTheme="minorBidi"/>
                <w:sz w:val="28"/>
                <w:szCs w:val="28"/>
                <w:rtl/>
              </w:rPr>
              <w:lastRenderedPageBreak/>
              <w:t>النبى (صلى الله عليه و اله و سلم ): ميز كل واحد منهما على جدة ، ليس فى ديننا غش ؛</w:t>
            </w:r>
            <w:r>
              <w:rPr>
                <w:rFonts w:asciiTheme="minorBidi" w:eastAsia="Times New Roman" w:hAnsiTheme="minorBidi"/>
                <w:sz w:val="28"/>
                <w:szCs w:val="28"/>
              </w:rPr>
              <w:t xml:space="preserve"> </w:t>
            </w:r>
            <w:hyperlink r:id="rId266" w:anchor="link470" w:tgtFrame="_self" w:history="1">
              <w:r>
                <w:rPr>
                  <w:rStyle w:val="Hyperlink"/>
                  <w:rFonts w:asciiTheme="minorBidi" w:eastAsia="Times New Roman" w:hAnsiTheme="minorBidi"/>
                  <w:sz w:val="28"/>
                  <w:szCs w:val="28"/>
                </w:rPr>
                <w:t>(470)</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پيامبر گرامى اسلام بر مردى برخورد كه در حال فروختن طعامى بود كه خوب و بد</w:t>
            </w:r>
            <w:r>
              <w:rPr>
                <w:rFonts w:asciiTheme="minorBidi" w:eastAsia="Times New Roman" w:hAnsiTheme="minorBidi"/>
                <w:sz w:val="28"/>
                <w:szCs w:val="28"/>
              </w:rPr>
              <w:t xml:space="preserve"> </w:t>
            </w:r>
            <w:r>
              <w:rPr>
                <w:rFonts w:asciiTheme="minorBidi" w:eastAsia="Times New Roman" w:hAnsiTheme="minorBidi"/>
                <w:sz w:val="28"/>
                <w:szCs w:val="28"/>
                <w:rtl/>
              </w:rPr>
              <w:t>را مخلوط كرده بود؛ پيامبر (صلى الله عليه و اله و سلم ) به</w:t>
            </w:r>
            <w:r>
              <w:rPr>
                <w:rFonts w:asciiTheme="minorBidi" w:eastAsia="Times New Roman" w:hAnsiTheme="minorBidi"/>
                <w:sz w:val="28"/>
                <w:szCs w:val="28"/>
              </w:rPr>
              <w:t xml:space="preserve"> </w:t>
            </w:r>
            <w:r>
              <w:rPr>
                <w:rFonts w:asciiTheme="minorBidi" w:eastAsia="Times New Roman" w:hAnsiTheme="minorBidi"/>
                <w:sz w:val="28"/>
                <w:szCs w:val="28"/>
                <w:rtl/>
              </w:rPr>
              <w:t>او فرمود: چرا چنين مى كنى ؟ او گفت : مى خواستم خرج شود (فروخته شود</w:t>
            </w:r>
            <w:r>
              <w:rPr>
                <w:rFonts w:asciiTheme="minorBidi" w:eastAsia="Times New Roman" w:hAnsiTheme="minorBidi"/>
                <w:sz w:val="28"/>
                <w:szCs w:val="28"/>
              </w:rPr>
              <w:t xml:space="preserve">). </w:t>
            </w:r>
            <w:r>
              <w:rPr>
                <w:rFonts w:asciiTheme="minorBidi" w:eastAsia="Times New Roman" w:hAnsiTheme="minorBidi"/>
                <w:sz w:val="28"/>
                <w:szCs w:val="28"/>
                <w:rtl/>
              </w:rPr>
              <w:t>پيامبر (صلى الله عليه و اله و سلم ) فرمود: اينها (طعام خوب و بد) را</w:t>
            </w:r>
            <w:r>
              <w:rPr>
                <w:rFonts w:asciiTheme="minorBidi" w:eastAsia="Times New Roman" w:hAnsiTheme="minorBidi"/>
                <w:sz w:val="28"/>
                <w:szCs w:val="28"/>
              </w:rPr>
              <w:t xml:space="preserve"> </w:t>
            </w:r>
            <w:r>
              <w:rPr>
                <w:rFonts w:asciiTheme="minorBidi" w:eastAsia="Times New Roman" w:hAnsiTheme="minorBidi"/>
                <w:sz w:val="28"/>
                <w:szCs w:val="28"/>
                <w:rtl/>
              </w:rPr>
              <w:t>از هم جدا كن ؛ چرا كه در دين ما غش و گول زدن وجود ندارد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نگاهى اجمالى به سيره مديريتى امير مؤ منان حضرت على (عليه السلام ) نيز بيانگر اين نكته است كه آن حضرت ، اهتمام خواصى به اين شيوه</w:t>
            </w:r>
            <w:r>
              <w:rPr>
                <w:rFonts w:asciiTheme="minorBidi" w:eastAsia="Times New Roman" w:hAnsiTheme="minorBidi"/>
                <w:sz w:val="28"/>
                <w:szCs w:val="28"/>
              </w:rPr>
              <w:t xml:space="preserve"> </w:t>
            </w:r>
            <w:r>
              <w:rPr>
                <w:rFonts w:asciiTheme="minorBidi" w:eastAsia="Times New Roman" w:hAnsiTheme="minorBidi"/>
                <w:sz w:val="28"/>
                <w:szCs w:val="28"/>
                <w:rtl/>
              </w:rPr>
              <w:t>نظارت و كنترل داشتند و همواره سعى مى كردند تا جايى كه امكان دارد، خود شخصا بر عملكرد زيردستان نظارت داشته باشند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يكى از نمونه هاى بارز كنترل و نظارت مستقيم امام على (عليه السلام ) را مى توان نظارت و</w:t>
            </w:r>
            <w:r>
              <w:rPr>
                <w:rFonts w:asciiTheme="minorBidi" w:eastAsia="Times New Roman" w:hAnsiTheme="minorBidi"/>
                <w:sz w:val="28"/>
                <w:szCs w:val="28"/>
              </w:rPr>
              <w:t xml:space="preserve"> </w:t>
            </w:r>
            <w:r>
              <w:rPr>
                <w:rFonts w:asciiTheme="minorBidi" w:eastAsia="Times New Roman" w:hAnsiTheme="minorBidi"/>
                <w:sz w:val="28"/>
                <w:szCs w:val="28"/>
                <w:rtl/>
              </w:rPr>
              <w:t>كنترل هر روزه و هميشگى ايشان بر بازار كوفه و فروشندگان و تجار آن بر شمارد. حضرت امام باقر (عليه السلام ) در تبيين سيره و روش</w:t>
            </w:r>
            <w:r>
              <w:rPr>
                <w:rFonts w:asciiTheme="minorBidi" w:eastAsia="Times New Roman" w:hAnsiTheme="minorBidi"/>
                <w:sz w:val="28"/>
                <w:szCs w:val="28"/>
              </w:rPr>
              <w:t xml:space="preserve"> </w:t>
            </w:r>
            <w:r>
              <w:rPr>
                <w:rFonts w:asciiTheme="minorBidi" w:eastAsia="Times New Roman" w:hAnsiTheme="minorBidi"/>
                <w:sz w:val="28"/>
                <w:szCs w:val="28"/>
                <w:rtl/>
              </w:rPr>
              <w:t>نظارتى ايشان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كان اءميرالمؤ منين على (عليه السلام ) كل بكرة فى</w:t>
            </w:r>
            <w:r>
              <w:rPr>
                <w:rFonts w:asciiTheme="minorBidi" w:eastAsia="Times New Roman" w:hAnsiTheme="minorBidi"/>
                <w:sz w:val="28"/>
                <w:szCs w:val="28"/>
              </w:rPr>
              <w:t xml:space="preserve"> </w:t>
            </w:r>
            <w:r>
              <w:rPr>
                <w:rFonts w:asciiTheme="minorBidi" w:eastAsia="Times New Roman" w:hAnsiTheme="minorBidi"/>
                <w:sz w:val="28"/>
                <w:szCs w:val="28"/>
                <w:rtl/>
              </w:rPr>
              <w:t>اءسواق الكوفة سوقا سوقا، و معه الدرة على عائقه ، و كان لها طرفان ، و</w:t>
            </w:r>
            <w:r>
              <w:rPr>
                <w:rFonts w:asciiTheme="minorBidi" w:eastAsia="Times New Roman" w:hAnsiTheme="minorBidi"/>
                <w:sz w:val="28"/>
                <w:szCs w:val="28"/>
              </w:rPr>
              <w:t xml:space="preserve"> </w:t>
            </w:r>
            <w:r>
              <w:rPr>
                <w:rFonts w:asciiTheme="minorBidi" w:eastAsia="Times New Roman" w:hAnsiTheme="minorBidi"/>
                <w:sz w:val="28"/>
                <w:szCs w:val="28"/>
                <w:rtl/>
              </w:rPr>
              <w:t>كانت تسمى</w:t>
            </w:r>
            <w:r>
              <w:rPr>
                <w:rFonts w:asciiTheme="minorBidi" w:eastAsia="Times New Roman" w:hAnsiTheme="minorBidi"/>
                <w:sz w:val="28"/>
                <w:szCs w:val="28"/>
              </w:rPr>
              <w:t xml:space="preserve"> </w:t>
            </w:r>
            <w:r>
              <w:rPr>
                <w:rFonts w:asciiTheme="minorBidi" w:eastAsia="Times New Roman" w:hAnsiTheme="minorBidi"/>
                <w:sz w:val="28"/>
                <w:szCs w:val="28"/>
                <w:rtl/>
              </w:rPr>
              <w:t>السبيبة ؛ فيقف على سوق سوق ، فينادى فيهم : يا معشر التجار، قدموا</w:t>
            </w:r>
            <w:r>
              <w:rPr>
                <w:rFonts w:asciiTheme="minorBidi" w:eastAsia="Times New Roman" w:hAnsiTheme="minorBidi"/>
                <w:sz w:val="28"/>
                <w:szCs w:val="28"/>
              </w:rPr>
              <w:t xml:space="preserve"> </w:t>
            </w:r>
            <w:r>
              <w:rPr>
                <w:rFonts w:asciiTheme="minorBidi" w:eastAsia="Times New Roman" w:hAnsiTheme="minorBidi"/>
                <w:sz w:val="28"/>
                <w:szCs w:val="28"/>
                <w:rtl/>
              </w:rPr>
              <w:t>الاستخارة و تبركوا بالسهولة و اقتربوا من المبتاعين و تزينوا بالحلم و</w:t>
            </w:r>
            <w:r>
              <w:rPr>
                <w:rFonts w:asciiTheme="minorBidi" w:eastAsia="Times New Roman" w:hAnsiTheme="minorBidi"/>
                <w:sz w:val="28"/>
                <w:szCs w:val="28"/>
              </w:rPr>
              <w:t xml:space="preserve"> </w:t>
            </w:r>
            <w:r>
              <w:rPr>
                <w:rFonts w:asciiTheme="minorBidi" w:eastAsia="Times New Roman" w:hAnsiTheme="minorBidi"/>
                <w:sz w:val="28"/>
                <w:szCs w:val="28"/>
                <w:rtl/>
              </w:rPr>
              <w:t>تناهوا عن الكذب و اليمين و تجافوا عن الظلم و اءنصفوا المظلومين و</w:t>
            </w:r>
            <w:r>
              <w:rPr>
                <w:rFonts w:asciiTheme="minorBidi" w:eastAsia="Times New Roman" w:hAnsiTheme="minorBidi"/>
                <w:sz w:val="28"/>
                <w:szCs w:val="28"/>
              </w:rPr>
              <w:t xml:space="preserve"> </w:t>
            </w:r>
            <w:r>
              <w:rPr>
                <w:rFonts w:asciiTheme="minorBidi" w:eastAsia="Times New Roman" w:hAnsiTheme="minorBidi"/>
                <w:sz w:val="28"/>
                <w:szCs w:val="28"/>
                <w:rtl/>
              </w:rPr>
              <w:t>لاتقربوا الربا؛</w:t>
            </w:r>
            <w:r>
              <w:rPr>
                <w:rFonts w:asciiTheme="minorBidi" w:eastAsia="Times New Roman" w:hAnsiTheme="minorBidi"/>
                <w:sz w:val="28"/>
                <w:szCs w:val="28"/>
              </w:rPr>
              <w:t xml:space="preserve"> </w:t>
            </w:r>
            <w:hyperlink r:id="rId267" w:anchor="link471" w:tgtFrame="_self" w:history="1">
              <w:r>
                <w:rPr>
                  <w:rStyle w:val="Hyperlink"/>
                  <w:rFonts w:asciiTheme="minorBidi" w:eastAsia="Times New Roman" w:hAnsiTheme="minorBidi"/>
                  <w:sz w:val="28"/>
                  <w:szCs w:val="28"/>
                </w:rPr>
                <w:t>(471)</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امير مومنان على بن ابى طالب (عليه السلام ) چنين عادت داشت كه هر روز صبح ،</w:t>
            </w:r>
            <w:r>
              <w:rPr>
                <w:rFonts w:asciiTheme="minorBidi" w:eastAsia="Times New Roman" w:hAnsiTheme="minorBidi"/>
                <w:sz w:val="28"/>
                <w:szCs w:val="28"/>
              </w:rPr>
              <w:t xml:space="preserve"> </w:t>
            </w:r>
            <w:r>
              <w:rPr>
                <w:rFonts w:asciiTheme="minorBidi" w:eastAsia="Times New Roman" w:hAnsiTheme="minorBidi"/>
                <w:sz w:val="28"/>
                <w:szCs w:val="28"/>
                <w:rtl/>
              </w:rPr>
              <w:t>به يكايك بازارهاى كوفه سر مى زد، در حالى كه تازيانه اى دو</w:t>
            </w:r>
            <w:r>
              <w:rPr>
                <w:rFonts w:asciiTheme="minorBidi" w:eastAsia="Times New Roman" w:hAnsiTheme="minorBidi"/>
                <w:sz w:val="28"/>
                <w:szCs w:val="28"/>
              </w:rPr>
              <w:t xml:space="preserve"> </w:t>
            </w:r>
            <w:r>
              <w:rPr>
                <w:rFonts w:asciiTheme="minorBidi" w:eastAsia="Times New Roman" w:hAnsiTheme="minorBidi"/>
                <w:sz w:val="28"/>
                <w:szCs w:val="28"/>
                <w:rtl/>
              </w:rPr>
              <w:t>شاخه به نام</w:t>
            </w:r>
            <w:r>
              <w:rPr>
                <w:rFonts w:asciiTheme="minorBidi" w:eastAsia="Times New Roman" w:hAnsiTheme="minorBidi"/>
                <w:sz w:val="28"/>
                <w:szCs w:val="28"/>
              </w:rPr>
              <w:t xml:space="preserve"> (( </w:t>
            </w:r>
            <w:r>
              <w:rPr>
                <w:rFonts w:asciiTheme="minorBidi" w:eastAsia="Times New Roman" w:hAnsiTheme="minorBidi"/>
                <w:sz w:val="28"/>
                <w:szCs w:val="28"/>
                <w:rtl/>
              </w:rPr>
              <w:t>سببيه</w:t>
            </w:r>
            <w:r>
              <w:rPr>
                <w:rFonts w:asciiTheme="minorBidi" w:eastAsia="Times New Roman" w:hAnsiTheme="minorBidi"/>
                <w:sz w:val="28"/>
                <w:szCs w:val="28"/>
              </w:rPr>
              <w:t xml:space="preserve"> )) </w:t>
            </w:r>
            <w:r>
              <w:rPr>
                <w:rFonts w:asciiTheme="minorBidi" w:eastAsia="Times New Roman" w:hAnsiTheme="minorBidi"/>
                <w:sz w:val="28"/>
                <w:szCs w:val="28"/>
                <w:rtl/>
              </w:rPr>
              <w:t>به همراه داشت ؛ در هر بازارى مى ايستاد و با صداى بلند مى فرمود: از</w:t>
            </w:r>
            <w:r>
              <w:rPr>
                <w:rFonts w:asciiTheme="minorBidi" w:eastAsia="Times New Roman" w:hAnsiTheme="minorBidi"/>
                <w:sz w:val="28"/>
                <w:szCs w:val="28"/>
              </w:rPr>
              <w:t xml:space="preserve"> </w:t>
            </w:r>
            <w:r>
              <w:rPr>
                <w:rFonts w:asciiTheme="minorBidi" w:eastAsia="Times New Roman" w:hAnsiTheme="minorBidi"/>
                <w:sz w:val="28"/>
                <w:szCs w:val="28"/>
                <w:rtl/>
              </w:rPr>
              <w:t>تاجران ! پيش از داد و ستد، از خداوند خير و</w:t>
            </w:r>
            <w:r>
              <w:rPr>
                <w:rFonts w:asciiTheme="minorBidi" w:eastAsia="Times New Roman" w:hAnsiTheme="minorBidi"/>
                <w:sz w:val="28"/>
                <w:szCs w:val="28"/>
              </w:rPr>
              <w:t xml:space="preserve"> </w:t>
            </w:r>
            <w:r>
              <w:rPr>
                <w:rFonts w:asciiTheme="minorBidi" w:eastAsia="Times New Roman" w:hAnsiTheme="minorBidi"/>
                <w:sz w:val="28"/>
                <w:szCs w:val="28"/>
                <w:rtl/>
              </w:rPr>
              <w:t>نيكى بطلبيد و با آسان گيرى در معامله ، از خداوند بركت جوييد و با</w:t>
            </w:r>
            <w:r>
              <w:rPr>
                <w:rFonts w:asciiTheme="minorBidi" w:eastAsia="Times New Roman" w:hAnsiTheme="minorBidi"/>
                <w:sz w:val="28"/>
                <w:szCs w:val="28"/>
              </w:rPr>
              <w:t xml:space="preserve"> </w:t>
            </w:r>
            <w:r>
              <w:rPr>
                <w:rFonts w:asciiTheme="minorBidi" w:eastAsia="Times New Roman" w:hAnsiTheme="minorBidi"/>
                <w:sz w:val="28"/>
                <w:szCs w:val="28"/>
                <w:rtl/>
              </w:rPr>
              <w:t>خريداران نزديك شويد (گران نفروشيد تا از شما بگريزند) و خود را به</w:t>
            </w:r>
            <w:r>
              <w:rPr>
                <w:rFonts w:asciiTheme="minorBidi" w:eastAsia="Times New Roman" w:hAnsiTheme="minorBidi"/>
                <w:sz w:val="28"/>
                <w:szCs w:val="28"/>
              </w:rPr>
              <w:t xml:space="preserve"> </w:t>
            </w:r>
            <w:r>
              <w:rPr>
                <w:rFonts w:asciiTheme="minorBidi" w:eastAsia="Times New Roman" w:hAnsiTheme="minorBidi"/>
                <w:sz w:val="28"/>
                <w:szCs w:val="28"/>
                <w:rtl/>
              </w:rPr>
              <w:t>زينت حلم و بردبارى آرايش دهيد و از دروغ گفتن و قسم خورد بپرهيزيد و از</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ظلم و ستم كناره گيرى و با مظلومان به انصاف رفتار </w:t>
            </w:r>
            <w:r>
              <w:rPr>
                <w:rFonts w:asciiTheme="minorBidi" w:eastAsia="Times New Roman" w:hAnsiTheme="minorBidi"/>
                <w:sz w:val="28"/>
                <w:szCs w:val="28"/>
                <w:rtl/>
              </w:rPr>
              <w:lastRenderedPageBreak/>
              <w:t>نماييد و به</w:t>
            </w:r>
            <w:r>
              <w:rPr>
                <w:rFonts w:asciiTheme="minorBidi" w:eastAsia="Times New Roman" w:hAnsiTheme="minorBidi"/>
                <w:sz w:val="28"/>
                <w:szCs w:val="28"/>
              </w:rPr>
              <w:t xml:space="preserve"> </w:t>
            </w:r>
            <w:r>
              <w:rPr>
                <w:rFonts w:asciiTheme="minorBidi" w:eastAsia="Times New Roman" w:hAnsiTheme="minorBidi"/>
                <w:sz w:val="28"/>
                <w:szCs w:val="28"/>
                <w:rtl/>
              </w:rPr>
              <w:t>ربا خوارى نزديك نشويد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نظارت مستقيم و بدون واسطه مدير بر واحدهاى مختلف سازمان ، آثار مثبت و فوايد و مزاياى فراوانى را به</w:t>
            </w:r>
            <w:r>
              <w:rPr>
                <w:rFonts w:asciiTheme="minorBidi" w:eastAsia="Times New Roman" w:hAnsiTheme="minorBidi"/>
                <w:sz w:val="28"/>
                <w:szCs w:val="28"/>
              </w:rPr>
              <w:t xml:space="preserve"> </w:t>
            </w:r>
            <w:r>
              <w:rPr>
                <w:rFonts w:asciiTheme="minorBidi" w:eastAsia="Times New Roman" w:hAnsiTheme="minorBidi"/>
                <w:sz w:val="28"/>
                <w:szCs w:val="28"/>
                <w:rtl/>
              </w:rPr>
              <w:t>دنبال خواهد داشت ؛ به ويژه آن گاه كه بازديد مدير از بخشها و قسمتهاى مختلف سازمان و نظارت و</w:t>
            </w:r>
            <w:r>
              <w:rPr>
                <w:rFonts w:asciiTheme="minorBidi" w:eastAsia="Times New Roman" w:hAnsiTheme="minorBidi"/>
                <w:sz w:val="28"/>
                <w:szCs w:val="28"/>
              </w:rPr>
              <w:t xml:space="preserve"> </w:t>
            </w:r>
            <w:r>
              <w:rPr>
                <w:rFonts w:asciiTheme="minorBidi" w:eastAsia="Times New Roman" w:hAnsiTheme="minorBidi"/>
                <w:sz w:val="28"/>
                <w:szCs w:val="28"/>
                <w:rtl/>
              </w:rPr>
              <w:t>كنترل بر عملكرد كاركنان سازمان ، به صورت غير مستقيم و بدون اطلاع قبلى صورت گيرد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اين كار از يك طرف باعث مى شود كه كاركنان بخشهاى مختلف يك سازمان ، با</w:t>
            </w:r>
            <w:r>
              <w:rPr>
                <w:rFonts w:asciiTheme="minorBidi" w:eastAsia="Times New Roman" w:hAnsiTheme="minorBidi"/>
                <w:sz w:val="28"/>
                <w:szCs w:val="28"/>
              </w:rPr>
              <w:t xml:space="preserve"> </w:t>
            </w:r>
            <w:r>
              <w:rPr>
                <w:rFonts w:asciiTheme="minorBidi" w:eastAsia="Times New Roman" w:hAnsiTheme="minorBidi"/>
                <w:sz w:val="28"/>
                <w:szCs w:val="28"/>
                <w:rtl/>
              </w:rPr>
              <w:t>توجه و دقت بيشترى به كار و فعاليت بپردازند و از كم كارى و</w:t>
            </w:r>
            <w:r>
              <w:rPr>
                <w:rFonts w:asciiTheme="minorBidi" w:eastAsia="Times New Roman" w:hAnsiTheme="minorBidi"/>
                <w:sz w:val="28"/>
                <w:szCs w:val="28"/>
              </w:rPr>
              <w:t xml:space="preserve"> </w:t>
            </w:r>
            <w:r>
              <w:rPr>
                <w:rFonts w:asciiTheme="minorBidi" w:eastAsia="Times New Roman" w:hAnsiTheme="minorBidi"/>
                <w:sz w:val="28"/>
                <w:szCs w:val="28"/>
                <w:rtl/>
              </w:rPr>
              <w:t>كاستن از كيفيت كارها بپرهيزند؛ چرا كه اگر نظارت و بازديد مدير - به ويژه</w:t>
            </w:r>
            <w:r>
              <w:rPr>
                <w:rFonts w:asciiTheme="minorBidi" w:eastAsia="Times New Roman" w:hAnsiTheme="minorBidi"/>
                <w:sz w:val="28"/>
                <w:szCs w:val="28"/>
              </w:rPr>
              <w:t xml:space="preserve"> </w:t>
            </w:r>
            <w:r>
              <w:rPr>
                <w:rFonts w:asciiTheme="minorBidi" w:eastAsia="Times New Roman" w:hAnsiTheme="minorBidi"/>
                <w:sz w:val="28"/>
                <w:szCs w:val="28"/>
                <w:rtl/>
              </w:rPr>
              <w:t>بازديدهاى غيره منتظره او - به صورت يك سنت در آمده باشد،</w:t>
            </w:r>
            <w:r>
              <w:rPr>
                <w:rFonts w:asciiTheme="minorBidi" w:eastAsia="Times New Roman" w:hAnsiTheme="minorBidi"/>
                <w:sz w:val="28"/>
                <w:szCs w:val="28"/>
              </w:rPr>
              <w:t xml:space="preserve"> </w:t>
            </w:r>
            <w:r>
              <w:rPr>
                <w:rFonts w:asciiTheme="minorBidi" w:eastAsia="Times New Roman" w:hAnsiTheme="minorBidi"/>
                <w:sz w:val="28"/>
                <w:szCs w:val="28"/>
                <w:rtl/>
              </w:rPr>
              <w:t>كاركنان سازمان همواره اين احتمال را خواهند داد كه مديرشان بدون اطلاع</w:t>
            </w:r>
            <w:r>
              <w:rPr>
                <w:rFonts w:asciiTheme="minorBidi" w:eastAsia="Times New Roman" w:hAnsiTheme="minorBidi"/>
                <w:sz w:val="28"/>
                <w:szCs w:val="28"/>
              </w:rPr>
              <w:t xml:space="preserve"> </w:t>
            </w:r>
            <w:r>
              <w:rPr>
                <w:rFonts w:asciiTheme="minorBidi" w:eastAsia="Times New Roman" w:hAnsiTheme="minorBidi"/>
                <w:sz w:val="28"/>
                <w:szCs w:val="28"/>
                <w:rtl/>
              </w:rPr>
              <w:t>قبلى از واحد قسمت آنها بازديد كند و بر عملكرد كاركنان آن بخش نظارت</w:t>
            </w:r>
            <w:r>
              <w:rPr>
                <w:rFonts w:asciiTheme="minorBidi" w:eastAsia="Times New Roman" w:hAnsiTheme="minorBidi"/>
                <w:sz w:val="28"/>
                <w:szCs w:val="28"/>
              </w:rPr>
              <w:t xml:space="preserve"> </w:t>
            </w:r>
            <w:r>
              <w:rPr>
                <w:rFonts w:asciiTheme="minorBidi" w:eastAsia="Times New Roman" w:hAnsiTheme="minorBidi"/>
                <w:sz w:val="28"/>
                <w:szCs w:val="28"/>
                <w:rtl/>
              </w:rPr>
              <w:t>نمايد، و اين باعث خواهد شد كه آنان با جديت بيشترى كار كنند، و از كم كارى</w:t>
            </w:r>
            <w:r>
              <w:rPr>
                <w:rFonts w:asciiTheme="minorBidi" w:eastAsia="Times New Roman" w:hAnsiTheme="minorBidi"/>
                <w:sz w:val="28"/>
                <w:szCs w:val="28"/>
              </w:rPr>
              <w:t xml:space="preserve"> </w:t>
            </w:r>
            <w:r>
              <w:rPr>
                <w:rFonts w:asciiTheme="minorBidi" w:eastAsia="Times New Roman" w:hAnsiTheme="minorBidi"/>
                <w:sz w:val="28"/>
                <w:szCs w:val="28"/>
                <w:rtl/>
              </w:rPr>
              <w:t>بپرهيزند و در نتيجه ، بهره ورى سازمان تا حد زيادى افزايش خواهد</w:t>
            </w:r>
            <w:r>
              <w:rPr>
                <w:rFonts w:asciiTheme="minorBidi" w:eastAsia="Times New Roman" w:hAnsiTheme="minorBidi"/>
                <w:sz w:val="28"/>
                <w:szCs w:val="28"/>
              </w:rPr>
              <w:t xml:space="preserve"> </w:t>
            </w:r>
            <w:r>
              <w:rPr>
                <w:rFonts w:asciiTheme="minorBidi" w:eastAsia="Times New Roman" w:hAnsiTheme="minorBidi"/>
                <w:sz w:val="28"/>
                <w:szCs w:val="28"/>
                <w:rtl/>
              </w:rPr>
              <w:t>يافت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از طرف ديگر، بازديد و نظارت مديران و مسئولان از بخشهاى مختلف سازمان ، به</w:t>
            </w:r>
            <w:r>
              <w:rPr>
                <w:rFonts w:asciiTheme="minorBidi" w:eastAsia="Times New Roman" w:hAnsiTheme="minorBidi"/>
                <w:sz w:val="28"/>
                <w:szCs w:val="28"/>
              </w:rPr>
              <w:t xml:space="preserve"> </w:t>
            </w:r>
            <w:r>
              <w:rPr>
                <w:rFonts w:asciiTheme="minorBidi" w:eastAsia="Times New Roman" w:hAnsiTheme="minorBidi"/>
                <w:sz w:val="28"/>
                <w:szCs w:val="28"/>
                <w:rtl/>
              </w:rPr>
              <w:t>ويژه بازديد مديران عالى سازمان و نظارت مستقيم آنها بر</w:t>
            </w:r>
            <w:r>
              <w:rPr>
                <w:rFonts w:asciiTheme="minorBidi" w:eastAsia="Times New Roman" w:hAnsiTheme="minorBidi"/>
                <w:sz w:val="28"/>
                <w:szCs w:val="28"/>
              </w:rPr>
              <w:t xml:space="preserve"> </w:t>
            </w:r>
            <w:r>
              <w:rPr>
                <w:rFonts w:asciiTheme="minorBidi" w:eastAsia="Times New Roman" w:hAnsiTheme="minorBidi"/>
                <w:sz w:val="28"/>
                <w:szCs w:val="28"/>
                <w:rtl/>
              </w:rPr>
              <w:t>برنامه هاى جارى سازمان و كار بخشها و واحدهاى مختلف سازمان ، همچنين</w:t>
            </w:r>
            <w:r>
              <w:rPr>
                <w:rFonts w:asciiTheme="minorBidi" w:eastAsia="Times New Roman" w:hAnsiTheme="minorBidi"/>
                <w:sz w:val="28"/>
                <w:szCs w:val="28"/>
              </w:rPr>
              <w:t xml:space="preserve"> </w:t>
            </w:r>
            <w:r>
              <w:rPr>
                <w:rFonts w:asciiTheme="minorBidi" w:eastAsia="Times New Roman" w:hAnsiTheme="minorBidi"/>
                <w:sz w:val="28"/>
                <w:szCs w:val="28"/>
                <w:rtl/>
              </w:rPr>
              <w:t>عملكرد كاركنان موجب خواهد شد كه كاركنان احساس كنند، مديران و مسئولان</w:t>
            </w:r>
            <w:r>
              <w:rPr>
                <w:rFonts w:asciiTheme="minorBidi" w:eastAsia="Times New Roman" w:hAnsiTheme="minorBidi"/>
                <w:sz w:val="28"/>
                <w:szCs w:val="28"/>
              </w:rPr>
              <w:t xml:space="preserve"> </w:t>
            </w:r>
            <w:r>
              <w:rPr>
                <w:rFonts w:asciiTheme="minorBidi" w:eastAsia="Times New Roman" w:hAnsiTheme="minorBidi"/>
                <w:sz w:val="28"/>
                <w:szCs w:val="28"/>
                <w:rtl/>
              </w:rPr>
              <w:t>سازمان به آنها توجه دارند و همين مسئله ، دلگرمى آنان به سازمان را بيشتر</w:t>
            </w:r>
            <w:r>
              <w:rPr>
                <w:rFonts w:asciiTheme="minorBidi" w:eastAsia="Times New Roman" w:hAnsiTheme="minorBidi"/>
                <w:sz w:val="28"/>
                <w:szCs w:val="28"/>
              </w:rPr>
              <w:t xml:space="preserve"> </w:t>
            </w:r>
            <w:r>
              <w:rPr>
                <w:rFonts w:asciiTheme="minorBidi" w:eastAsia="Times New Roman" w:hAnsiTheme="minorBidi"/>
                <w:sz w:val="28"/>
                <w:szCs w:val="28"/>
                <w:rtl/>
              </w:rPr>
              <w:t>مى كند و رضايت شغلى آنها را افزايش خواهد داد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البته با وجود اهميت و ضرورت بازديد شخص مدير از سازمان و نظارت و</w:t>
            </w:r>
            <w:r>
              <w:rPr>
                <w:rFonts w:asciiTheme="minorBidi" w:eastAsia="Times New Roman" w:hAnsiTheme="minorBidi"/>
                <w:sz w:val="28"/>
                <w:szCs w:val="28"/>
              </w:rPr>
              <w:t xml:space="preserve"> </w:t>
            </w:r>
            <w:r>
              <w:rPr>
                <w:rFonts w:asciiTheme="minorBidi" w:eastAsia="Times New Roman" w:hAnsiTheme="minorBidi"/>
                <w:sz w:val="28"/>
                <w:szCs w:val="28"/>
                <w:rtl/>
              </w:rPr>
              <w:t>كنترل مستقيم بر عملكرد كاركنان و اجراى برنامه ها در سازمان ، و نيز آثار</w:t>
            </w:r>
            <w:r>
              <w:rPr>
                <w:rFonts w:asciiTheme="minorBidi" w:eastAsia="Times New Roman" w:hAnsiTheme="minorBidi"/>
                <w:sz w:val="28"/>
                <w:szCs w:val="28"/>
              </w:rPr>
              <w:t xml:space="preserve"> </w:t>
            </w:r>
            <w:r>
              <w:rPr>
                <w:rFonts w:asciiTheme="minorBidi" w:eastAsia="Times New Roman" w:hAnsiTheme="minorBidi"/>
                <w:sz w:val="28"/>
                <w:szCs w:val="28"/>
                <w:rtl/>
              </w:rPr>
              <w:t>مثبت و مزاياى فراوانى كه بر اين امر مترتب است ، بايد توجه داشت</w:t>
            </w:r>
            <w:r>
              <w:rPr>
                <w:rFonts w:asciiTheme="minorBidi" w:eastAsia="Times New Roman" w:hAnsiTheme="minorBidi"/>
                <w:sz w:val="28"/>
                <w:szCs w:val="28"/>
              </w:rPr>
              <w:t xml:space="preserve"> </w:t>
            </w:r>
            <w:r>
              <w:rPr>
                <w:rFonts w:asciiTheme="minorBidi" w:eastAsia="Times New Roman" w:hAnsiTheme="minorBidi"/>
                <w:sz w:val="28"/>
                <w:szCs w:val="28"/>
                <w:rtl/>
              </w:rPr>
              <w:t>كه به خاطر گستردگى و وسعت سازمانها و تنوع كارها و مشاغل ، به ويژه در</w:t>
            </w:r>
            <w:r>
              <w:rPr>
                <w:rFonts w:asciiTheme="minorBidi" w:eastAsia="Times New Roman" w:hAnsiTheme="minorBidi"/>
                <w:sz w:val="28"/>
                <w:szCs w:val="28"/>
              </w:rPr>
              <w:t xml:space="preserve"> </w:t>
            </w:r>
            <w:r>
              <w:rPr>
                <w:rFonts w:asciiTheme="minorBidi" w:eastAsia="Times New Roman" w:hAnsiTheme="minorBidi"/>
                <w:sz w:val="28"/>
                <w:szCs w:val="28"/>
                <w:rtl/>
              </w:rPr>
              <w:t>سازمانهاى امروزى ، مديران و مسئولان سازمانها هرگز قادر به</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انجام اين </w:t>
            </w:r>
            <w:r>
              <w:rPr>
                <w:rFonts w:asciiTheme="minorBidi" w:eastAsia="Times New Roman" w:hAnsiTheme="minorBidi"/>
                <w:sz w:val="28"/>
                <w:szCs w:val="28"/>
                <w:rtl/>
              </w:rPr>
              <w:lastRenderedPageBreak/>
              <w:t>شيوه از نظارت ، به صورت جامع و كامل نخواهند بود و در صورتى كه</w:t>
            </w:r>
            <w:r>
              <w:rPr>
                <w:rFonts w:asciiTheme="minorBidi" w:eastAsia="Times New Roman" w:hAnsiTheme="minorBidi"/>
                <w:sz w:val="28"/>
                <w:szCs w:val="28"/>
              </w:rPr>
              <w:t xml:space="preserve"> </w:t>
            </w:r>
            <w:r>
              <w:rPr>
                <w:rFonts w:asciiTheme="minorBidi" w:eastAsia="Times New Roman" w:hAnsiTheme="minorBidi"/>
                <w:sz w:val="28"/>
                <w:szCs w:val="28"/>
                <w:rtl/>
              </w:rPr>
              <w:t>مدير بخواهد اين گونه نظارت را به صورت</w:t>
            </w:r>
            <w:r>
              <w:rPr>
                <w:rFonts w:asciiTheme="minorBidi" w:eastAsia="Times New Roman" w:hAnsiTheme="minorBidi"/>
                <w:sz w:val="28"/>
                <w:szCs w:val="28"/>
              </w:rPr>
              <w:t xml:space="preserve"> </w:t>
            </w:r>
            <w:r>
              <w:rPr>
                <w:rFonts w:asciiTheme="minorBidi" w:eastAsia="Times New Roman" w:hAnsiTheme="minorBidi"/>
                <w:sz w:val="28"/>
                <w:szCs w:val="28"/>
                <w:rtl/>
              </w:rPr>
              <w:t>كامل و جامع انجام دهد، از انجام وظايف ديگر خود باز خواهد ماند و چه بسا</w:t>
            </w:r>
            <w:r>
              <w:rPr>
                <w:rFonts w:asciiTheme="minorBidi" w:eastAsia="Times New Roman" w:hAnsiTheme="minorBidi"/>
                <w:sz w:val="28"/>
                <w:szCs w:val="28"/>
              </w:rPr>
              <w:t xml:space="preserve"> </w:t>
            </w:r>
            <w:r>
              <w:rPr>
                <w:rFonts w:asciiTheme="minorBidi" w:eastAsia="Times New Roman" w:hAnsiTheme="minorBidi"/>
                <w:sz w:val="28"/>
                <w:szCs w:val="28"/>
                <w:rtl/>
              </w:rPr>
              <w:t>اگر مدير بخواهد همواره و در همه بخشهاى سازمان ، با استفاده از اين روش</w:t>
            </w:r>
            <w:r>
              <w:rPr>
                <w:rFonts w:asciiTheme="minorBidi" w:eastAsia="Times New Roman" w:hAnsiTheme="minorBidi"/>
                <w:sz w:val="28"/>
                <w:szCs w:val="28"/>
              </w:rPr>
              <w:t xml:space="preserve"> </w:t>
            </w:r>
            <w:r>
              <w:rPr>
                <w:rFonts w:asciiTheme="minorBidi" w:eastAsia="Times New Roman" w:hAnsiTheme="minorBidi"/>
                <w:sz w:val="28"/>
                <w:szCs w:val="28"/>
                <w:rtl/>
              </w:rPr>
              <w:t>، نظارت و كنترل نمايد و حتى در جزئى ترين مسائل تشكيلاتى ، شخصا نظارت</w:t>
            </w:r>
            <w:r>
              <w:rPr>
                <w:rFonts w:asciiTheme="minorBidi" w:eastAsia="Times New Roman" w:hAnsiTheme="minorBidi"/>
                <w:sz w:val="28"/>
                <w:szCs w:val="28"/>
              </w:rPr>
              <w:t xml:space="preserve"> </w:t>
            </w:r>
            <w:r>
              <w:rPr>
                <w:rFonts w:asciiTheme="minorBidi" w:eastAsia="Times New Roman" w:hAnsiTheme="minorBidi"/>
                <w:sz w:val="28"/>
                <w:szCs w:val="28"/>
                <w:rtl/>
              </w:rPr>
              <w:t>كند، از كارهاى اصلى و اساسى خود</w:t>
            </w:r>
            <w:r>
              <w:rPr>
                <w:rFonts w:asciiTheme="minorBidi" w:eastAsia="Times New Roman" w:hAnsiTheme="minorBidi"/>
                <w:sz w:val="28"/>
                <w:szCs w:val="28"/>
              </w:rPr>
              <w:t xml:space="preserve"> </w:t>
            </w:r>
            <w:r>
              <w:rPr>
                <w:rFonts w:asciiTheme="minorBidi" w:eastAsia="Times New Roman" w:hAnsiTheme="minorBidi"/>
                <w:sz w:val="28"/>
                <w:szCs w:val="28"/>
                <w:rtl/>
              </w:rPr>
              <w:t>غافل خواهد ماند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اميرمومنان حضرت على (عليه السلام ) در يك بيان جامع و كلى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من اشتغل بغير المهم ، ضيع الاهم ؛</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كسى كه به كارهاى غير ضرورى مشغول شود، كارهاى مهمترى را ضايع خواهد كرد</w:t>
            </w:r>
            <w:r>
              <w:rPr>
                <w:rFonts w:asciiTheme="minorBidi" w:eastAsia="Times New Roman" w:hAnsiTheme="minorBidi"/>
                <w:sz w:val="28"/>
                <w:szCs w:val="28"/>
              </w:rPr>
              <w:t>.</w:t>
            </w:r>
          </w:p>
        </w:tc>
      </w:tr>
      <w:tr w:rsidR="00E24094" w:rsidTr="00E24094">
        <w:trPr>
          <w:tblCellSpacing w:w="0" w:type="dxa"/>
          <w:jc w:val="center"/>
        </w:trPr>
        <w:tc>
          <w:tcPr>
            <w:tcW w:w="0" w:type="auto"/>
            <w:tcMar>
              <w:top w:w="15" w:type="dxa"/>
              <w:left w:w="15" w:type="dxa"/>
              <w:bottom w:w="15" w:type="dxa"/>
              <w:right w:w="15" w:type="dxa"/>
            </w:tcMar>
            <w:vAlign w:val="center"/>
            <w:hideMark/>
          </w:tcPr>
          <w:p w:rsidR="00E24094" w:rsidRDefault="00E24094">
            <w:pPr>
              <w:bidi/>
              <w:spacing w:before="100" w:beforeAutospacing="1" w:after="100" w:afterAutospacing="1" w:line="480" w:lineRule="auto"/>
              <w:rPr>
                <w:rFonts w:asciiTheme="minorBidi" w:eastAsia="Times New Roman" w:hAnsiTheme="minorBidi"/>
                <w:sz w:val="28"/>
                <w:szCs w:val="28"/>
              </w:rPr>
            </w:pPr>
            <w:r>
              <w:rPr>
                <w:rFonts w:asciiTheme="minorBidi" w:eastAsia="Times New Roman" w:hAnsiTheme="minorBidi"/>
                <w:sz w:val="28"/>
                <w:szCs w:val="28"/>
                <w:rtl/>
              </w:rPr>
              <w:lastRenderedPageBreak/>
              <w:t>بنابراين مديران ، به ويژه مديران عالى سازمان ، در مسئله نظارت و كنترل نيز همانند ديگر</w:t>
            </w:r>
            <w:r>
              <w:rPr>
                <w:rFonts w:asciiTheme="minorBidi" w:eastAsia="Times New Roman" w:hAnsiTheme="minorBidi"/>
                <w:sz w:val="28"/>
                <w:szCs w:val="28"/>
              </w:rPr>
              <w:t xml:space="preserve"> </w:t>
            </w:r>
            <w:r>
              <w:rPr>
                <w:rFonts w:asciiTheme="minorBidi" w:eastAsia="Times New Roman" w:hAnsiTheme="minorBidi"/>
                <w:sz w:val="28"/>
                <w:szCs w:val="28"/>
                <w:rtl/>
              </w:rPr>
              <w:t>مسائل و كارهاى مديريتى ، بايد از اصل</w:t>
            </w:r>
            <w:r>
              <w:rPr>
                <w:rFonts w:asciiTheme="minorBidi" w:eastAsia="Times New Roman" w:hAnsiTheme="minorBidi"/>
                <w:sz w:val="28"/>
                <w:szCs w:val="28"/>
              </w:rPr>
              <w:t xml:space="preserve"> (( </w:t>
            </w:r>
            <w:r>
              <w:rPr>
                <w:rFonts w:asciiTheme="minorBidi" w:eastAsia="Times New Roman" w:hAnsiTheme="minorBidi"/>
                <w:sz w:val="28"/>
                <w:szCs w:val="28"/>
                <w:rtl/>
              </w:rPr>
              <w:t>رعايت اهم و مهم</w:t>
            </w:r>
            <w:r>
              <w:rPr>
                <w:rFonts w:asciiTheme="minorBidi" w:eastAsia="Times New Roman" w:hAnsiTheme="minorBidi"/>
                <w:sz w:val="28"/>
                <w:szCs w:val="28"/>
              </w:rPr>
              <w:t xml:space="preserve"> )) </w:t>
            </w:r>
            <w:r>
              <w:rPr>
                <w:rFonts w:asciiTheme="minorBidi" w:eastAsia="Times New Roman" w:hAnsiTheme="minorBidi"/>
                <w:sz w:val="28"/>
                <w:szCs w:val="28"/>
                <w:rtl/>
              </w:rPr>
              <w:t>پيروى كنند و به هيچ وجه نمى توانند وظيفه نظارت و</w:t>
            </w:r>
            <w:r>
              <w:rPr>
                <w:rFonts w:asciiTheme="minorBidi" w:eastAsia="Times New Roman" w:hAnsiTheme="minorBidi"/>
                <w:sz w:val="28"/>
                <w:szCs w:val="28"/>
              </w:rPr>
              <w:t xml:space="preserve"> </w:t>
            </w:r>
            <w:r>
              <w:rPr>
                <w:rFonts w:asciiTheme="minorBidi" w:eastAsia="Times New Roman" w:hAnsiTheme="minorBidi"/>
                <w:sz w:val="28"/>
                <w:szCs w:val="28"/>
                <w:rtl/>
              </w:rPr>
              <w:t>كنترل را به تنهايى به عهده بگيرند؛ چرا كه با فرصت محدودى كه در اختيار مدير است ، اگر بخواهد بر تمام بخشهاى سازمان و عملكرد همه</w:t>
            </w:r>
            <w:r>
              <w:rPr>
                <w:rFonts w:asciiTheme="minorBidi" w:eastAsia="Times New Roman" w:hAnsiTheme="minorBidi"/>
                <w:sz w:val="28"/>
                <w:szCs w:val="28"/>
              </w:rPr>
              <w:t xml:space="preserve"> </w:t>
            </w:r>
            <w:r>
              <w:rPr>
                <w:rFonts w:asciiTheme="minorBidi" w:eastAsia="Times New Roman" w:hAnsiTheme="minorBidi"/>
                <w:sz w:val="28"/>
                <w:szCs w:val="28"/>
                <w:rtl/>
              </w:rPr>
              <w:t>كاركنان آن به تنهايى نظارت داشته باشد، فرصتى براى رسيدگى به كارهاى ديگر را - كه چه بسا برخى از آنها مهم تر از اين كار هم هستند</w:t>
            </w:r>
            <w:r>
              <w:rPr>
                <w:rFonts w:asciiTheme="minorBidi" w:eastAsia="Times New Roman" w:hAnsiTheme="minorBidi"/>
                <w:sz w:val="28"/>
                <w:szCs w:val="28"/>
              </w:rPr>
              <w:t xml:space="preserve"> - </w:t>
            </w:r>
            <w:r>
              <w:rPr>
                <w:rFonts w:asciiTheme="minorBidi" w:eastAsia="Times New Roman" w:hAnsiTheme="minorBidi"/>
                <w:sz w:val="28"/>
                <w:szCs w:val="28"/>
                <w:rtl/>
              </w:rPr>
              <w:t>پيدا نخواهد كرد. امام على (عليه السلام ) در تبيين اين مسئله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 xml:space="preserve">لن راءيت لكل شى ء، ففرغه للمهم </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انديشه تو براى همه كارها گنجايش ندارد؛ پس آن را براى مسائل مهم و اساسى فارغ نگه دار</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پس مدير نمى تواند تمامى وقت خود را صرف بازديد و نظارت مستقيم نمايد، بلكه</w:t>
            </w:r>
            <w:r>
              <w:rPr>
                <w:rFonts w:asciiTheme="minorBidi" w:eastAsia="Times New Roman" w:hAnsiTheme="minorBidi"/>
                <w:sz w:val="28"/>
                <w:szCs w:val="28"/>
              </w:rPr>
              <w:t xml:space="preserve"> </w:t>
            </w:r>
            <w:r>
              <w:rPr>
                <w:rFonts w:asciiTheme="minorBidi" w:eastAsia="Times New Roman" w:hAnsiTheme="minorBidi"/>
                <w:sz w:val="28"/>
                <w:szCs w:val="28"/>
                <w:rtl/>
              </w:rPr>
              <w:t>تنها مى تواند قسمتى از وقت خود را به اين كار اختصاص دهد؛</w:t>
            </w:r>
            <w:r>
              <w:rPr>
                <w:rFonts w:asciiTheme="minorBidi" w:eastAsia="Times New Roman" w:hAnsiTheme="minorBidi"/>
                <w:sz w:val="28"/>
                <w:szCs w:val="28"/>
              </w:rPr>
              <w:t xml:space="preserve"> </w:t>
            </w:r>
            <w:r>
              <w:rPr>
                <w:rFonts w:asciiTheme="minorBidi" w:eastAsia="Times New Roman" w:hAnsiTheme="minorBidi"/>
                <w:sz w:val="28"/>
                <w:szCs w:val="28"/>
                <w:rtl/>
              </w:rPr>
              <w:t>همان طور كه امير مؤ منان حضرت على (عليه السلام ) اين گونه عمل مى كرد</w:t>
            </w:r>
            <w:r>
              <w:rPr>
                <w:rFonts w:asciiTheme="minorBidi" w:eastAsia="Times New Roman" w:hAnsiTheme="minorBidi"/>
                <w:sz w:val="28"/>
                <w:szCs w:val="28"/>
              </w:rPr>
              <w:t xml:space="preserve">. </w:t>
            </w:r>
            <w:r>
              <w:rPr>
                <w:rFonts w:asciiTheme="minorBidi" w:eastAsia="Times New Roman" w:hAnsiTheme="minorBidi"/>
                <w:sz w:val="28"/>
                <w:szCs w:val="28"/>
                <w:rtl/>
              </w:rPr>
              <w:t>براى اينكه مدير بتواند وظيفه نظارتى خود را كه يكى از وظايف مهم</w:t>
            </w:r>
            <w:r>
              <w:rPr>
                <w:rFonts w:asciiTheme="minorBidi" w:eastAsia="Times New Roman" w:hAnsiTheme="minorBidi"/>
                <w:sz w:val="28"/>
                <w:szCs w:val="28"/>
              </w:rPr>
              <w:t xml:space="preserve"> </w:t>
            </w:r>
            <w:r>
              <w:rPr>
                <w:rFonts w:asciiTheme="minorBidi" w:eastAsia="Times New Roman" w:hAnsiTheme="minorBidi"/>
                <w:sz w:val="28"/>
                <w:szCs w:val="28"/>
                <w:rtl/>
              </w:rPr>
              <w:t>و حياتى او است ، به صورت مطلوب و جامع انجام دهد، بايد از طريق ابزار و</w:t>
            </w:r>
            <w:r>
              <w:rPr>
                <w:rFonts w:asciiTheme="minorBidi" w:eastAsia="Times New Roman" w:hAnsiTheme="minorBidi"/>
                <w:sz w:val="28"/>
                <w:szCs w:val="28"/>
              </w:rPr>
              <w:t xml:space="preserve"> </w:t>
            </w:r>
            <w:r>
              <w:rPr>
                <w:rFonts w:asciiTheme="minorBidi" w:eastAsia="Times New Roman" w:hAnsiTheme="minorBidi"/>
                <w:sz w:val="28"/>
                <w:szCs w:val="28"/>
                <w:rtl/>
              </w:rPr>
              <w:lastRenderedPageBreak/>
              <w:t>عوامل مختلفى كه منظور چشمهاى او هستند، اين كار را به انجام رساند. به اين</w:t>
            </w:r>
            <w:r>
              <w:rPr>
                <w:rFonts w:asciiTheme="minorBidi" w:eastAsia="Times New Roman" w:hAnsiTheme="minorBidi"/>
                <w:sz w:val="28"/>
                <w:szCs w:val="28"/>
              </w:rPr>
              <w:t xml:space="preserve"> </w:t>
            </w:r>
            <w:r>
              <w:rPr>
                <w:rFonts w:asciiTheme="minorBidi" w:eastAsia="Times New Roman" w:hAnsiTheme="minorBidi"/>
                <w:sz w:val="28"/>
                <w:szCs w:val="28"/>
                <w:rtl/>
              </w:rPr>
              <w:t>دليل است كه مسئله نظارت و كنترل غير مستقيم ضرورت مى يابد</w:t>
            </w:r>
            <w:r>
              <w:rPr>
                <w:rFonts w:asciiTheme="minorBidi" w:eastAsia="Times New Roman" w:hAnsiTheme="minorBidi"/>
                <w:sz w:val="28"/>
                <w:szCs w:val="28"/>
              </w:rPr>
              <w:t>.</w:t>
            </w:r>
            <w:r>
              <w:rPr>
                <w:rFonts w:asciiTheme="minorBidi" w:eastAsia="Times New Roman" w:hAnsiTheme="minorBidi"/>
                <w:sz w:val="28"/>
                <w:szCs w:val="28"/>
              </w:rPr>
              <w:br/>
            </w:r>
            <w:bookmarkStart w:id="136" w:name="link230"/>
            <w:bookmarkEnd w:id="136"/>
            <w:r>
              <w:rPr>
                <w:rFonts w:asciiTheme="minorBidi" w:eastAsia="Times New Roman" w:hAnsiTheme="minorBidi"/>
                <w:sz w:val="28"/>
                <w:szCs w:val="28"/>
              </w:rPr>
              <w:t xml:space="preserve">2 - 1. </w:t>
            </w:r>
            <w:r>
              <w:rPr>
                <w:rFonts w:asciiTheme="minorBidi" w:eastAsia="Times New Roman" w:hAnsiTheme="minorBidi"/>
                <w:sz w:val="28"/>
                <w:szCs w:val="28"/>
                <w:rtl/>
              </w:rPr>
              <w:t>نظارت و كنترل غير مستقيم</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نظارت و كنترل غير مستقيم آن است كه مدير سازمان ، وظيفه كنترل و نظارت را</w:t>
            </w:r>
            <w:r>
              <w:rPr>
                <w:rFonts w:asciiTheme="minorBidi" w:eastAsia="Times New Roman" w:hAnsiTheme="minorBidi"/>
                <w:sz w:val="28"/>
                <w:szCs w:val="28"/>
              </w:rPr>
              <w:t xml:space="preserve"> </w:t>
            </w:r>
            <w:r>
              <w:rPr>
                <w:rFonts w:asciiTheme="minorBidi" w:eastAsia="Times New Roman" w:hAnsiTheme="minorBidi"/>
                <w:sz w:val="28"/>
                <w:szCs w:val="28"/>
                <w:rtl/>
              </w:rPr>
              <w:t>از طريق</w:t>
            </w:r>
            <w:r>
              <w:rPr>
                <w:rFonts w:asciiTheme="minorBidi" w:eastAsia="Times New Roman" w:hAnsiTheme="minorBidi"/>
                <w:sz w:val="28"/>
                <w:szCs w:val="28"/>
              </w:rPr>
              <w:t xml:space="preserve"> </w:t>
            </w:r>
            <w:r>
              <w:rPr>
                <w:rFonts w:asciiTheme="minorBidi" w:eastAsia="Times New Roman" w:hAnsiTheme="minorBidi"/>
                <w:sz w:val="28"/>
                <w:szCs w:val="28"/>
                <w:rtl/>
              </w:rPr>
              <w:t>عوامل و ابزارهاى مختلف انجام مى دهد. در اين روش ، براى اجراى عمليات</w:t>
            </w:r>
            <w:r>
              <w:rPr>
                <w:rFonts w:asciiTheme="minorBidi" w:eastAsia="Times New Roman" w:hAnsiTheme="minorBidi"/>
                <w:sz w:val="28"/>
                <w:szCs w:val="28"/>
              </w:rPr>
              <w:t xml:space="preserve"> </w:t>
            </w:r>
            <w:r>
              <w:rPr>
                <w:rFonts w:asciiTheme="minorBidi" w:eastAsia="Times New Roman" w:hAnsiTheme="minorBidi"/>
                <w:sz w:val="28"/>
                <w:szCs w:val="28"/>
                <w:rtl/>
              </w:rPr>
              <w:t>نظارت ، مدير سازمان افرادى را انتخاب مى كند يا بخش و واحد مخصوصى</w:t>
            </w:r>
            <w:r>
              <w:rPr>
                <w:rFonts w:asciiTheme="minorBidi" w:eastAsia="Times New Roman" w:hAnsiTheme="minorBidi"/>
                <w:sz w:val="28"/>
                <w:szCs w:val="28"/>
              </w:rPr>
              <w:t xml:space="preserve"> </w:t>
            </w:r>
            <w:r>
              <w:rPr>
                <w:rFonts w:asciiTheme="minorBidi" w:eastAsia="Times New Roman" w:hAnsiTheme="minorBidi"/>
                <w:sz w:val="28"/>
                <w:szCs w:val="28"/>
                <w:rtl/>
              </w:rPr>
              <w:t>را مامور مى كند، تا آنان بر بخشهاى مختلف سازمان و برنامه هاى در حال</w:t>
            </w:r>
            <w:r>
              <w:rPr>
                <w:rFonts w:asciiTheme="minorBidi" w:eastAsia="Times New Roman" w:hAnsiTheme="minorBidi"/>
                <w:sz w:val="28"/>
                <w:szCs w:val="28"/>
              </w:rPr>
              <w:t xml:space="preserve"> </w:t>
            </w:r>
            <w:r>
              <w:rPr>
                <w:rFonts w:asciiTheme="minorBidi" w:eastAsia="Times New Roman" w:hAnsiTheme="minorBidi"/>
                <w:sz w:val="28"/>
                <w:szCs w:val="28"/>
                <w:rtl/>
              </w:rPr>
              <w:t>اجراى سازمان و نيز بر عملكرد كاركنان قسمتهاى مختلف سازمان ، نظارت</w:t>
            </w:r>
            <w:r>
              <w:rPr>
                <w:rFonts w:asciiTheme="minorBidi" w:eastAsia="Times New Roman" w:hAnsiTheme="minorBidi"/>
                <w:sz w:val="28"/>
                <w:szCs w:val="28"/>
              </w:rPr>
              <w:t xml:space="preserve"> </w:t>
            </w:r>
            <w:r>
              <w:rPr>
                <w:rFonts w:asciiTheme="minorBidi" w:eastAsia="Times New Roman" w:hAnsiTheme="minorBidi"/>
                <w:sz w:val="28"/>
                <w:szCs w:val="28"/>
                <w:rtl/>
              </w:rPr>
              <w:t>و كنترل داشته باشند، و نتيجه كنترل و نظارت خود را در اختيار مدير قرار</w:t>
            </w:r>
            <w:r>
              <w:rPr>
                <w:rFonts w:asciiTheme="minorBidi" w:eastAsia="Times New Roman" w:hAnsiTheme="minorBidi"/>
                <w:sz w:val="28"/>
                <w:szCs w:val="28"/>
              </w:rPr>
              <w:t xml:space="preserve"> </w:t>
            </w:r>
            <w:r>
              <w:rPr>
                <w:rFonts w:asciiTheme="minorBidi" w:eastAsia="Times New Roman" w:hAnsiTheme="minorBidi"/>
                <w:sz w:val="28"/>
                <w:szCs w:val="28"/>
                <w:rtl/>
              </w:rPr>
              <w:t>دهند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اين شيوه نظارت ، براى سازمانهاى امروزى ، به ويژه براى سازمانهاى بزرگ و</w:t>
            </w:r>
            <w:r>
              <w:rPr>
                <w:rFonts w:asciiTheme="minorBidi" w:eastAsia="Times New Roman" w:hAnsiTheme="minorBidi"/>
                <w:sz w:val="28"/>
                <w:szCs w:val="28"/>
              </w:rPr>
              <w:t xml:space="preserve"> </w:t>
            </w:r>
            <w:r>
              <w:rPr>
                <w:rFonts w:asciiTheme="minorBidi" w:eastAsia="Times New Roman" w:hAnsiTheme="minorBidi"/>
                <w:sz w:val="28"/>
                <w:szCs w:val="28"/>
                <w:rtl/>
              </w:rPr>
              <w:t>مديران عالى سازمانها، كار آمدتر و اثر بخش تر خواهد بود؛</w:t>
            </w:r>
            <w:r>
              <w:rPr>
                <w:rFonts w:asciiTheme="minorBidi" w:eastAsia="Times New Roman" w:hAnsiTheme="minorBidi"/>
                <w:sz w:val="28"/>
                <w:szCs w:val="28"/>
              </w:rPr>
              <w:t xml:space="preserve"> </w:t>
            </w:r>
            <w:r>
              <w:rPr>
                <w:rFonts w:asciiTheme="minorBidi" w:eastAsia="Times New Roman" w:hAnsiTheme="minorBidi"/>
                <w:sz w:val="28"/>
                <w:szCs w:val="28"/>
                <w:rtl/>
              </w:rPr>
              <w:t>چرا كه در اين گونه سازمانها، اين امكان وجود ندارد كه مدير سازمان به</w:t>
            </w:r>
            <w:r>
              <w:rPr>
                <w:rFonts w:asciiTheme="minorBidi" w:eastAsia="Times New Roman" w:hAnsiTheme="minorBidi"/>
                <w:sz w:val="28"/>
                <w:szCs w:val="28"/>
              </w:rPr>
              <w:t xml:space="preserve"> </w:t>
            </w:r>
            <w:r>
              <w:rPr>
                <w:rFonts w:asciiTheme="minorBidi" w:eastAsia="Times New Roman" w:hAnsiTheme="minorBidi"/>
                <w:sz w:val="28"/>
                <w:szCs w:val="28"/>
                <w:rtl/>
              </w:rPr>
              <w:t>تنهايى بر تمام بخشهاى سازمان و عملكرد كاركنان آنها،</w:t>
            </w:r>
            <w:r>
              <w:rPr>
                <w:rFonts w:asciiTheme="minorBidi" w:eastAsia="Times New Roman" w:hAnsiTheme="minorBidi"/>
                <w:sz w:val="28"/>
                <w:szCs w:val="28"/>
              </w:rPr>
              <w:t xml:space="preserve"> </w:t>
            </w:r>
            <w:r>
              <w:rPr>
                <w:rFonts w:asciiTheme="minorBidi" w:eastAsia="Times New Roman" w:hAnsiTheme="minorBidi"/>
                <w:sz w:val="28"/>
                <w:szCs w:val="28"/>
                <w:rtl/>
              </w:rPr>
              <w:t>كنترل و نظارتى جامع و كامل داشته باشد؛ علاوه بر اينكه مديران عالى</w:t>
            </w:r>
            <w:r>
              <w:rPr>
                <w:rFonts w:asciiTheme="minorBidi" w:eastAsia="Times New Roman" w:hAnsiTheme="minorBidi"/>
                <w:sz w:val="28"/>
                <w:szCs w:val="28"/>
              </w:rPr>
              <w:t xml:space="preserve"> </w:t>
            </w:r>
            <w:r>
              <w:rPr>
                <w:rFonts w:asciiTheme="minorBidi" w:eastAsia="Times New Roman" w:hAnsiTheme="minorBidi"/>
                <w:sz w:val="28"/>
                <w:szCs w:val="28"/>
                <w:rtl/>
              </w:rPr>
              <w:t>سازمانها وظيفه مهم و خطير هدايت كلى سازمان و طراحى برنامه هاى</w:t>
            </w:r>
            <w:r>
              <w:rPr>
                <w:rFonts w:asciiTheme="minorBidi" w:eastAsia="Times New Roman" w:hAnsiTheme="minorBidi"/>
                <w:sz w:val="28"/>
                <w:szCs w:val="28"/>
              </w:rPr>
              <w:t xml:space="preserve"> </w:t>
            </w:r>
            <w:r>
              <w:rPr>
                <w:rFonts w:asciiTheme="minorBidi" w:eastAsia="Times New Roman" w:hAnsiTheme="minorBidi"/>
                <w:sz w:val="28"/>
                <w:szCs w:val="28"/>
                <w:rtl/>
              </w:rPr>
              <w:t>استراتژيك و بلند مدت و نظارت كلى بر سازمان را بر عهده دارند؛ بنابراين</w:t>
            </w:r>
            <w:r>
              <w:rPr>
                <w:rFonts w:asciiTheme="minorBidi" w:eastAsia="Times New Roman" w:hAnsiTheme="minorBidi"/>
                <w:sz w:val="28"/>
                <w:szCs w:val="28"/>
              </w:rPr>
              <w:t xml:space="preserve"> </w:t>
            </w:r>
            <w:r>
              <w:rPr>
                <w:rFonts w:asciiTheme="minorBidi" w:eastAsia="Times New Roman" w:hAnsiTheme="minorBidi"/>
                <w:sz w:val="28"/>
                <w:szCs w:val="28"/>
                <w:rtl/>
              </w:rPr>
              <w:t>نمى توانند بر تمام</w:t>
            </w:r>
            <w:r>
              <w:rPr>
                <w:rFonts w:asciiTheme="minorBidi" w:eastAsia="Times New Roman" w:hAnsiTheme="minorBidi"/>
                <w:sz w:val="28"/>
                <w:szCs w:val="28"/>
              </w:rPr>
              <w:t xml:space="preserve"> </w:t>
            </w:r>
            <w:r>
              <w:rPr>
                <w:rFonts w:asciiTheme="minorBidi" w:eastAsia="Times New Roman" w:hAnsiTheme="minorBidi"/>
                <w:sz w:val="28"/>
                <w:szCs w:val="28"/>
                <w:rtl/>
              </w:rPr>
              <w:t>مسائل ريز و درشت سازمان نظارت مستقيم داشته باشند، بلكه بايد با استفاده</w:t>
            </w:r>
            <w:r>
              <w:rPr>
                <w:rFonts w:asciiTheme="minorBidi" w:eastAsia="Times New Roman" w:hAnsiTheme="minorBidi"/>
                <w:sz w:val="28"/>
                <w:szCs w:val="28"/>
              </w:rPr>
              <w:t xml:space="preserve"> </w:t>
            </w:r>
            <w:r>
              <w:rPr>
                <w:rFonts w:asciiTheme="minorBidi" w:eastAsia="Times New Roman" w:hAnsiTheme="minorBidi"/>
                <w:sz w:val="28"/>
                <w:szCs w:val="28"/>
                <w:rtl/>
              </w:rPr>
              <w:t>از افراد</w:t>
            </w:r>
            <w:r>
              <w:rPr>
                <w:rFonts w:asciiTheme="minorBidi" w:eastAsia="Times New Roman" w:hAnsiTheme="minorBidi"/>
                <w:sz w:val="28"/>
                <w:szCs w:val="28"/>
              </w:rPr>
              <w:t xml:space="preserve"> </w:t>
            </w:r>
            <w:r>
              <w:rPr>
                <w:rFonts w:asciiTheme="minorBidi" w:eastAsia="Times New Roman" w:hAnsiTheme="minorBidi"/>
                <w:sz w:val="28"/>
                <w:szCs w:val="28"/>
                <w:rtl/>
              </w:rPr>
              <w:t>قابل اعتماد و امين ، اين وظيفه مهم را به انجام رسانند و با توجه به</w:t>
            </w:r>
            <w:r>
              <w:rPr>
                <w:rFonts w:asciiTheme="minorBidi" w:eastAsia="Times New Roman" w:hAnsiTheme="minorBidi"/>
                <w:sz w:val="28"/>
                <w:szCs w:val="28"/>
              </w:rPr>
              <w:t xml:space="preserve"> </w:t>
            </w:r>
            <w:r>
              <w:rPr>
                <w:rFonts w:asciiTheme="minorBidi" w:eastAsia="Times New Roman" w:hAnsiTheme="minorBidi"/>
                <w:sz w:val="28"/>
                <w:szCs w:val="28"/>
                <w:rtl/>
              </w:rPr>
              <w:t>گزارشهاى آنها و جمع بندى و پردازش اين گزارشها، در مورد سازمان ،</w:t>
            </w:r>
            <w:r>
              <w:rPr>
                <w:rFonts w:asciiTheme="minorBidi" w:eastAsia="Times New Roman" w:hAnsiTheme="minorBidi"/>
                <w:sz w:val="28"/>
                <w:szCs w:val="28"/>
              </w:rPr>
              <w:t xml:space="preserve"> </w:t>
            </w:r>
            <w:r>
              <w:rPr>
                <w:rFonts w:asciiTheme="minorBidi" w:eastAsia="Times New Roman" w:hAnsiTheme="minorBidi"/>
                <w:sz w:val="28"/>
                <w:szCs w:val="28"/>
                <w:rtl/>
              </w:rPr>
              <w:t>برنامه ها و كاركنان آن تصميم گيرى 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امير مومنان على (عليه السلام ) علاوه بر اينكه در برخى از موارد، شخصا</w:t>
            </w:r>
            <w:r>
              <w:rPr>
                <w:rFonts w:asciiTheme="minorBidi" w:eastAsia="Times New Roman" w:hAnsiTheme="minorBidi"/>
                <w:sz w:val="28"/>
                <w:szCs w:val="28"/>
              </w:rPr>
              <w:t xml:space="preserve"> </w:t>
            </w:r>
            <w:r>
              <w:rPr>
                <w:rFonts w:asciiTheme="minorBidi" w:eastAsia="Times New Roman" w:hAnsiTheme="minorBidi"/>
                <w:sz w:val="28"/>
                <w:szCs w:val="28"/>
                <w:rtl/>
              </w:rPr>
              <w:t>وظيفه نظارت و</w:t>
            </w:r>
            <w:r>
              <w:rPr>
                <w:rFonts w:asciiTheme="minorBidi" w:eastAsia="Times New Roman" w:hAnsiTheme="minorBidi"/>
                <w:sz w:val="28"/>
                <w:szCs w:val="28"/>
              </w:rPr>
              <w:t xml:space="preserve"> </w:t>
            </w:r>
            <w:r>
              <w:rPr>
                <w:rFonts w:asciiTheme="minorBidi" w:eastAsia="Times New Roman" w:hAnsiTheme="minorBidi"/>
                <w:sz w:val="28"/>
                <w:szCs w:val="28"/>
                <w:rtl/>
              </w:rPr>
              <w:t>كنترل را بر عهده مى گرفتند، در مواردى نيز اين كار را به افرادى ديگر كه</w:t>
            </w:r>
            <w:r>
              <w:rPr>
                <w:rFonts w:asciiTheme="minorBidi" w:eastAsia="Times New Roman" w:hAnsiTheme="minorBidi"/>
                <w:sz w:val="28"/>
                <w:szCs w:val="28"/>
              </w:rPr>
              <w:t xml:space="preserve"> </w:t>
            </w:r>
            <w:r>
              <w:rPr>
                <w:rFonts w:asciiTheme="minorBidi" w:eastAsia="Times New Roman" w:hAnsiTheme="minorBidi"/>
                <w:sz w:val="28"/>
                <w:szCs w:val="28"/>
                <w:rtl/>
              </w:rPr>
              <w:t>به آنها اعتماد و اطمينان داشتند واگذار مى كردند. يكى از نمونه هاى</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اين كار امام (عليه السلام )، مامور كردن </w:t>
            </w:r>
            <w:r>
              <w:rPr>
                <w:rFonts w:asciiTheme="minorBidi" w:eastAsia="Times New Roman" w:hAnsiTheme="minorBidi"/>
                <w:sz w:val="28"/>
                <w:szCs w:val="28"/>
                <w:rtl/>
              </w:rPr>
              <w:lastRenderedPageBreak/>
              <w:t>مالك بن كعب براى اين كار مهم است</w:t>
            </w:r>
            <w:r>
              <w:rPr>
                <w:rFonts w:asciiTheme="minorBidi" w:eastAsia="Times New Roman" w:hAnsiTheme="minorBidi"/>
                <w:sz w:val="28"/>
                <w:szCs w:val="28"/>
              </w:rPr>
              <w:t xml:space="preserve"> . </w:t>
            </w:r>
            <w:r>
              <w:rPr>
                <w:rFonts w:asciiTheme="minorBidi" w:eastAsia="Times New Roman" w:hAnsiTheme="minorBidi"/>
                <w:sz w:val="28"/>
                <w:szCs w:val="28"/>
                <w:rtl/>
              </w:rPr>
              <w:t>آن حضرت به مالك بن كعب - كه يكى از فرمانداران ايشان در منطقه</w:t>
            </w:r>
            <w:r>
              <w:rPr>
                <w:rFonts w:asciiTheme="minorBidi" w:eastAsia="Times New Roman" w:hAnsiTheme="minorBidi"/>
                <w:sz w:val="28"/>
                <w:szCs w:val="28"/>
              </w:rPr>
              <w:t xml:space="preserve"> "</w:t>
            </w:r>
            <w:r>
              <w:rPr>
                <w:rFonts w:asciiTheme="minorBidi" w:eastAsia="Times New Roman" w:hAnsiTheme="minorBidi"/>
                <w:sz w:val="28"/>
                <w:szCs w:val="28"/>
                <w:rtl/>
              </w:rPr>
              <w:t>عين التمر" بود - نامه اى نوشت و به او دستور داد تا به منطقه عراق برود و</w:t>
            </w:r>
            <w:r>
              <w:rPr>
                <w:rFonts w:asciiTheme="minorBidi" w:eastAsia="Times New Roman" w:hAnsiTheme="minorBidi"/>
                <w:sz w:val="28"/>
                <w:szCs w:val="28"/>
              </w:rPr>
              <w:t xml:space="preserve"> </w:t>
            </w:r>
            <w:r>
              <w:rPr>
                <w:rFonts w:asciiTheme="minorBidi" w:eastAsia="Times New Roman" w:hAnsiTheme="minorBidi"/>
                <w:sz w:val="28"/>
                <w:szCs w:val="28"/>
                <w:rtl/>
              </w:rPr>
              <w:t>بر عملكرد كارگزاران امام (عليه السلام ) در آن منطقه نظارت و</w:t>
            </w:r>
            <w:r>
              <w:rPr>
                <w:rFonts w:asciiTheme="minorBidi" w:eastAsia="Times New Roman" w:hAnsiTheme="minorBidi"/>
                <w:sz w:val="28"/>
                <w:szCs w:val="28"/>
              </w:rPr>
              <w:t xml:space="preserve"> </w:t>
            </w:r>
            <w:r>
              <w:rPr>
                <w:rFonts w:asciiTheme="minorBidi" w:eastAsia="Times New Roman" w:hAnsiTheme="minorBidi"/>
                <w:sz w:val="28"/>
                <w:szCs w:val="28"/>
                <w:rtl/>
              </w:rPr>
              <w:t>كنترل داشته باشد و نتيجه كار خود را به اطلاع ايشان برساند. قسمتى از نامه</w:t>
            </w:r>
            <w:r>
              <w:rPr>
                <w:rFonts w:asciiTheme="minorBidi" w:eastAsia="Times New Roman" w:hAnsiTheme="minorBidi"/>
                <w:sz w:val="28"/>
                <w:szCs w:val="28"/>
              </w:rPr>
              <w:t xml:space="preserve"> </w:t>
            </w:r>
            <w:r>
              <w:rPr>
                <w:rFonts w:asciiTheme="minorBidi" w:eastAsia="Times New Roman" w:hAnsiTheme="minorBidi"/>
                <w:sz w:val="28"/>
                <w:szCs w:val="28"/>
                <w:rtl/>
              </w:rPr>
              <w:t>آن حضرت به مالك بن كعب در بحث</w:t>
            </w:r>
            <w:r>
              <w:rPr>
                <w:rFonts w:asciiTheme="minorBidi" w:eastAsia="Times New Roman" w:hAnsiTheme="minorBidi"/>
                <w:sz w:val="28"/>
                <w:szCs w:val="28"/>
              </w:rPr>
              <w:t xml:space="preserve"> (( </w:t>
            </w:r>
            <w:r>
              <w:rPr>
                <w:rFonts w:asciiTheme="minorBidi" w:eastAsia="Times New Roman" w:hAnsiTheme="minorBidi"/>
                <w:sz w:val="28"/>
                <w:szCs w:val="28"/>
                <w:rtl/>
              </w:rPr>
              <w:t>سيره امير مؤ منان على</w:t>
            </w:r>
            <w:r>
              <w:rPr>
                <w:rFonts w:asciiTheme="minorBidi" w:eastAsia="Times New Roman" w:hAnsiTheme="minorBidi"/>
                <w:sz w:val="28"/>
                <w:szCs w:val="28"/>
              </w:rPr>
              <w:t xml:space="preserve"> (</w:t>
            </w:r>
            <w:r>
              <w:rPr>
                <w:rFonts w:asciiTheme="minorBidi" w:eastAsia="Times New Roman" w:hAnsiTheme="minorBidi"/>
                <w:sz w:val="28"/>
                <w:szCs w:val="28"/>
                <w:rtl/>
              </w:rPr>
              <w:t>عليه السلام</w:t>
            </w:r>
            <w:r>
              <w:rPr>
                <w:rFonts w:asciiTheme="minorBidi" w:eastAsia="Times New Roman" w:hAnsiTheme="minorBidi"/>
                <w:sz w:val="28"/>
                <w:szCs w:val="28"/>
              </w:rPr>
              <w:t xml:space="preserve"> )) ) </w:t>
            </w:r>
            <w:r>
              <w:rPr>
                <w:rFonts w:asciiTheme="minorBidi" w:eastAsia="Times New Roman" w:hAnsiTheme="minorBidi"/>
                <w:sz w:val="28"/>
                <w:szCs w:val="28"/>
                <w:rtl/>
              </w:rPr>
              <w:t>به زودى خواهد آمد</w:t>
            </w:r>
            <w:r>
              <w:rPr>
                <w:rFonts w:asciiTheme="minorBidi" w:eastAsia="Times New Roman" w:hAnsiTheme="minorBidi"/>
                <w:sz w:val="28"/>
                <w:szCs w:val="28"/>
              </w:rPr>
              <w:t>.</w:t>
            </w:r>
            <w:r>
              <w:rPr>
                <w:rFonts w:asciiTheme="minorBidi" w:eastAsia="Times New Roman" w:hAnsiTheme="minorBidi"/>
                <w:sz w:val="28"/>
                <w:szCs w:val="28"/>
              </w:rPr>
              <w:br/>
            </w:r>
            <w:bookmarkStart w:id="137" w:name="link231"/>
            <w:bookmarkEnd w:id="137"/>
            <w:r>
              <w:rPr>
                <w:rFonts w:asciiTheme="minorBidi" w:eastAsia="Times New Roman" w:hAnsiTheme="minorBidi"/>
                <w:sz w:val="28"/>
                <w:szCs w:val="28"/>
              </w:rPr>
              <w:t xml:space="preserve">2. </w:t>
            </w:r>
            <w:r>
              <w:rPr>
                <w:rFonts w:asciiTheme="minorBidi" w:eastAsia="Times New Roman" w:hAnsiTheme="minorBidi"/>
                <w:sz w:val="28"/>
                <w:szCs w:val="28"/>
                <w:rtl/>
              </w:rPr>
              <w:t>كنترل و نظارت مخفى و پنهانى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منظور از كنترل و نظارت پنهانى ، نظارت و كنترل بخشهاى مختلف سازمان ، بررسى برنامه هايى كه در سازمان در</w:t>
            </w:r>
            <w:r>
              <w:rPr>
                <w:rFonts w:asciiTheme="minorBidi" w:eastAsia="Times New Roman" w:hAnsiTheme="minorBidi"/>
                <w:sz w:val="28"/>
                <w:szCs w:val="28"/>
              </w:rPr>
              <w:t xml:space="preserve"> </w:t>
            </w:r>
            <w:r>
              <w:rPr>
                <w:rFonts w:asciiTheme="minorBidi" w:eastAsia="Times New Roman" w:hAnsiTheme="minorBidi"/>
                <w:sz w:val="28"/>
                <w:szCs w:val="28"/>
                <w:rtl/>
              </w:rPr>
              <w:t>حال اجرا است و مشخص كردن نقاط قوت و ضعف آنها، همچنين نظارت بر عملكرد كاركنان سازمان ، به گونه اى است كه كاركنان سازمان متوجه اين</w:t>
            </w:r>
            <w:r>
              <w:rPr>
                <w:rFonts w:asciiTheme="minorBidi" w:eastAsia="Times New Roman" w:hAnsiTheme="minorBidi"/>
                <w:sz w:val="28"/>
                <w:szCs w:val="28"/>
              </w:rPr>
              <w:t xml:space="preserve"> </w:t>
            </w:r>
            <w:r>
              <w:rPr>
                <w:rFonts w:asciiTheme="minorBidi" w:eastAsia="Times New Roman" w:hAnsiTheme="minorBidi"/>
                <w:sz w:val="28"/>
                <w:szCs w:val="28"/>
                <w:rtl/>
              </w:rPr>
              <w:t>كار نشوند. آنچه كه وجود نظارت مخفى و سرى را در سازمان ضرورى مى سازد و اهميت آن را نمايان مى كند، اين است كه اگر نظارت و</w:t>
            </w:r>
            <w:r>
              <w:rPr>
                <w:rFonts w:asciiTheme="minorBidi" w:eastAsia="Times New Roman" w:hAnsiTheme="minorBidi"/>
                <w:sz w:val="28"/>
                <w:szCs w:val="28"/>
              </w:rPr>
              <w:t xml:space="preserve"> </w:t>
            </w:r>
            <w:r>
              <w:rPr>
                <w:rFonts w:asciiTheme="minorBidi" w:eastAsia="Times New Roman" w:hAnsiTheme="minorBidi"/>
                <w:sz w:val="28"/>
                <w:szCs w:val="28"/>
                <w:rtl/>
              </w:rPr>
              <w:t>كنترل ، به ويژه نظارت بر عملكرد كاركنان ، همواره به صورت آشكار و علنى انجام شود، از دقت و صحت لازم برخوردار نخواهد بود؛ زيرا</w:t>
            </w:r>
            <w:r>
              <w:rPr>
                <w:rFonts w:asciiTheme="minorBidi" w:eastAsia="Times New Roman" w:hAnsiTheme="minorBidi"/>
                <w:sz w:val="28"/>
                <w:szCs w:val="28"/>
              </w:rPr>
              <w:t xml:space="preserve"> </w:t>
            </w:r>
            <w:r>
              <w:rPr>
                <w:rFonts w:asciiTheme="minorBidi" w:eastAsia="Times New Roman" w:hAnsiTheme="minorBidi"/>
                <w:sz w:val="28"/>
                <w:szCs w:val="28"/>
                <w:rtl/>
              </w:rPr>
              <w:t>هنگامى كه كنترل به صورت علنى انجام شود، از دقت و صحت لازم برخوردار نخواهد بود؛ زيرا هنگامى كه</w:t>
            </w:r>
            <w:r>
              <w:rPr>
                <w:rFonts w:asciiTheme="minorBidi" w:eastAsia="Times New Roman" w:hAnsiTheme="minorBidi"/>
                <w:sz w:val="28"/>
                <w:szCs w:val="28"/>
              </w:rPr>
              <w:t xml:space="preserve"> </w:t>
            </w:r>
            <w:r>
              <w:rPr>
                <w:rFonts w:asciiTheme="minorBidi" w:eastAsia="Times New Roman" w:hAnsiTheme="minorBidi"/>
                <w:sz w:val="28"/>
                <w:szCs w:val="28"/>
                <w:rtl/>
              </w:rPr>
              <w:t>كنترل به صورت علنى و رسمى انجام مى شود، كسانى كه قرار است عملكرد آنها مورد بررسى قرار گيرد و</w:t>
            </w:r>
            <w:r>
              <w:rPr>
                <w:rFonts w:asciiTheme="minorBidi" w:eastAsia="Times New Roman" w:hAnsiTheme="minorBidi"/>
                <w:sz w:val="28"/>
                <w:szCs w:val="28"/>
              </w:rPr>
              <w:t xml:space="preserve"> </w:t>
            </w:r>
            <w:r>
              <w:rPr>
                <w:rFonts w:asciiTheme="minorBidi" w:eastAsia="Times New Roman" w:hAnsiTheme="minorBidi"/>
                <w:sz w:val="28"/>
                <w:szCs w:val="28"/>
                <w:rtl/>
              </w:rPr>
              <w:t>كنترل شود، ممكن است تظاهر كنند و باظاهر سازى بخواهند ناظر و بازرس را فريب دهند؛ كه اين مسئله باعث خواهد شد</w:t>
            </w:r>
            <w:r>
              <w:rPr>
                <w:rFonts w:asciiTheme="minorBidi" w:eastAsia="Times New Roman" w:hAnsiTheme="minorBidi"/>
                <w:sz w:val="28"/>
                <w:szCs w:val="28"/>
              </w:rPr>
              <w:t xml:space="preserve"> </w:t>
            </w:r>
            <w:r>
              <w:rPr>
                <w:rFonts w:asciiTheme="minorBidi" w:eastAsia="Times New Roman" w:hAnsiTheme="minorBidi"/>
                <w:sz w:val="28"/>
                <w:szCs w:val="28"/>
                <w:rtl/>
              </w:rPr>
              <w:t>كنترل و نظارتى كه صورت مى گيرد، از صحت و دقت كافى و لازم برخوردار نباشد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كم نيستند افرادى كه كار مفيدى براى سازمان انجام نمى دهند و عملكرد مطلوب و</w:t>
            </w:r>
            <w:r>
              <w:rPr>
                <w:rFonts w:asciiTheme="minorBidi" w:eastAsia="Times New Roman" w:hAnsiTheme="minorBidi"/>
                <w:sz w:val="28"/>
                <w:szCs w:val="28"/>
              </w:rPr>
              <w:t xml:space="preserve"> </w:t>
            </w:r>
            <w:r>
              <w:rPr>
                <w:rFonts w:asciiTheme="minorBidi" w:eastAsia="Times New Roman" w:hAnsiTheme="minorBidi"/>
                <w:sz w:val="28"/>
                <w:szCs w:val="28"/>
                <w:rtl/>
              </w:rPr>
              <w:t>خوبى ندارند، اما همواره سعى مى كنند با ظاهر سازى و تظار، خود</w:t>
            </w:r>
            <w:r>
              <w:rPr>
                <w:rFonts w:asciiTheme="minorBidi" w:eastAsia="Times New Roman" w:hAnsiTheme="minorBidi"/>
                <w:sz w:val="28"/>
                <w:szCs w:val="28"/>
              </w:rPr>
              <w:t xml:space="preserve"> </w:t>
            </w:r>
            <w:r>
              <w:rPr>
                <w:rFonts w:asciiTheme="minorBidi" w:eastAsia="Times New Roman" w:hAnsiTheme="minorBidi"/>
                <w:sz w:val="28"/>
                <w:szCs w:val="28"/>
                <w:rtl/>
              </w:rPr>
              <w:t>را فردى با عملكرد خوب نشان دهند و اين گونه وانمود كنند كه كارهاى مفيد</w:t>
            </w:r>
            <w:r>
              <w:rPr>
                <w:rFonts w:asciiTheme="minorBidi" w:eastAsia="Times New Roman" w:hAnsiTheme="minorBidi"/>
                <w:sz w:val="28"/>
                <w:szCs w:val="28"/>
              </w:rPr>
              <w:t xml:space="preserve"> </w:t>
            </w:r>
            <w:r>
              <w:rPr>
                <w:rFonts w:asciiTheme="minorBidi" w:eastAsia="Times New Roman" w:hAnsiTheme="minorBidi"/>
                <w:sz w:val="28"/>
                <w:szCs w:val="28"/>
                <w:rtl/>
              </w:rPr>
              <w:t>زيادى براى سازمان انجام مى دهند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حضرت على (عليه السلام ) خطر اين گونه افراد را به مالك اشتر گوشزد مى كند و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فان الرجال يتعرضون لفراسات الولاة بتصنعهم ؛ و ليس وراء ذلك من النصيحة و الامانة شى ء؛</w:t>
            </w:r>
            <w:r>
              <w:rPr>
                <w:rFonts w:asciiTheme="minorBidi" w:eastAsia="Times New Roman" w:hAnsiTheme="minorBidi"/>
                <w:sz w:val="28"/>
                <w:szCs w:val="28"/>
              </w:rPr>
              <w:t xml:space="preserve"> </w:t>
            </w:r>
            <w:hyperlink r:id="rId268" w:anchor="link474" w:tgtFrame="_self" w:history="1">
              <w:r>
                <w:rPr>
                  <w:rStyle w:val="Hyperlink"/>
                  <w:rFonts w:asciiTheme="minorBidi" w:eastAsia="Times New Roman" w:hAnsiTheme="minorBidi"/>
                  <w:sz w:val="28"/>
                  <w:szCs w:val="28"/>
                </w:rPr>
                <w:t>(474)</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همانا افراد زرنگ ، راه جلب نظر و خوش بينى زمامداران را با ظاهر سازى و</w:t>
            </w:r>
            <w:r>
              <w:rPr>
                <w:rFonts w:asciiTheme="minorBidi" w:eastAsia="Times New Roman" w:hAnsiTheme="minorBidi"/>
                <w:sz w:val="28"/>
                <w:szCs w:val="28"/>
              </w:rPr>
              <w:t xml:space="preserve"> </w:t>
            </w:r>
            <w:r>
              <w:rPr>
                <w:rFonts w:asciiTheme="minorBidi" w:eastAsia="Times New Roman" w:hAnsiTheme="minorBidi"/>
                <w:sz w:val="28"/>
                <w:szCs w:val="28"/>
                <w:rtl/>
              </w:rPr>
              <w:t>خوش خدمتى ، خوب مى دانند، در حالى كه در وراى اين ظاهر جالب و</w:t>
            </w:r>
            <w:r>
              <w:rPr>
                <w:rFonts w:asciiTheme="minorBidi" w:eastAsia="Times New Roman" w:hAnsiTheme="minorBidi"/>
                <w:sz w:val="28"/>
                <w:szCs w:val="28"/>
              </w:rPr>
              <w:t xml:space="preserve"> </w:t>
            </w:r>
            <w:r>
              <w:rPr>
                <w:rFonts w:asciiTheme="minorBidi" w:eastAsia="Times New Roman" w:hAnsiTheme="minorBidi"/>
                <w:sz w:val="28"/>
                <w:szCs w:val="28"/>
                <w:rtl/>
              </w:rPr>
              <w:t>فرينده ، هيچ خيرخواهى و امانت دارى وجود ندارد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به منظور در امان ماندن از اين گونه اشتباهاب و بالا بردن ميزان صحت و دقت مسئله نظارت و</w:t>
            </w:r>
            <w:r>
              <w:rPr>
                <w:rFonts w:asciiTheme="minorBidi" w:eastAsia="Times New Roman" w:hAnsiTheme="minorBidi"/>
                <w:sz w:val="28"/>
                <w:szCs w:val="28"/>
              </w:rPr>
              <w:t xml:space="preserve"> </w:t>
            </w:r>
            <w:r>
              <w:rPr>
                <w:rFonts w:asciiTheme="minorBidi" w:eastAsia="Times New Roman" w:hAnsiTheme="minorBidi"/>
                <w:sz w:val="28"/>
                <w:szCs w:val="28"/>
                <w:rtl/>
              </w:rPr>
              <w:t>كنترللل ، به ويژه آن گاه كه هدف ، نظارت بر عملكرد كاركنان سازمان باشد، ضرورى است كه روش نظارت و</w:t>
            </w:r>
            <w:r>
              <w:rPr>
                <w:rFonts w:asciiTheme="minorBidi" w:eastAsia="Times New Roman" w:hAnsiTheme="minorBidi"/>
                <w:sz w:val="28"/>
                <w:szCs w:val="28"/>
              </w:rPr>
              <w:t xml:space="preserve"> </w:t>
            </w:r>
            <w:r>
              <w:rPr>
                <w:rFonts w:asciiTheme="minorBidi" w:eastAsia="Times New Roman" w:hAnsiTheme="minorBidi"/>
                <w:sz w:val="28"/>
                <w:szCs w:val="28"/>
                <w:rtl/>
              </w:rPr>
              <w:t>كنترل پنهانى و مخفى نيز استفاده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نگاهى به سيره مديريتى پيامبر گرامى اسلام (صلى الله عليه و اله و سلم</w:t>
            </w:r>
            <w:r>
              <w:rPr>
                <w:rFonts w:asciiTheme="minorBidi" w:eastAsia="Times New Roman" w:hAnsiTheme="minorBidi"/>
                <w:sz w:val="28"/>
                <w:szCs w:val="28"/>
              </w:rPr>
              <w:t xml:space="preserve"> ) </w:t>
            </w:r>
            <w:r>
              <w:rPr>
                <w:rFonts w:asciiTheme="minorBidi" w:eastAsia="Times New Roman" w:hAnsiTheme="minorBidi"/>
                <w:sz w:val="28"/>
                <w:szCs w:val="28"/>
                <w:rtl/>
              </w:rPr>
              <w:t>بيانگر اين مطلب است كه آن حضرت براى</w:t>
            </w:r>
            <w:r>
              <w:rPr>
                <w:rFonts w:asciiTheme="minorBidi" w:eastAsia="Times New Roman" w:hAnsiTheme="minorBidi"/>
                <w:sz w:val="28"/>
                <w:szCs w:val="28"/>
              </w:rPr>
              <w:t xml:space="preserve"> </w:t>
            </w:r>
            <w:r>
              <w:rPr>
                <w:rFonts w:asciiTheme="minorBidi" w:eastAsia="Times New Roman" w:hAnsiTheme="minorBidi"/>
                <w:sz w:val="28"/>
                <w:szCs w:val="28"/>
                <w:rtl/>
              </w:rPr>
              <w:t>كنترل و نظارت بر عملكرد و نحوه رفتار كارگزاران خويش ، از روش نظارت و</w:t>
            </w:r>
            <w:r>
              <w:rPr>
                <w:rFonts w:asciiTheme="minorBidi" w:eastAsia="Times New Roman" w:hAnsiTheme="minorBidi"/>
                <w:sz w:val="28"/>
                <w:szCs w:val="28"/>
              </w:rPr>
              <w:t xml:space="preserve"> </w:t>
            </w:r>
            <w:r>
              <w:rPr>
                <w:rFonts w:asciiTheme="minorBidi" w:eastAsia="Times New Roman" w:hAnsiTheme="minorBidi"/>
                <w:sz w:val="28"/>
                <w:szCs w:val="28"/>
                <w:rtl/>
              </w:rPr>
              <w:t>كنترل پنهانى و مخفى نيز استفاده مى نمودند. به كار بستن اين روش از جانب</w:t>
            </w:r>
            <w:r>
              <w:rPr>
                <w:rFonts w:asciiTheme="minorBidi" w:eastAsia="Times New Roman" w:hAnsiTheme="minorBidi"/>
                <w:sz w:val="28"/>
                <w:szCs w:val="28"/>
              </w:rPr>
              <w:t xml:space="preserve"> </w:t>
            </w:r>
            <w:r>
              <w:rPr>
                <w:rFonts w:asciiTheme="minorBidi" w:eastAsia="Times New Roman" w:hAnsiTheme="minorBidi"/>
                <w:sz w:val="28"/>
                <w:szCs w:val="28"/>
                <w:rtl/>
              </w:rPr>
              <w:t>آن حضرت ، منحصر به يك يا چند مورد نمى شود؛ بلكه ايشان در موارد</w:t>
            </w:r>
            <w:r>
              <w:rPr>
                <w:rFonts w:asciiTheme="minorBidi" w:eastAsia="Times New Roman" w:hAnsiTheme="minorBidi"/>
                <w:sz w:val="28"/>
                <w:szCs w:val="28"/>
              </w:rPr>
              <w:t xml:space="preserve"> </w:t>
            </w:r>
            <w:r>
              <w:rPr>
                <w:rFonts w:asciiTheme="minorBidi" w:eastAsia="Times New Roman" w:hAnsiTheme="minorBidi"/>
                <w:sz w:val="28"/>
                <w:szCs w:val="28"/>
                <w:rtl/>
              </w:rPr>
              <w:t>متعددى از اين شيوه استفاده مى كردند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سيره مديريتى اميرمومنان على (عليه السلام ) در زمان حكومت مديريت خويش بر</w:t>
            </w:r>
            <w:r>
              <w:rPr>
                <w:rFonts w:asciiTheme="minorBidi" w:eastAsia="Times New Roman" w:hAnsiTheme="minorBidi"/>
                <w:sz w:val="28"/>
                <w:szCs w:val="28"/>
              </w:rPr>
              <w:t xml:space="preserve"> </w:t>
            </w:r>
            <w:r>
              <w:rPr>
                <w:rFonts w:asciiTheme="minorBidi" w:eastAsia="Times New Roman" w:hAnsiTheme="minorBidi"/>
                <w:sz w:val="28"/>
                <w:szCs w:val="28"/>
                <w:rtl/>
              </w:rPr>
              <w:t>جامعه اسلامى ت اين بود كه همواره رفتار و عملكرد كارگزاران و</w:t>
            </w:r>
            <w:r>
              <w:rPr>
                <w:rFonts w:asciiTheme="minorBidi" w:eastAsia="Times New Roman" w:hAnsiTheme="minorBidi"/>
                <w:sz w:val="28"/>
                <w:szCs w:val="28"/>
              </w:rPr>
              <w:t xml:space="preserve"> </w:t>
            </w:r>
            <w:r>
              <w:rPr>
                <w:rFonts w:asciiTheme="minorBidi" w:eastAsia="Times New Roman" w:hAnsiTheme="minorBidi"/>
                <w:sz w:val="28"/>
                <w:szCs w:val="28"/>
                <w:rtl/>
              </w:rPr>
              <w:t>عمال خود را در اقصى نقاط كشور پهناور اسلامى آن زمان ، به صورت پنهانى و</w:t>
            </w:r>
            <w:r>
              <w:rPr>
                <w:rFonts w:asciiTheme="minorBidi" w:eastAsia="Times New Roman" w:hAnsiTheme="minorBidi"/>
                <w:sz w:val="28"/>
                <w:szCs w:val="28"/>
              </w:rPr>
              <w:t xml:space="preserve"> </w:t>
            </w:r>
            <w:r>
              <w:rPr>
                <w:rFonts w:asciiTheme="minorBidi" w:eastAsia="Times New Roman" w:hAnsiTheme="minorBidi"/>
                <w:sz w:val="28"/>
                <w:szCs w:val="28"/>
                <w:rtl/>
              </w:rPr>
              <w:t>مخفيانه زير نظر داشت و</w:t>
            </w:r>
            <w:r>
              <w:rPr>
                <w:rFonts w:asciiTheme="minorBidi" w:eastAsia="Times New Roman" w:hAnsiTheme="minorBidi"/>
                <w:sz w:val="28"/>
                <w:szCs w:val="28"/>
              </w:rPr>
              <w:t xml:space="preserve"> </w:t>
            </w:r>
            <w:r>
              <w:rPr>
                <w:rFonts w:asciiTheme="minorBidi" w:eastAsia="Times New Roman" w:hAnsiTheme="minorBidi"/>
                <w:sz w:val="28"/>
                <w:szCs w:val="28"/>
                <w:rtl/>
              </w:rPr>
              <w:t>كنترل مى كرد، و براى انجام اين كار، به نقاط مختلف تحت حكومت و مديريت</w:t>
            </w:r>
            <w:r>
              <w:rPr>
                <w:rFonts w:asciiTheme="minorBidi" w:eastAsia="Times New Roman" w:hAnsiTheme="minorBidi"/>
                <w:sz w:val="28"/>
                <w:szCs w:val="28"/>
              </w:rPr>
              <w:t xml:space="preserve"> </w:t>
            </w:r>
            <w:r>
              <w:rPr>
                <w:rFonts w:asciiTheme="minorBidi" w:eastAsia="Times New Roman" w:hAnsiTheme="minorBidi"/>
                <w:sz w:val="28"/>
                <w:szCs w:val="28"/>
                <w:rtl/>
              </w:rPr>
              <w:t>خود، مامورانى را به صورت مخفيانه و ناشناس مى فرستاد، تا بر</w:t>
            </w:r>
            <w:r>
              <w:rPr>
                <w:rFonts w:asciiTheme="minorBidi" w:eastAsia="Times New Roman" w:hAnsiTheme="minorBidi"/>
                <w:sz w:val="28"/>
                <w:szCs w:val="28"/>
              </w:rPr>
              <w:t xml:space="preserve"> </w:t>
            </w:r>
            <w:r>
              <w:rPr>
                <w:rFonts w:asciiTheme="minorBidi" w:eastAsia="Times New Roman" w:hAnsiTheme="minorBidi"/>
                <w:sz w:val="28"/>
                <w:szCs w:val="28"/>
                <w:rtl/>
              </w:rPr>
              <w:t>اعمال و رفتار كارگزاران آن حضرت به طور دقيق نظارت كنند و گزارش كارهايشان</w:t>
            </w:r>
            <w:r>
              <w:rPr>
                <w:rFonts w:asciiTheme="minorBidi" w:eastAsia="Times New Roman" w:hAnsiTheme="minorBidi"/>
                <w:sz w:val="28"/>
                <w:szCs w:val="28"/>
              </w:rPr>
              <w:t xml:space="preserve"> </w:t>
            </w:r>
            <w:r>
              <w:rPr>
                <w:rFonts w:asciiTheme="minorBidi" w:eastAsia="Times New Roman" w:hAnsiTheme="minorBidi"/>
                <w:sz w:val="28"/>
                <w:szCs w:val="28"/>
                <w:rtl/>
              </w:rPr>
              <w:t>را به اطلاع امام (عليه السلام ) برسانند. حضرت امام على</w:t>
            </w:r>
            <w:r>
              <w:rPr>
                <w:rFonts w:asciiTheme="minorBidi" w:eastAsia="Times New Roman" w:hAnsiTheme="minorBidi"/>
                <w:sz w:val="28"/>
                <w:szCs w:val="28"/>
              </w:rPr>
              <w:t xml:space="preserve"> (</w:t>
            </w:r>
            <w:r>
              <w:rPr>
                <w:rFonts w:asciiTheme="minorBidi" w:eastAsia="Times New Roman" w:hAnsiTheme="minorBidi"/>
                <w:sz w:val="28"/>
                <w:szCs w:val="28"/>
                <w:rtl/>
              </w:rPr>
              <w:t>عليه السلام ) در نامه اى به يكى از كارگزاران خود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فان عينى بالمغرب كتب الى يعلمنى اءنه</w:t>
            </w:r>
            <w:r>
              <w:rPr>
                <w:rFonts w:asciiTheme="minorBidi" w:eastAsia="Times New Roman" w:hAnsiTheme="minorBidi"/>
                <w:sz w:val="28"/>
                <w:szCs w:val="28"/>
              </w:rPr>
              <w:t xml:space="preserve"> ... </w:t>
            </w:r>
            <w:hyperlink r:id="rId269" w:anchor="link475" w:tgtFrame="_self" w:history="1">
              <w:r>
                <w:rPr>
                  <w:rStyle w:val="Hyperlink"/>
                  <w:rFonts w:asciiTheme="minorBidi" w:eastAsia="Times New Roman" w:hAnsiTheme="minorBidi"/>
                  <w:sz w:val="28"/>
                  <w:szCs w:val="28"/>
                </w:rPr>
                <w:t>(475)</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lastRenderedPageBreak/>
              <w:t>همانا مامور مخفى من در سرزمين شام ، برايم نامه اى نوشت و به من خبر داد كه</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اين نامه به وضوح ، نمايانگر اين مطلب است كه حضرت على (عليه السلام ) در</w:t>
            </w:r>
            <w:r>
              <w:rPr>
                <w:rFonts w:asciiTheme="minorBidi" w:eastAsia="Times New Roman" w:hAnsiTheme="minorBidi"/>
                <w:sz w:val="28"/>
                <w:szCs w:val="28"/>
              </w:rPr>
              <w:t xml:space="preserve"> </w:t>
            </w:r>
            <w:r>
              <w:rPr>
                <w:rFonts w:asciiTheme="minorBidi" w:eastAsia="Times New Roman" w:hAnsiTheme="minorBidi"/>
                <w:sz w:val="28"/>
                <w:szCs w:val="28"/>
                <w:rtl/>
              </w:rPr>
              <w:t>منطقه شام ، به عده اى ماموريت داده بود كه به صورت مخفيانه ،</w:t>
            </w:r>
            <w:r>
              <w:rPr>
                <w:rFonts w:asciiTheme="minorBidi" w:eastAsia="Times New Roman" w:hAnsiTheme="minorBidi"/>
                <w:sz w:val="28"/>
                <w:szCs w:val="28"/>
              </w:rPr>
              <w:t xml:space="preserve"> </w:t>
            </w:r>
            <w:r>
              <w:rPr>
                <w:rFonts w:asciiTheme="minorBidi" w:eastAsia="Times New Roman" w:hAnsiTheme="minorBidi"/>
                <w:sz w:val="28"/>
                <w:szCs w:val="28"/>
                <w:rtl/>
              </w:rPr>
              <w:t>اخبار و اطلاعات مربوط به آنجا را به خدمت آن حضرت گزارش 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دقت در نامه هايى كه اميرالمؤ منين (عليه السلام ) به كارگزاران و عمال خود</w:t>
            </w:r>
            <w:r>
              <w:rPr>
                <w:rFonts w:asciiTheme="minorBidi" w:eastAsia="Times New Roman" w:hAnsiTheme="minorBidi"/>
                <w:sz w:val="28"/>
                <w:szCs w:val="28"/>
              </w:rPr>
              <w:t xml:space="preserve"> </w:t>
            </w:r>
            <w:r>
              <w:rPr>
                <w:rFonts w:asciiTheme="minorBidi" w:eastAsia="Times New Roman" w:hAnsiTheme="minorBidi"/>
                <w:sz w:val="28"/>
                <w:szCs w:val="28"/>
                <w:rtl/>
              </w:rPr>
              <w:t>در مناطق مختلف نوشته است ، نيز بيانگر همين حقيقت است ؛ به عنوان</w:t>
            </w:r>
            <w:r>
              <w:rPr>
                <w:rFonts w:asciiTheme="minorBidi" w:eastAsia="Times New Roman" w:hAnsiTheme="minorBidi"/>
                <w:sz w:val="28"/>
                <w:szCs w:val="28"/>
              </w:rPr>
              <w:t xml:space="preserve"> </w:t>
            </w:r>
            <w:r>
              <w:rPr>
                <w:rFonts w:asciiTheme="minorBidi" w:eastAsia="Times New Roman" w:hAnsiTheme="minorBidi"/>
                <w:sz w:val="28"/>
                <w:szCs w:val="28"/>
                <w:rtl/>
              </w:rPr>
              <w:t>مثال ، ايشان در ابتداى نامه هايى كه به عده زيارى از كارگزاران خود نوشته</w:t>
            </w:r>
            <w:r>
              <w:rPr>
                <w:rFonts w:asciiTheme="minorBidi" w:eastAsia="Times New Roman" w:hAnsiTheme="minorBidi"/>
                <w:sz w:val="28"/>
                <w:szCs w:val="28"/>
              </w:rPr>
              <w:t xml:space="preserve"> </w:t>
            </w:r>
            <w:r>
              <w:rPr>
                <w:rFonts w:asciiTheme="minorBidi" w:eastAsia="Times New Roman" w:hAnsiTheme="minorBidi"/>
                <w:sz w:val="28"/>
                <w:szCs w:val="28"/>
                <w:rtl/>
              </w:rPr>
              <w:t>اند، آورده اند</w:t>
            </w:r>
            <w:r>
              <w:rPr>
                <w:rFonts w:asciiTheme="minorBidi" w:eastAsia="Times New Roman" w:hAnsiTheme="minorBidi"/>
                <w:sz w:val="28"/>
                <w:szCs w:val="28"/>
              </w:rPr>
              <w:t xml:space="preserve">: (( </w:t>
            </w:r>
            <w:r>
              <w:rPr>
                <w:rFonts w:asciiTheme="minorBidi" w:eastAsia="Times New Roman" w:hAnsiTheme="minorBidi"/>
                <w:sz w:val="28"/>
                <w:szCs w:val="28"/>
                <w:rtl/>
              </w:rPr>
              <w:t>بلغنى عنك</w:t>
            </w:r>
            <w:r>
              <w:rPr>
                <w:rFonts w:asciiTheme="minorBidi" w:eastAsia="Times New Roman" w:hAnsiTheme="minorBidi"/>
                <w:sz w:val="28"/>
                <w:szCs w:val="28"/>
              </w:rPr>
              <w:t xml:space="preserve"> ... )) </w:t>
            </w:r>
            <w:r>
              <w:rPr>
                <w:rFonts w:asciiTheme="minorBidi" w:eastAsia="Times New Roman" w:hAnsiTheme="minorBidi"/>
                <w:sz w:val="28"/>
                <w:szCs w:val="28"/>
                <w:rtl/>
              </w:rPr>
              <w:t>؛</w:t>
            </w:r>
            <w:r>
              <w:rPr>
                <w:rFonts w:asciiTheme="minorBidi" w:eastAsia="Times New Roman" w:hAnsiTheme="minorBidi"/>
                <w:sz w:val="28"/>
                <w:szCs w:val="28"/>
              </w:rPr>
              <w:t xml:space="preserve"> </w:t>
            </w:r>
            <w:hyperlink r:id="rId270" w:anchor="link476" w:tgtFrame="_self" w:history="1">
              <w:r>
                <w:rPr>
                  <w:rStyle w:val="Hyperlink"/>
                  <w:rFonts w:asciiTheme="minorBidi" w:eastAsia="Times New Roman" w:hAnsiTheme="minorBidi"/>
                  <w:sz w:val="28"/>
                  <w:szCs w:val="28"/>
                </w:rPr>
                <w:t>(476)</w:t>
              </w:r>
            </w:hyperlink>
            <w:r>
              <w:rPr>
                <w:rFonts w:asciiTheme="minorBidi" w:eastAsia="Times New Roman" w:hAnsiTheme="minorBidi"/>
                <w:sz w:val="28"/>
                <w:szCs w:val="28"/>
              </w:rPr>
              <w:t xml:space="preserve"> </w:t>
            </w:r>
            <w:r>
              <w:rPr>
                <w:rFonts w:asciiTheme="minorBidi" w:eastAsia="Times New Roman" w:hAnsiTheme="minorBidi"/>
                <w:sz w:val="28"/>
                <w:szCs w:val="28"/>
                <w:rtl/>
              </w:rPr>
              <w:t>يعنى در مورد شما</w:t>
            </w:r>
            <w:r>
              <w:rPr>
                <w:rFonts w:asciiTheme="minorBidi" w:eastAsia="Times New Roman" w:hAnsiTheme="minorBidi"/>
                <w:sz w:val="28"/>
                <w:szCs w:val="28"/>
              </w:rPr>
              <w:t xml:space="preserve"> </w:t>
            </w:r>
            <w:r>
              <w:rPr>
                <w:rFonts w:asciiTheme="minorBidi" w:eastAsia="Times New Roman" w:hAnsiTheme="minorBidi"/>
                <w:sz w:val="28"/>
                <w:szCs w:val="28"/>
                <w:rtl/>
              </w:rPr>
              <w:t>به من خبر رسيده كه ... در جاى ديگر مى نويسند</w:t>
            </w:r>
            <w:r>
              <w:rPr>
                <w:rFonts w:asciiTheme="minorBidi" w:eastAsia="Times New Roman" w:hAnsiTheme="minorBidi"/>
                <w:sz w:val="28"/>
                <w:szCs w:val="28"/>
              </w:rPr>
              <w:t xml:space="preserve">: (( </w:t>
            </w:r>
            <w:r>
              <w:rPr>
                <w:rFonts w:asciiTheme="minorBidi" w:eastAsia="Times New Roman" w:hAnsiTheme="minorBidi"/>
                <w:sz w:val="28"/>
                <w:szCs w:val="28"/>
                <w:rtl/>
              </w:rPr>
              <w:t>بلغنى رسولى عنك</w:t>
            </w:r>
            <w:r>
              <w:rPr>
                <w:rFonts w:asciiTheme="minorBidi" w:eastAsia="Times New Roman" w:hAnsiTheme="minorBidi"/>
                <w:sz w:val="28"/>
                <w:szCs w:val="28"/>
              </w:rPr>
              <w:t xml:space="preserve"> ... )) </w:t>
            </w:r>
            <w:r>
              <w:rPr>
                <w:rFonts w:asciiTheme="minorBidi" w:eastAsia="Times New Roman" w:hAnsiTheme="minorBidi"/>
                <w:sz w:val="28"/>
                <w:szCs w:val="28"/>
                <w:rtl/>
              </w:rPr>
              <w:t>؛</w:t>
            </w:r>
            <w:r>
              <w:rPr>
                <w:rFonts w:asciiTheme="minorBidi" w:eastAsia="Times New Roman" w:hAnsiTheme="minorBidi"/>
                <w:sz w:val="28"/>
                <w:szCs w:val="28"/>
              </w:rPr>
              <w:t xml:space="preserve"> </w:t>
            </w:r>
            <w:hyperlink r:id="rId271" w:anchor="link477" w:tgtFrame="_self" w:history="1">
              <w:r>
                <w:rPr>
                  <w:rStyle w:val="Hyperlink"/>
                  <w:rFonts w:asciiTheme="minorBidi" w:eastAsia="Times New Roman" w:hAnsiTheme="minorBidi"/>
                  <w:sz w:val="28"/>
                  <w:szCs w:val="28"/>
                </w:rPr>
                <w:t>(477)</w:t>
              </w:r>
            </w:hyperlink>
            <w:r>
              <w:rPr>
                <w:rFonts w:asciiTheme="minorBidi" w:eastAsia="Times New Roman" w:hAnsiTheme="minorBidi"/>
                <w:sz w:val="28"/>
                <w:szCs w:val="28"/>
              </w:rPr>
              <w:t xml:space="preserve"> </w:t>
            </w:r>
            <w:r>
              <w:rPr>
                <w:rFonts w:asciiTheme="minorBidi" w:eastAsia="Times New Roman" w:hAnsiTheme="minorBidi"/>
                <w:sz w:val="28"/>
                <w:szCs w:val="28"/>
                <w:rtl/>
              </w:rPr>
              <w:t>يعنى فرستاده من درباره تو چنين اطلاع داده كه ... و</w:t>
            </w:r>
            <w:r>
              <w:rPr>
                <w:rFonts w:asciiTheme="minorBidi" w:eastAsia="Times New Roman" w:hAnsiTheme="minorBidi"/>
                <w:sz w:val="28"/>
                <w:szCs w:val="28"/>
              </w:rPr>
              <w:t xml:space="preserve"> </w:t>
            </w:r>
            <w:r>
              <w:rPr>
                <w:rFonts w:asciiTheme="minorBidi" w:eastAsia="Times New Roman" w:hAnsiTheme="minorBidi"/>
                <w:sz w:val="28"/>
                <w:szCs w:val="28"/>
                <w:rtl/>
              </w:rPr>
              <w:t>بالاخره در يكى ديگر از نامه ها آورده اند</w:t>
            </w:r>
            <w:r>
              <w:rPr>
                <w:rFonts w:asciiTheme="minorBidi" w:eastAsia="Times New Roman" w:hAnsiTheme="minorBidi"/>
                <w:sz w:val="28"/>
                <w:szCs w:val="28"/>
              </w:rPr>
              <w:t xml:space="preserve">: (( </w:t>
            </w:r>
            <w:r>
              <w:rPr>
                <w:rFonts w:asciiTheme="minorBidi" w:eastAsia="Times New Roman" w:hAnsiTheme="minorBidi"/>
                <w:sz w:val="28"/>
                <w:szCs w:val="28"/>
                <w:rtl/>
              </w:rPr>
              <w:t>رسولى اءخبرنى بعجب</w:t>
            </w:r>
            <w:r>
              <w:rPr>
                <w:rFonts w:asciiTheme="minorBidi" w:eastAsia="Times New Roman" w:hAnsiTheme="minorBidi"/>
                <w:sz w:val="28"/>
                <w:szCs w:val="28"/>
              </w:rPr>
              <w:t xml:space="preserve"> ... )) </w:t>
            </w:r>
            <w:r>
              <w:rPr>
                <w:rFonts w:asciiTheme="minorBidi" w:eastAsia="Times New Roman" w:hAnsiTheme="minorBidi"/>
                <w:sz w:val="28"/>
                <w:szCs w:val="28"/>
                <w:rtl/>
              </w:rPr>
              <w:t>؛ يعنى فرستاده من قضيه شگرفتى را برايم گزارش كرد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على (عليه السلام ) علاوه بر اينكه خود، بر عملكرد كارگزاران خويش نطارت و</w:t>
            </w:r>
            <w:r>
              <w:rPr>
                <w:rFonts w:asciiTheme="minorBidi" w:eastAsia="Times New Roman" w:hAnsiTheme="minorBidi"/>
                <w:sz w:val="28"/>
                <w:szCs w:val="28"/>
              </w:rPr>
              <w:t xml:space="preserve"> </w:t>
            </w:r>
            <w:r>
              <w:rPr>
                <w:rFonts w:asciiTheme="minorBidi" w:eastAsia="Times New Roman" w:hAnsiTheme="minorBidi"/>
                <w:sz w:val="28"/>
                <w:szCs w:val="28"/>
                <w:rtl/>
              </w:rPr>
              <w:t>كنترل داشت ، به كارگزاران خود نيز دستور مى داد تا بر عملكرد و نحوه رفتار زيردستان خودشان نظارت داشته باشند؛ به ويژه مخفى و</w:t>
            </w:r>
            <w:r>
              <w:rPr>
                <w:rFonts w:asciiTheme="minorBidi" w:eastAsia="Times New Roman" w:hAnsiTheme="minorBidi"/>
                <w:sz w:val="28"/>
                <w:szCs w:val="28"/>
              </w:rPr>
              <w:t xml:space="preserve"> </w:t>
            </w:r>
            <w:r>
              <w:rPr>
                <w:rFonts w:asciiTheme="minorBidi" w:eastAsia="Times New Roman" w:hAnsiTheme="minorBidi"/>
                <w:sz w:val="28"/>
                <w:szCs w:val="28"/>
                <w:rtl/>
              </w:rPr>
              <w:t>پنهانى ؛ مثلا به مالك اشتر اين گونه دستور مى دهد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ثم تفقد اءعمالهم و ابعث العيون من اءهل الصدق و الوفاء عليهم ؛</w:t>
            </w:r>
            <w:r>
              <w:rPr>
                <w:rFonts w:asciiTheme="minorBidi" w:eastAsia="Times New Roman" w:hAnsiTheme="minorBidi"/>
                <w:sz w:val="28"/>
                <w:szCs w:val="28"/>
              </w:rPr>
              <w:t xml:space="preserve"> </w:t>
            </w:r>
            <w:hyperlink r:id="rId272" w:anchor="link478" w:tgtFrame="_self" w:history="1">
              <w:r>
                <w:rPr>
                  <w:rStyle w:val="Hyperlink"/>
                  <w:rFonts w:asciiTheme="minorBidi" w:eastAsia="Times New Roman" w:hAnsiTheme="minorBidi"/>
                  <w:sz w:val="28"/>
                  <w:szCs w:val="28"/>
                </w:rPr>
                <w:t>(478)</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سپس با گماشتن ماموران مخفى كه راست گو و با وفا باشند، كارهاى آنان را بررسى نما</w:t>
            </w:r>
            <w:r>
              <w:rPr>
                <w:rFonts w:asciiTheme="minorBidi" w:eastAsia="Times New Roman" w:hAnsiTheme="minorBidi"/>
                <w:sz w:val="28"/>
                <w:szCs w:val="28"/>
              </w:rPr>
              <w:t xml:space="preserve">. (( </w:t>
            </w:r>
            <w:r>
              <w:rPr>
                <w:rFonts w:asciiTheme="minorBidi" w:eastAsia="Times New Roman" w:hAnsiTheme="minorBidi"/>
                <w:sz w:val="28"/>
                <w:szCs w:val="28"/>
                <w:rtl/>
              </w:rPr>
              <w:t>عيون</w:t>
            </w:r>
            <w:r>
              <w:rPr>
                <w:rFonts w:asciiTheme="minorBidi" w:eastAsia="Times New Roman" w:hAnsiTheme="minorBidi"/>
                <w:sz w:val="28"/>
                <w:szCs w:val="28"/>
              </w:rPr>
              <w:t xml:space="preserve"> )) </w:t>
            </w:r>
            <w:r>
              <w:rPr>
                <w:rFonts w:asciiTheme="minorBidi" w:eastAsia="Times New Roman" w:hAnsiTheme="minorBidi"/>
                <w:sz w:val="28"/>
                <w:szCs w:val="28"/>
                <w:rtl/>
              </w:rPr>
              <w:t>جمع كلمه</w:t>
            </w:r>
            <w:r>
              <w:rPr>
                <w:rFonts w:asciiTheme="minorBidi" w:eastAsia="Times New Roman" w:hAnsiTheme="minorBidi"/>
                <w:sz w:val="28"/>
                <w:szCs w:val="28"/>
              </w:rPr>
              <w:t xml:space="preserve"> (( </w:t>
            </w:r>
            <w:r>
              <w:rPr>
                <w:rFonts w:asciiTheme="minorBidi" w:eastAsia="Times New Roman" w:hAnsiTheme="minorBidi"/>
                <w:sz w:val="28"/>
                <w:szCs w:val="28"/>
                <w:rtl/>
              </w:rPr>
              <w:t>عين</w:t>
            </w:r>
            <w:r>
              <w:rPr>
                <w:rFonts w:asciiTheme="minorBidi" w:eastAsia="Times New Roman" w:hAnsiTheme="minorBidi"/>
                <w:sz w:val="28"/>
                <w:szCs w:val="28"/>
              </w:rPr>
              <w:t xml:space="preserve"> )) </w:t>
            </w:r>
            <w:r>
              <w:rPr>
                <w:rFonts w:asciiTheme="minorBidi" w:eastAsia="Times New Roman" w:hAnsiTheme="minorBidi"/>
                <w:sz w:val="28"/>
                <w:szCs w:val="28"/>
                <w:rtl/>
              </w:rPr>
              <w:t>است و</w:t>
            </w:r>
            <w:r>
              <w:rPr>
                <w:rFonts w:asciiTheme="minorBidi" w:eastAsia="Times New Roman" w:hAnsiTheme="minorBidi"/>
                <w:sz w:val="28"/>
                <w:szCs w:val="28"/>
              </w:rPr>
              <w:t xml:space="preserve"> (( </w:t>
            </w:r>
            <w:r>
              <w:rPr>
                <w:rFonts w:asciiTheme="minorBidi" w:eastAsia="Times New Roman" w:hAnsiTheme="minorBidi"/>
                <w:sz w:val="28"/>
                <w:szCs w:val="28"/>
                <w:rtl/>
              </w:rPr>
              <w:t>عين</w:t>
            </w:r>
            <w:r>
              <w:rPr>
                <w:rFonts w:asciiTheme="minorBidi" w:eastAsia="Times New Roman" w:hAnsiTheme="minorBidi"/>
                <w:sz w:val="28"/>
                <w:szCs w:val="28"/>
              </w:rPr>
              <w:t xml:space="preserve"> )) </w:t>
            </w:r>
            <w:r>
              <w:rPr>
                <w:rFonts w:asciiTheme="minorBidi" w:eastAsia="Times New Roman" w:hAnsiTheme="minorBidi"/>
                <w:sz w:val="28"/>
                <w:szCs w:val="28"/>
                <w:rtl/>
              </w:rPr>
              <w:t>بر چشم مخفى و ناظر پنهانى و مامور اطلاعاتى اطلاق مى گردد؛ پس امام (عليه</w:t>
            </w:r>
            <w:r>
              <w:rPr>
                <w:rFonts w:asciiTheme="minorBidi" w:eastAsia="Times New Roman" w:hAnsiTheme="minorBidi"/>
                <w:sz w:val="28"/>
                <w:szCs w:val="28"/>
              </w:rPr>
              <w:t xml:space="preserve"> </w:t>
            </w:r>
            <w:r>
              <w:rPr>
                <w:rFonts w:asciiTheme="minorBidi" w:eastAsia="Times New Roman" w:hAnsiTheme="minorBidi"/>
                <w:sz w:val="28"/>
                <w:szCs w:val="28"/>
                <w:rtl/>
              </w:rPr>
              <w:t>السلام ) به مالك دستور مى دهد همواره عده اى را معين كند تا به</w:t>
            </w:r>
            <w:r>
              <w:rPr>
                <w:rFonts w:asciiTheme="minorBidi" w:eastAsia="Times New Roman" w:hAnsiTheme="minorBidi"/>
                <w:sz w:val="28"/>
                <w:szCs w:val="28"/>
              </w:rPr>
              <w:t xml:space="preserve"> </w:t>
            </w:r>
            <w:r>
              <w:rPr>
                <w:rFonts w:asciiTheme="minorBidi" w:eastAsia="Times New Roman" w:hAnsiTheme="minorBidi"/>
                <w:sz w:val="28"/>
                <w:szCs w:val="28"/>
                <w:rtl/>
              </w:rPr>
              <w:t>صورت مخفى و سرى ، بر عملكرد زيردستانش نظارت و كنترل نمايند</w:t>
            </w:r>
            <w:r>
              <w:rPr>
                <w:rFonts w:asciiTheme="minorBidi" w:eastAsia="Times New Roman" w:hAnsiTheme="minorBidi"/>
                <w:sz w:val="28"/>
                <w:szCs w:val="28"/>
              </w:rPr>
              <w:t>.</w:t>
            </w:r>
            <w:r>
              <w:rPr>
                <w:rFonts w:asciiTheme="minorBidi" w:eastAsia="Times New Roman" w:hAnsiTheme="minorBidi"/>
                <w:sz w:val="28"/>
                <w:szCs w:val="28"/>
              </w:rPr>
              <w:br/>
            </w:r>
            <w:bookmarkStart w:id="138" w:name="link232"/>
            <w:bookmarkEnd w:id="138"/>
            <w:r>
              <w:rPr>
                <w:rFonts w:asciiTheme="minorBidi" w:eastAsia="Times New Roman" w:hAnsiTheme="minorBidi"/>
                <w:sz w:val="28"/>
                <w:szCs w:val="28"/>
                <w:rtl/>
              </w:rPr>
              <w:t>فصل چهارم : نظارت همگانى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سيستم نظارت اسلامى ، مسئله نظارت و كنترل بر سازمان و عملكرد كاركنان</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آن ، در </w:t>
            </w:r>
            <w:r>
              <w:rPr>
                <w:rFonts w:asciiTheme="minorBidi" w:eastAsia="Times New Roman" w:hAnsiTheme="minorBidi"/>
                <w:sz w:val="28"/>
                <w:szCs w:val="28"/>
                <w:rtl/>
              </w:rPr>
              <w:lastRenderedPageBreak/>
              <w:t>چهارچوب وظايف و اختيارات مديران و مسئولان سازمانها</w:t>
            </w:r>
            <w:r>
              <w:rPr>
                <w:rFonts w:asciiTheme="minorBidi" w:eastAsia="Times New Roman" w:hAnsiTheme="minorBidi"/>
                <w:sz w:val="28"/>
                <w:szCs w:val="28"/>
              </w:rPr>
              <w:t xml:space="preserve"> </w:t>
            </w:r>
            <w:r>
              <w:rPr>
                <w:rFonts w:asciiTheme="minorBidi" w:eastAsia="Times New Roman" w:hAnsiTheme="minorBidi"/>
                <w:sz w:val="28"/>
                <w:szCs w:val="28"/>
                <w:rtl/>
              </w:rPr>
              <w:t>خلاصه نمى شود، بلكه كليه افراد جامعه ، به ويژه كاركنان و اعضاى سازمان ،</w:t>
            </w:r>
            <w:r>
              <w:rPr>
                <w:rFonts w:asciiTheme="minorBidi" w:eastAsia="Times New Roman" w:hAnsiTheme="minorBidi"/>
                <w:sz w:val="28"/>
                <w:szCs w:val="28"/>
              </w:rPr>
              <w:t xml:space="preserve"> </w:t>
            </w:r>
            <w:r>
              <w:rPr>
                <w:rFonts w:asciiTheme="minorBidi" w:eastAsia="Times New Roman" w:hAnsiTheme="minorBidi"/>
                <w:sz w:val="28"/>
                <w:szCs w:val="28"/>
                <w:rtl/>
              </w:rPr>
              <w:t>موظف هستند تا بر اساس وظيفه شرعى ، بر</w:t>
            </w:r>
            <w:r>
              <w:rPr>
                <w:rFonts w:asciiTheme="minorBidi" w:eastAsia="Times New Roman" w:hAnsiTheme="minorBidi"/>
                <w:sz w:val="28"/>
                <w:szCs w:val="28"/>
              </w:rPr>
              <w:t xml:space="preserve"> </w:t>
            </w:r>
            <w:r>
              <w:rPr>
                <w:rFonts w:asciiTheme="minorBidi" w:eastAsia="Times New Roman" w:hAnsiTheme="minorBidi"/>
                <w:sz w:val="28"/>
                <w:szCs w:val="28"/>
                <w:rtl/>
              </w:rPr>
              <w:t>اعمال و رفتار و عملكرد افراد و كاركنان سازمان و حتى عملكرد مديران و</w:t>
            </w:r>
            <w:r>
              <w:rPr>
                <w:rFonts w:asciiTheme="minorBidi" w:eastAsia="Times New Roman" w:hAnsiTheme="minorBidi"/>
                <w:sz w:val="28"/>
                <w:szCs w:val="28"/>
              </w:rPr>
              <w:t xml:space="preserve"> </w:t>
            </w:r>
            <w:r>
              <w:rPr>
                <w:rFonts w:asciiTheme="minorBidi" w:eastAsia="Times New Roman" w:hAnsiTheme="minorBidi"/>
                <w:sz w:val="28"/>
                <w:szCs w:val="28"/>
                <w:rtl/>
              </w:rPr>
              <w:t>مسئولات سازمان نظارت و</w:t>
            </w:r>
            <w:r>
              <w:rPr>
                <w:rFonts w:asciiTheme="minorBidi" w:eastAsia="Times New Roman" w:hAnsiTheme="minorBidi"/>
                <w:sz w:val="28"/>
                <w:szCs w:val="28"/>
              </w:rPr>
              <w:t xml:space="preserve"> </w:t>
            </w:r>
            <w:r>
              <w:rPr>
                <w:rFonts w:asciiTheme="minorBidi" w:eastAsia="Times New Roman" w:hAnsiTheme="minorBidi"/>
                <w:sz w:val="28"/>
                <w:szCs w:val="28"/>
                <w:rtl/>
              </w:rPr>
              <w:t>كنترل داشته باشند، اين كنترل و نظارت همگانى و عمومى ، از اهميت زياد و</w:t>
            </w:r>
            <w:r>
              <w:rPr>
                <w:rFonts w:asciiTheme="minorBidi" w:eastAsia="Times New Roman" w:hAnsiTheme="minorBidi"/>
                <w:sz w:val="28"/>
                <w:szCs w:val="28"/>
              </w:rPr>
              <w:t xml:space="preserve"> </w:t>
            </w:r>
            <w:r>
              <w:rPr>
                <w:rFonts w:asciiTheme="minorBidi" w:eastAsia="Times New Roman" w:hAnsiTheme="minorBidi"/>
                <w:sz w:val="28"/>
                <w:szCs w:val="28"/>
                <w:rtl/>
              </w:rPr>
              <w:t>جايگاه ويژه اى برخوردار است ، و در آموزه هاى دينى تاكيد فراوانى بر</w:t>
            </w:r>
            <w:r>
              <w:rPr>
                <w:rFonts w:asciiTheme="minorBidi" w:eastAsia="Times New Roman" w:hAnsiTheme="minorBidi"/>
                <w:sz w:val="28"/>
                <w:szCs w:val="28"/>
              </w:rPr>
              <w:t xml:space="preserve"> </w:t>
            </w:r>
            <w:r>
              <w:rPr>
                <w:rFonts w:asciiTheme="minorBidi" w:eastAsia="Times New Roman" w:hAnsiTheme="minorBidi"/>
                <w:sz w:val="28"/>
                <w:szCs w:val="28"/>
                <w:rtl/>
              </w:rPr>
              <w:t>آن شده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كنترل و نظارت همگانى و عمومى كه در قرآن و روايات با نام</w:t>
            </w:r>
            <w:r>
              <w:rPr>
                <w:rFonts w:asciiTheme="minorBidi" w:eastAsia="Times New Roman" w:hAnsiTheme="minorBidi"/>
                <w:sz w:val="28"/>
                <w:szCs w:val="28"/>
              </w:rPr>
              <w:t xml:space="preserve"> (( </w:t>
            </w:r>
            <w:r>
              <w:rPr>
                <w:rFonts w:asciiTheme="minorBidi" w:eastAsia="Times New Roman" w:hAnsiTheme="minorBidi"/>
                <w:sz w:val="28"/>
                <w:szCs w:val="28"/>
                <w:rtl/>
              </w:rPr>
              <w:t>امر به معروف و نهى از منكر</w:t>
            </w:r>
            <w:r>
              <w:rPr>
                <w:rFonts w:asciiTheme="minorBidi" w:eastAsia="Times New Roman" w:hAnsiTheme="minorBidi"/>
                <w:sz w:val="28"/>
                <w:szCs w:val="28"/>
              </w:rPr>
              <w:t xml:space="preserve"> )) </w:t>
            </w:r>
            <w:r>
              <w:rPr>
                <w:rFonts w:asciiTheme="minorBidi" w:eastAsia="Times New Roman" w:hAnsiTheme="minorBidi"/>
                <w:sz w:val="28"/>
                <w:szCs w:val="28"/>
                <w:rtl/>
              </w:rPr>
              <w:t>معرفى شده است ، از والاترين و شريف ترين</w:t>
            </w:r>
            <w:r>
              <w:rPr>
                <w:rFonts w:asciiTheme="minorBidi" w:eastAsia="Times New Roman" w:hAnsiTheme="minorBidi"/>
                <w:sz w:val="28"/>
                <w:szCs w:val="28"/>
              </w:rPr>
              <w:t xml:space="preserve"> </w:t>
            </w:r>
            <w:r>
              <w:rPr>
                <w:rFonts w:asciiTheme="minorBidi" w:eastAsia="Times New Roman" w:hAnsiTheme="minorBidi"/>
                <w:sz w:val="28"/>
                <w:szCs w:val="28"/>
                <w:rtl/>
              </w:rPr>
              <w:t>واجبات دينى است و وجوب آن از صروريات و احكام بديهى اسلام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خداوند متعال در سوره آل عمران ، امت اسلامى را مورد خطاب قرار مى دهد و آنها را بهترين امت روى زمين مى شمرد و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كنتم خير اءمة اءخرجت للناس تاءمرون بالمعروف و تنهون عن المنكر و تومنون بالله ؛</w:t>
            </w:r>
            <w:r>
              <w:rPr>
                <w:rFonts w:asciiTheme="minorBidi" w:eastAsia="Times New Roman" w:hAnsiTheme="minorBidi"/>
                <w:sz w:val="28"/>
                <w:szCs w:val="28"/>
              </w:rPr>
              <w:t xml:space="preserve"> </w:t>
            </w:r>
            <w:hyperlink r:id="rId273" w:anchor="link479" w:tgtFrame="_self" w:history="1">
              <w:r>
                <w:rPr>
                  <w:rStyle w:val="Hyperlink"/>
                  <w:rFonts w:asciiTheme="minorBidi" w:eastAsia="Times New Roman" w:hAnsiTheme="minorBidi"/>
                  <w:sz w:val="28"/>
                  <w:szCs w:val="28"/>
                </w:rPr>
                <w:t>(479)</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شما بهترين امتى بوديد كه براى بشريت به وجود آمده ايد؛ امر به معروف و نهى از منكر مى كنيد و به خدا ايمان داريد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خداوند متعال در اين آيه ، ويژگى بارز و مهم امت اسلامى را - كه به عنوان</w:t>
            </w:r>
            <w:r>
              <w:rPr>
                <w:rFonts w:asciiTheme="minorBidi" w:eastAsia="Times New Roman" w:hAnsiTheme="minorBidi"/>
                <w:sz w:val="28"/>
                <w:szCs w:val="28"/>
              </w:rPr>
              <w:t xml:space="preserve"> </w:t>
            </w:r>
            <w:r>
              <w:rPr>
                <w:rFonts w:asciiTheme="minorBidi" w:eastAsia="Times New Roman" w:hAnsiTheme="minorBidi"/>
                <w:sz w:val="28"/>
                <w:szCs w:val="28"/>
                <w:rtl/>
              </w:rPr>
              <w:t>امت برتر انتخاب شده است - وجود نظارت همگانى و امر به معروف و</w:t>
            </w:r>
            <w:r>
              <w:rPr>
                <w:rFonts w:asciiTheme="minorBidi" w:eastAsia="Times New Roman" w:hAnsiTheme="minorBidi"/>
                <w:sz w:val="28"/>
                <w:szCs w:val="28"/>
              </w:rPr>
              <w:t xml:space="preserve"> </w:t>
            </w:r>
            <w:r>
              <w:rPr>
                <w:rFonts w:asciiTheme="minorBidi" w:eastAsia="Times New Roman" w:hAnsiTheme="minorBidi"/>
                <w:sz w:val="28"/>
                <w:szCs w:val="28"/>
                <w:rtl/>
              </w:rPr>
              <w:t>نهى از منكر ذكر كرده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به خاطر اهميت والا و جايگاه ويژه امر به معروف و نهى از منكر است كه امير مومنان حضرت على (عليه السلام )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ما اءعمال البر كلها والجهاد فى سبيل الله عند الامر بالمعروف و نهى عن المنكر، الاكنفثة فى بحر لجى ؛</w:t>
            </w:r>
            <w:r>
              <w:rPr>
                <w:rFonts w:asciiTheme="minorBidi" w:eastAsia="Times New Roman" w:hAnsiTheme="minorBidi"/>
                <w:sz w:val="28"/>
                <w:szCs w:val="28"/>
              </w:rPr>
              <w:t xml:space="preserve"> </w:t>
            </w:r>
            <w:hyperlink r:id="rId274" w:anchor="link480" w:tgtFrame="_self" w:history="1">
              <w:r>
                <w:rPr>
                  <w:rStyle w:val="Hyperlink"/>
                  <w:rFonts w:asciiTheme="minorBidi" w:eastAsia="Times New Roman" w:hAnsiTheme="minorBidi"/>
                  <w:sz w:val="28"/>
                  <w:szCs w:val="28"/>
                </w:rPr>
                <w:t>(480)</w:t>
              </w:r>
            </w:hyperlink>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تمام كارهاى نيك و (حتى ) جهاد در راه خدا، در برابر امر به معروف و نهى از منكر، همچون قطره اى در برابر دريايى پهناور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lastRenderedPageBreak/>
              <w:t>يكى از دلايل اين اهميت بالا و جايگاه ويژه اين است كه قوام و استوارى</w:t>
            </w:r>
            <w:r>
              <w:rPr>
                <w:rFonts w:asciiTheme="minorBidi" w:eastAsia="Times New Roman" w:hAnsiTheme="minorBidi"/>
                <w:sz w:val="28"/>
                <w:szCs w:val="28"/>
              </w:rPr>
              <w:t xml:space="preserve"> </w:t>
            </w:r>
            <w:r>
              <w:rPr>
                <w:rFonts w:asciiTheme="minorBidi" w:eastAsia="Times New Roman" w:hAnsiTheme="minorBidi"/>
                <w:sz w:val="28"/>
                <w:szCs w:val="28"/>
                <w:rtl/>
              </w:rPr>
              <w:t>تمامى احكام الهى و بقاى آنها در گرو برپا بودن اين دو فرضيه بزرگ و</w:t>
            </w:r>
            <w:r>
              <w:rPr>
                <w:rFonts w:asciiTheme="minorBidi" w:eastAsia="Times New Roman" w:hAnsiTheme="minorBidi"/>
                <w:sz w:val="28"/>
                <w:szCs w:val="28"/>
              </w:rPr>
              <w:t xml:space="preserve"> </w:t>
            </w:r>
            <w:r>
              <w:rPr>
                <w:rFonts w:asciiTheme="minorBidi" w:eastAsia="Times New Roman" w:hAnsiTheme="minorBidi"/>
                <w:sz w:val="28"/>
                <w:szCs w:val="28"/>
                <w:rtl/>
              </w:rPr>
              <w:t>مهم الهى است . علاوه بر اينكه جهاد در راه خدا، مبارزه كردن با مفاسد و</w:t>
            </w:r>
            <w:r>
              <w:rPr>
                <w:rFonts w:asciiTheme="minorBidi" w:eastAsia="Times New Roman" w:hAnsiTheme="minorBidi"/>
                <w:sz w:val="28"/>
                <w:szCs w:val="28"/>
              </w:rPr>
              <w:t xml:space="preserve"> </w:t>
            </w:r>
            <w:r>
              <w:rPr>
                <w:rFonts w:asciiTheme="minorBidi" w:eastAsia="Times New Roman" w:hAnsiTheme="minorBidi"/>
                <w:sz w:val="28"/>
                <w:szCs w:val="28"/>
                <w:rtl/>
              </w:rPr>
              <w:t>موانع خارجى است ؛ و فرد و جامعه در صورتى مى توانند در جبهه</w:t>
            </w:r>
            <w:r>
              <w:rPr>
                <w:rFonts w:asciiTheme="minorBidi" w:eastAsia="Times New Roman" w:hAnsiTheme="minorBidi"/>
                <w:sz w:val="28"/>
                <w:szCs w:val="28"/>
              </w:rPr>
              <w:t xml:space="preserve"> </w:t>
            </w:r>
            <w:r>
              <w:rPr>
                <w:rFonts w:asciiTheme="minorBidi" w:eastAsia="Times New Roman" w:hAnsiTheme="minorBidi"/>
                <w:sz w:val="28"/>
                <w:szCs w:val="28"/>
                <w:rtl/>
              </w:rPr>
              <w:t>رويارويى با دشمن خارجى به موفقيت و پيروزى برسد كه مفاسد و موانع داخلى را</w:t>
            </w:r>
            <w:r>
              <w:rPr>
                <w:rFonts w:asciiTheme="minorBidi" w:eastAsia="Times New Roman" w:hAnsiTheme="minorBidi"/>
                <w:sz w:val="28"/>
                <w:szCs w:val="28"/>
              </w:rPr>
              <w:t xml:space="preserve"> </w:t>
            </w:r>
            <w:r>
              <w:rPr>
                <w:rFonts w:asciiTheme="minorBidi" w:eastAsia="Times New Roman" w:hAnsiTheme="minorBidi"/>
                <w:sz w:val="28"/>
                <w:szCs w:val="28"/>
                <w:rtl/>
              </w:rPr>
              <w:t>در پرتو وجود نظارت همگانى و اجراى فريضه امر به</w:t>
            </w:r>
            <w:r>
              <w:rPr>
                <w:rFonts w:asciiTheme="minorBidi" w:eastAsia="Times New Roman" w:hAnsiTheme="minorBidi"/>
                <w:sz w:val="28"/>
                <w:szCs w:val="28"/>
              </w:rPr>
              <w:t xml:space="preserve"> </w:t>
            </w:r>
            <w:r>
              <w:rPr>
                <w:rFonts w:asciiTheme="minorBidi" w:eastAsia="Times New Roman" w:hAnsiTheme="minorBidi"/>
                <w:sz w:val="28"/>
                <w:szCs w:val="28"/>
                <w:rtl/>
              </w:rPr>
              <w:t>معروف و نهى از منكر، ريشه كن كرده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اين مسئله در سازمان نيز به عنوان يك مسئله كوچك ، صادق و جارى است ؛ يعنى در صورت وجود</w:t>
            </w:r>
            <w:r>
              <w:rPr>
                <w:rFonts w:asciiTheme="minorBidi" w:eastAsia="Times New Roman" w:hAnsiTheme="minorBidi"/>
                <w:sz w:val="28"/>
                <w:szCs w:val="28"/>
              </w:rPr>
              <w:t xml:space="preserve"> </w:t>
            </w:r>
            <w:r>
              <w:rPr>
                <w:rFonts w:asciiTheme="minorBidi" w:eastAsia="Times New Roman" w:hAnsiTheme="minorBidi"/>
                <w:sz w:val="28"/>
                <w:szCs w:val="28"/>
                <w:rtl/>
              </w:rPr>
              <w:t>كنترل و نظارت همگانى و عمومى در سازمان ، و احساس مسئوليت كردن همه اعضاى سازمان نسبت به عملكرد يكديگر، نقاط قوت و ضعف سازمان و</w:t>
            </w:r>
            <w:r>
              <w:rPr>
                <w:rFonts w:asciiTheme="minorBidi" w:eastAsia="Times New Roman" w:hAnsiTheme="minorBidi"/>
                <w:sz w:val="28"/>
                <w:szCs w:val="28"/>
              </w:rPr>
              <w:t xml:space="preserve"> </w:t>
            </w:r>
            <w:r>
              <w:rPr>
                <w:rFonts w:asciiTheme="minorBidi" w:eastAsia="Times New Roman" w:hAnsiTheme="minorBidi"/>
                <w:sz w:val="28"/>
                <w:szCs w:val="28"/>
                <w:rtl/>
              </w:rPr>
              <w:t>كاركنان آن روشى مى شود و سازمان مى تواند براى جبران ضعفها و از بين بردن موانع داخلى خود، برنامه ريزى كند و آنها را از بين ببرد و</w:t>
            </w:r>
            <w:r>
              <w:rPr>
                <w:rFonts w:asciiTheme="minorBidi" w:eastAsia="Times New Roman" w:hAnsiTheme="minorBidi"/>
                <w:sz w:val="28"/>
                <w:szCs w:val="28"/>
              </w:rPr>
              <w:t xml:space="preserve"> </w:t>
            </w:r>
            <w:r>
              <w:rPr>
                <w:rFonts w:asciiTheme="minorBidi" w:eastAsia="Times New Roman" w:hAnsiTheme="minorBidi"/>
                <w:sz w:val="28"/>
                <w:szCs w:val="28"/>
                <w:rtl/>
              </w:rPr>
              <w:t>بدين وسيله در مواجهه با مشكلات و تهديدهاى خارجى ، قوى و نيرومند ظاهر گردد و به مقابله صحيح با آنها بپردازد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با اجراى نظارت همگانى يا امر به معروف و نهى از منكر، افراد و عناصر فاسد و</w:t>
            </w:r>
            <w:r>
              <w:rPr>
                <w:rFonts w:asciiTheme="minorBidi" w:eastAsia="Times New Roman" w:hAnsiTheme="minorBidi"/>
                <w:sz w:val="28"/>
                <w:szCs w:val="28"/>
              </w:rPr>
              <w:t xml:space="preserve"> </w:t>
            </w:r>
            <w:r>
              <w:rPr>
                <w:rFonts w:asciiTheme="minorBidi" w:eastAsia="Times New Roman" w:hAnsiTheme="minorBidi"/>
                <w:sz w:val="28"/>
                <w:szCs w:val="28"/>
                <w:rtl/>
              </w:rPr>
              <w:t>مفسد، اصلاح يا از محيط جامعه و سازمان دفع مى شوند و زمينه</w:t>
            </w:r>
            <w:r>
              <w:rPr>
                <w:rFonts w:asciiTheme="minorBidi" w:eastAsia="Times New Roman" w:hAnsiTheme="minorBidi"/>
                <w:sz w:val="28"/>
                <w:szCs w:val="28"/>
              </w:rPr>
              <w:t xml:space="preserve"> </w:t>
            </w:r>
            <w:r>
              <w:rPr>
                <w:rFonts w:asciiTheme="minorBidi" w:eastAsia="Times New Roman" w:hAnsiTheme="minorBidi"/>
                <w:sz w:val="28"/>
                <w:szCs w:val="28"/>
                <w:rtl/>
              </w:rPr>
              <w:t>براى رشد عناصر سالم فراهم مى گردد و در نتيجه ، جامعه و سازمان به رشد و</w:t>
            </w:r>
            <w:r>
              <w:rPr>
                <w:rFonts w:asciiTheme="minorBidi" w:eastAsia="Times New Roman" w:hAnsiTheme="minorBidi"/>
                <w:sz w:val="28"/>
                <w:szCs w:val="28"/>
              </w:rPr>
              <w:t xml:space="preserve"> </w:t>
            </w:r>
            <w:r>
              <w:rPr>
                <w:rFonts w:asciiTheme="minorBidi" w:eastAsia="Times New Roman" w:hAnsiTheme="minorBidi"/>
                <w:sz w:val="28"/>
                <w:szCs w:val="28"/>
                <w:rtl/>
              </w:rPr>
              <w:t>تكامل دست مى يابند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روشن است كه نظارت كاركنان سازمان بر عملكرد يكديگر، نظارتى صحيح ، دقيق ،</w:t>
            </w:r>
            <w:r>
              <w:rPr>
                <w:rFonts w:asciiTheme="minorBidi" w:eastAsia="Times New Roman" w:hAnsiTheme="minorBidi"/>
                <w:sz w:val="28"/>
                <w:szCs w:val="28"/>
              </w:rPr>
              <w:t xml:space="preserve"> </w:t>
            </w:r>
            <w:r>
              <w:rPr>
                <w:rFonts w:asciiTheme="minorBidi" w:eastAsia="Times New Roman" w:hAnsiTheme="minorBidi"/>
                <w:sz w:val="28"/>
                <w:szCs w:val="28"/>
                <w:rtl/>
              </w:rPr>
              <w:t>منطقى و كارشناسانه بايد باشد. البته اين نوع نظارت ،</w:t>
            </w:r>
            <w:r>
              <w:rPr>
                <w:rFonts w:asciiTheme="minorBidi" w:eastAsia="Times New Roman" w:hAnsiTheme="minorBidi"/>
                <w:sz w:val="28"/>
                <w:szCs w:val="28"/>
              </w:rPr>
              <w:t xml:space="preserve"> </w:t>
            </w:r>
            <w:r>
              <w:rPr>
                <w:rFonts w:asciiTheme="minorBidi" w:eastAsia="Times New Roman" w:hAnsiTheme="minorBidi"/>
                <w:sz w:val="28"/>
                <w:szCs w:val="28"/>
                <w:rtl/>
              </w:rPr>
              <w:t>منحصر به نظارت كاركنان سازمان و عملكرد يكديگر نيست ، بلكه همان طور كه در</w:t>
            </w:r>
            <w:r>
              <w:rPr>
                <w:rFonts w:asciiTheme="minorBidi" w:eastAsia="Times New Roman" w:hAnsiTheme="minorBidi"/>
                <w:sz w:val="28"/>
                <w:szCs w:val="28"/>
              </w:rPr>
              <w:t xml:space="preserve"> </w:t>
            </w:r>
            <w:r>
              <w:rPr>
                <w:rFonts w:asciiTheme="minorBidi" w:eastAsia="Times New Roman" w:hAnsiTheme="minorBidi"/>
                <w:sz w:val="28"/>
                <w:szCs w:val="28"/>
                <w:rtl/>
              </w:rPr>
              <w:t>سطح جامعه اسلامى ، اين نظارت بايد بدون در نظر گرفتن</w:t>
            </w:r>
            <w:r>
              <w:rPr>
                <w:rFonts w:asciiTheme="minorBidi" w:eastAsia="Times New Roman" w:hAnsiTheme="minorBidi"/>
                <w:sz w:val="28"/>
                <w:szCs w:val="28"/>
              </w:rPr>
              <w:t xml:space="preserve"> </w:t>
            </w:r>
            <w:r>
              <w:rPr>
                <w:rFonts w:asciiTheme="minorBidi" w:eastAsia="Times New Roman" w:hAnsiTheme="minorBidi"/>
                <w:sz w:val="28"/>
                <w:szCs w:val="28"/>
                <w:rtl/>
              </w:rPr>
              <w:t>پست و مقام و موقعيت اجتماعى افراد صورت گيرد و پست و مقام افراد مانع از</w:t>
            </w:r>
            <w:r>
              <w:rPr>
                <w:rFonts w:asciiTheme="minorBidi" w:eastAsia="Times New Roman" w:hAnsiTheme="minorBidi"/>
                <w:sz w:val="28"/>
                <w:szCs w:val="28"/>
              </w:rPr>
              <w:t xml:space="preserve"> </w:t>
            </w:r>
            <w:r>
              <w:rPr>
                <w:rFonts w:asciiTheme="minorBidi" w:eastAsia="Times New Roman" w:hAnsiTheme="minorBidi"/>
                <w:sz w:val="28"/>
                <w:szCs w:val="28"/>
                <w:rtl/>
              </w:rPr>
              <w:t>انجام اين فريضه نشود، در سازمان نيز بايد نظارت همگانى بدون در</w:t>
            </w:r>
            <w:r>
              <w:rPr>
                <w:rFonts w:asciiTheme="minorBidi" w:eastAsia="Times New Roman" w:hAnsiTheme="minorBidi"/>
                <w:sz w:val="28"/>
                <w:szCs w:val="28"/>
              </w:rPr>
              <w:t xml:space="preserve"> </w:t>
            </w:r>
            <w:r>
              <w:rPr>
                <w:rFonts w:asciiTheme="minorBidi" w:eastAsia="Times New Roman" w:hAnsiTheme="minorBidi"/>
                <w:sz w:val="28"/>
                <w:szCs w:val="28"/>
                <w:rtl/>
              </w:rPr>
              <w:t>نظر گرفتن پست و مقام افراد صورت گيرد و اعضا و كاركنان سازمان ، علاوه بر</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اينكه بر عملكرد يكديگر نظارت دارند. </w:t>
            </w:r>
            <w:r>
              <w:rPr>
                <w:rFonts w:asciiTheme="minorBidi" w:eastAsia="Times New Roman" w:hAnsiTheme="minorBidi"/>
                <w:sz w:val="28"/>
                <w:szCs w:val="28"/>
                <w:rtl/>
              </w:rPr>
              <w:lastRenderedPageBreak/>
              <w:t>بايد بر عملكرد</w:t>
            </w:r>
            <w:r>
              <w:rPr>
                <w:rFonts w:asciiTheme="minorBidi" w:eastAsia="Times New Roman" w:hAnsiTheme="minorBidi"/>
                <w:sz w:val="28"/>
                <w:szCs w:val="28"/>
              </w:rPr>
              <w:t xml:space="preserve"> </w:t>
            </w:r>
            <w:r>
              <w:rPr>
                <w:rFonts w:asciiTheme="minorBidi" w:eastAsia="Times New Roman" w:hAnsiTheme="minorBidi"/>
                <w:sz w:val="28"/>
                <w:szCs w:val="28"/>
                <w:rtl/>
              </w:rPr>
              <w:t>مديران و مسئولان نيز نظارت داشته باشند و نقاط قوت و ضعف آنها و انحرافات</w:t>
            </w:r>
            <w:r>
              <w:rPr>
                <w:rFonts w:asciiTheme="minorBidi" w:eastAsia="Times New Roman" w:hAnsiTheme="minorBidi"/>
                <w:sz w:val="28"/>
                <w:szCs w:val="28"/>
              </w:rPr>
              <w:t xml:space="preserve"> </w:t>
            </w:r>
            <w:r>
              <w:rPr>
                <w:rFonts w:asciiTheme="minorBidi" w:eastAsia="Times New Roman" w:hAnsiTheme="minorBidi"/>
                <w:sz w:val="28"/>
                <w:szCs w:val="28"/>
                <w:rtl/>
              </w:rPr>
              <w:t>احتمالى آنها از اهداف و برنامه هاى سازمان را به درستى تشخيص</w:t>
            </w:r>
            <w:r>
              <w:rPr>
                <w:rFonts w:asciiTheme="minorBidi" w:eastAsia="Times New Roman" w:hAnsiTheme="minorBidi"/>
                <w:sz w:val="28"/>
                <w:szCs w:val="28"/>
              </w:rPr>
              <w:t xml:space="preserve"> </w:t>
            </w:r>
            <w:r>
              <w:rPr>
                <w:rFonts w:asciiTheme="minorBidi" w:eastAsia="Times New Roman" w:hAnsiTheme="minorBidi"/>
                <w:sz w:val="28"/>
                <w:szCs w:val="28"/>
                <w:rtl/>
              </w:rPr>
              <w:t>و به آنان اطلاع دهند، تا نسبت به اصلاح آنها اقدام شود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نظارت عمومى در سازمان به دو شكل و در دو زمينه مى تواند مطرح باشد</w:t>
            </w:r>
            <w:r>
              <w:rPr>
                <w:rFonts w:asciiTheme="minorBidi" w:eastAsia="Times New Roman" w:hAnsiTheme="minorBidi"/>
                <w:sz w:val="28"/>
                <w:szCs w:val="28"/>
              </w:rPr>
              <w:t>:</w:t>
            </w:r>
            <w:r>
              <w:rPr>
                <w:rFonts w:asciiTheme="minorBidi" w:eastAsia="Times New Roman" w:hAnsiTheme="minorBidi"/>
                <w:sz w:val="28"/>
                <w:szCs w:val="28"/>
              </w:rPr>
              <w:br/>
              <w:t xml:space="preserve">1. </w:t>
            </w:r>
            <w:r>
              <w:rPr>
                <w:rFonts w:asciiTheme="minorBidi" w:eastAsia="Times New Roman" w:hAnsiTheme="minorBidi"/>
                <w:sz w:val="28"/>
                <w:szCs w:val="28"/>
                <w:rtl/>
              </w:rPr>
              <w:t>نظارت همگانى اعضا و كاركنان سازمان بر عملكرد يكديگر؛</w:t>
            </w:r>
            <w:r>
              <w:rPr>
                <w:rFonts w:asciiTheme="minorBidi" w:eastAsia="Times New Roman" w:hAnsiTheme="minorBidi"/>
                <w:sz w:val="28"/>
                <w:szCs w:val="28"/>
              </w:rPr>
              <w:br/>
              <w:t xml:space="preserve">2. </w:t>
            </w:r>
            <w:r>
              <w:rPr>
                <w:rFonts w:asciiTheme="minorBidi" w:eastAsia="Times New Roman" w:hAnsiTheme="minorBidi"/>
                <w:sz w:val="28"/>
                <w:szCs w:val="28"/>
                <w:rtl/>
              </w:rPr>
              <w:t>نظارت عمومى اعضا و كاركنان سازمان بر عملكرد مسئولان و مديران</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اينك به توضيح مختصرى از اين دو زمينه مى پردازيم</w:t>
            </w:r>
            <w:r>
              <w:rPr>
                <w:rFonts w:asciiTheme="minorBidi" w:eastAsia="Times New Roman" w:hAnsiTheme="minorBidi"/>
                <w:sz w:val="28"/>
                <w:szCs w:val="28"/>
              </w:rPr>
              <w:t xml:space="preserve"> .</w:t>
            </w:r>
            <w:r>
              <w:rPr>
                <w:rFonts w:asciiTheme="minorBidi" w:eastAsia="Times New Roman" w:hAnsiTheme="minorBidi"/>
                <w:sz w:val="28"/>
                <w:szCs w:val="28"/>
              </w:rPr>
              <w:br/>
            </w:r>
            <w:bookmarkStart w:id="139" w:name="link233"/>
            <w:bookmarkEnd w:id="139"/>
            <w:r>
              <w:rPr>
                <w:rFonts w:asciiTheme="minorBidi" w:eastAsia="Times New Roman" w:hAnsiTheme="minorBidi"/>
                <w:sz w:val="28"/>
                <w:szCs w:val="28"/>
              </w:rPr>
              <w:t xml:space="preserve">1. </w:t>
            </w:r>
            <w:r>
              <w:rPr>
                <w:rFonts w:asciiTheme="minorBidi" w:eastAsia="Times New Roman" w:hAnsiTheme="minorBidi"/>
                <w:sz w:val="28"/>
                <w:szCs w:val="28"/>
                <w:rtl/>
              </w:rPr>
              <w:t>نظارت كاركنان سازمان بر عملكرد يكديگر</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اين نوع از نظارت همگانى ، همه اعضا و كاركنان يك سازمان بر عملكرد يكديگر نظارت مى كنند و در صورت مشاهده هر گونه كوتاهى و كم</w:t>
            </w:r>
            <w:r>
              <w:rPr>
                <w:rFonts w:asciiTheme="minorBidi" w:eastAsia="Times New Roman" w:hAnsiTheme="minorBidi"/>
                <w:sz w:val="28"/>
                <w:szCs w:val="28"/>
              </w:rPr>
              <w:t xml:space="preserve"> </w:t>
            </w:r>
            <w:r>
              <w:rPr>
                <w:rFonts w:asciiTheme="minorBidi" w:eastAsia="Times New Roman" w:hAnsiTheme="minorBidi"/>
                <w:sz w:val="28"/>
                <w:szCs w:val="28"/>
                <w:rtl/>
              </w:rPr>
              <w:t>كارى ، انحراف از اهداف سازمان و برنامه هاى آن ، يا تخطى از وظايف محوله ، به يكديگر تذكر مى دهند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اين وظيفه آن گاه جامه عمل خواهد پوشيد كه زمينه ها و شرايط لازم براى</w:t>
            </w:r>
            <w:r>
              <w:rPr>
                <w:rFonts w:asciiTheme="minorBidi" w:eastAsia="Times New Roman" w:hAnsiTheme="minorBidi"/>
                <w:sz w:val="28"/>
                <w:szCs w:val="28"/>
              </w:rPr>
              <w:t xml:space="preserve"> </w:t>
            </w:r>
            <w:r>
              <w:rPr>
                <w:rFonts w:asciiTheme="minorBidi" w:eastAsia="Times New Roman" w:hAnsiTheme="minorBidi"/>
                <w:sz w:val="28"/>
                <w:szCs w:val="28"/>
                <w:rtl/>
              </w:rPr>
              <w:t>اجراى آن و تشويق افراد و انجان آن ايجاد شده باشد. يكى از شرايط</w:t>
            </w:r>
            <w:r>
              <w:rPr>
                <w:rFonts w:asciiTheme="minorBidi" w:eastAsia="Times New Roman" w:hAnsiTheme="minorBidi"/>
                <w:sz w:val="28"/>
                <w:szCs w:val="28"/>
              </w:rPr>
              <w:t xml:space="preserve"> </w:t>
            </w:r>
            <w:r>
              <w:rPr>
                <w:rFonts w:asciiTheme="minorBidi" w:eastAsia="Times New Roman" w:hAnsiTheme="minorBidi"/>
                <w:sz w:val="28"/>
                <w:szCs w:val="28"/>
                <w:rtl/>
              </w:rPr>
              <w:t>اصلى اين امر در سازمان ، اين است كه اعضا و كاركنان يك سازمان نسبت به</w:t>
            </w:r>
            <w:r>
              <w:rPr>
                <w:rFonts w:asciiTheme="minorBidi" w:eastAsia="Times New Roman" w:hAnsiTheme="minorBidi"/>
                <w:sz w:val="28"/>
                <w:szCs w:val="28"/>
              </w:rPr>
              <w:t xml:space="preserve"> </w:t>
            </w:r>
            <w:r>
              <w:rPr>
                <w:rFonts w:asciiTheme="minorBidi" w:eastAsia="Times New Roman" w:hAnsiTheme="minorBidi"/>
                <w:sz w:val="28"/>
                <w:szCs w:val="28"/>
                <w:rtl/>
              </w:rPr>
              <w:t>سازمان و عملكرد يكديگر احساس ‍ مسئوليت كنند و باى تصحيح عملكرد</w:t>
            </w:r>
            <w:r>
              <w:rPr>
                <w:rFonts w:asciiTheme="minorBidi" w:eastAsia="Times New Roman" w:hAnsiTheme="minorBidi"/>
                <w:sz w:val="28"/>
                <w:szCs w:val="28"/>
              </w:rPr>
              <w:t xml:space="preserve"> </w:t>
            </w:r>
            <w:r>
              <w:rPr>
                <w:rFonts w:asciiTheme="minorBidi" w:eastAsia="Times New Roman" w:hAnsiTheme="minorBidi"/>
                <w:sz w:val="28"/>
                <w:szCs w:val="28"/>
                <w:rtl/>
              </w:rPr>
              <w:t>يكديگر و بالابردن كارآيى و اثر بخشى سازمان تلاش نمايند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يكى از توصيه ها و دستورهاى اكيد اسلامى براى مسلمانان ، داشتن همين احساس</w:t>
            </w:r>
            <w:r>
              <w:rPr>
                <w:rFonts w:asciiTheme="minorBidi" w:eastAsia="Times New Roman" w:hAnsiTheme="minorBidi"/>
                <w:sz w:val="28"/>
                <w:szCs w:val="28"/>
              </w:rPr>
              <w:t xml:space="preserve"> </w:t>
            </w:r>
            <w:r>
              <w:rPr>
                <w:rFonts w:asciiTheme="minorBidi" w:eastAsia="Times New Roman" w:hAnsiTheme="minorBidi"/>
                <w:sz w:val="28"/>
                <w:szCs w:val="28"/>
                <w:rtl/>
              </w:rPr>
              <w:t>مسئوليت نسبت به هم است و رهبران دينى براى ايجاد و تقويت اين</w:t>
            </w:r>
            <w:r>
              <w:rPr>
                <w:rFonts w:asciiTheme="minorBidi" w:eastAsia="Times New Roman" w:hAnsiTheme="minorBidi"/>
                <w:sz w:val="28"/>
                <w:szCs w:val="28"/>
              </w:rPr>
              <w:t xml:space="preserve"> </w:t>
            </w:r>
            <w:r>
              <w:rPr>
                <w:rFonts w:asciiTheme="minorBidi" w:eastAsia="Times New Roman" w:hAnsiTheme="minorBidi"/>
                <w:sz w:val="28"/>
                <w:szCs w:val="28"/>
                <w:rtl/>
              </w:rPr>
              <w:t>احساس در ميان مسلمانان ، تلاش فراوانى كرده اند. پيامبر گرامى اسلام (صلى</w:t>
            </w:r>
            <w:r>
              <w:rPr>
                <w:rFonts w:asciiTheme="minorBidi" w:eastAsia="Times New Roman" w:hAnsiTheme="minorBidi"/>
                <w:sz w:val="28"/>
                <w:szCs w:val="28"/>
              </w:rPr>
              <w:t xml:space="preserve"> </w:t>
            </w:r>
            <w:r>
              <w:rPr>
                <w:rFonts w:asciiTheme="minorBidi" w:eastAsia="Times New Roman" w:hAnsiTheme="minorBidi"/>
                <w:sz w:val="28"/>
                <w:szCs w:val="28"/>
                <w:rtl/>
              </w:rPr>
              <w:t>الله عليه و اله و سلم ) همه مسلمانان را نسبت به</w:t>
            </w:r>
            <w:r>
              <w:rPr>
                <w:rFonts w:asciiTheme="minorBidi" w:eastAsia="Times New Roman" w:hAnsiTheme="minorBidi"/>
                <w:sz w:val="28"/>
                <w:szCs w:val="28"/>
              </w:rPr>
              <w:t xml:space="preserve"> </w:t>
            </w:r>
            <w:r>
              <w:rPr>
                <w:rFonts w:asciiTheme="minorBidi" w:eastAsia="Times New Roman" w:hAnsiTheme="minorBidi"/>
                <w:sz w:val="28"/>
                <w:szCs w:val="28"/>
                <w:rtl/>
              </w:rPr>
              <w:t>اعمال و رفتار يكديگر مسئول مى داند و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كلكم راع ، و كلكم مسوول عن رعيته ؛</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 xml:space="preserve">يكى از راههاى ايجاد اين احساس در ميان اعضاى سازمان ، اين است كه كاركنان يك سازمان </w:t>
            </w:r>
            <w:r>
              <w:rPr>
                <w:rFonts w:asciiTheme="minorBidi" w:eastAsia="Times New Roman" w:hAnsiTheme="minorBidi"/>
                <w:sz w:val="28"/>
                <w:szCs w:val="28"/>
                <w:rtl/>
              </w:rPr>
              <w:lastRenderedPageBreak/>
              <w:t>نسبت به يكديگر علاقه مند باشند و رابطه صميمى و</w:t>
            </w:r>
            <w:r>
              <w:rPr>
                <w:rFonts w:asciiTheme="minorBidi" w:eastAsia="Times New Roman" w:hAnsiTheme="minorBidi"/>
                <w:sz w:val="28"/>
                <w:szCs w:val="28"/>
              </w:rPr>
              <w:t xml:space="preserve"> </w:t>
            </w:r>
            <w:r>
              <w:rPr>
                <w:rFonts w:asciiTheme="minorBidi" w:eastAsia="Times New Roman" w:hAnsiTheme="minorBidi"/>
                <w:sz w:val="28"/>
                <w:szCs w:val="28"/>
                <w:rtl/>
              </w:rPr>
              <w:t>دوستانه اى با هم داشته باشند، كه البته مديران سازمان در ايجاد چنين فضا و محيطى مى توانند نقش بسزايى داشته باشند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خداوند متعال به منظور ايجاد چنين فضايى در جامعه اسلامى ، همه مومنان را ياران و دوستان همديگر معرفى مى كند و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و المومنون و المومنات بعضهم اولياء بعض ، يامرون بالمعروف و ينهون عن المنكر...؛</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مردان و زنان مومن ، دوستان و ياران يكديگرند (ميان آنها رابطه صميمى و دوستانه برقرار است )؛ امر به معروف و نهى از منكر مى 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همچنين پيامبر گرامى اسلام (صلى الله عليه و اله و سلم ) به منظور ايجاد</w:t>
            </w:r>
            <w:r>
              <w:rPr>
                <w:rFonts w:asciiTheme="minorBidi" w:eastAsia="Times New Roman" w:hAnsiTheme="minorBidi"/>
                <w:sz w:val="28"/>
                <w:szCs w:val="28"/>
              </w:rPr>
              <w:t xml:space="preserve"> </w:t>
            </w:r>
            <w:r>
              <w:rPr>
                <w:rFonts w:asciiTheme="minorBidi" w:eastAsia="Times New Roman" w:hAnsiTheme="minorBidi"/>
                <w:sz w:val="28"/>
                <w:szCs w:val="28"/>
                <w:rtl/>
              </w:rPr>
              <w:t>فضايى كه در آن ، مسلمانان با هم ارتباط صميمى و دوستانه اى داشته</w:t>
            </w:r>
            <w:r>
              <w:rPr>
                <w:rFonts w:asciiTheme="minorBidi" w:eastAsia="Times New Roman" w:hAnsiTheme="minorBidi"/>
                <w:sz w:val="28"/>
                <w:szCs w:val="28"/>
              </w:rPr>
              <w:t xml:space="preserve"> </w:t>
            </w:r>
            <w:r>
              <w:rPr>
                <w:rFonts w:asciiTheme="minorBidi" w:eastAsia="Times New Roman" w:hAnsiTheme="minorBidi"/>
                <w:sz w:val="28"/>
                <w:szCs w:val="28"/>
                <w:rtl/>
              </w:rPr>
              <w:t>و نسبت به سرنوشت يكديگر علاقه مند باشند و در نتيجه ، نسبت به همديگر</w:t>
            </w:r>
            <w:r>
              <w:rPr>
                <w:rFonts w:asciiTheme="minorBidi" w:eastAsia="Times New Roman" w:hAnsiTheme="minorBidi"/>
                <w:sz w:val="28"/>
                <w:szCs w:val="28"/>
              </w:rPr>
              <w:t xml:space="preserve"> </w:t>
            </w:r>
            <w:r>
              <w:rPr>
                <w:rFonts w:asciiTheme="minorBidi" w:eastAsia="Times New Roman" w:hAnsiTheme="minorBidi"/>
                <w:sz w:val="28"/>
                <w:szCs w:val="28"/>
                <w:rtl/>
              </w:rPr>
              <w:t>احساس مسئوليت كنند، مسئله اخوت و برادرى را مطرح كرد و ميان هر دو</w:t>
            </w:r>
            <w:r>
              <w:rPr>
                <w:rFonts w:asciiTheme="minorBidi" w:eastAsia="Times New Roman" w:hAnsiTheme="minorBidi"/>
                <w:sz w:val="28"/>
                <w:szCs w:val="28"/>
              </w:rPr>
              <w:t xml:space="preserve"> </w:t>
            </w:r>
            <w:r>
              <w:rPr>
                <w:rFonts w:asciiTheme="minorBidi" w:eastAsia="Times New Roman" w:hAnsiTheme="minorBidi"/>
                <w:sz w:val="28"/>
                <w:szCs w:val="28"/>
                <w:rtl/>
              </w:rPr>
              <w:t>نفر از مسلمانان ، صيغه اخوت خواهند تا ميان مسلمانان ، همانند دو برادر،</w:t>
            </w:r>
            <w:r>
              <w:rPr>
                <w:rFonts w:asciiTheme="minorBidi" w:eastAsia="Times New Roman" w:hAnsiTheme="minorBidi"/>
                <w:sz w:val="28"/>
                <w:szCs w:val="28"/>
              </w:rPr>
              <w:t xml:space="preserve"> </w:t>
            </w:r>
            <w:r>
              <w:rPr>
                <w:rFonts w:asciiTheme="minorBidi" w:eastAsia="Times New Roman" w:hAnsiTheme="minorBidi"/>
                <w:sz w:val="28"/>
                <w:szCs w:val="28"/>
                <w:rtl/>
              </w:rPr>
              <w:t>نسبت به</w:t>
            </w:r>
            <w:r>
              <w:rPr>
                <w:rFonts w:asciiTheme="minorBidi" w:eastAsia="Times New Roman" w:hAnsiTheme="minorBidi"/>
                <w:sz w:val="28"/>
                <w:szCs w:val="28"/>
              </w:rPr>
              <w:t xml:space="preserve"> </w:t>
            </w:r>
            <w:r>
              <w:rPr>
                <w:rFonts w:asciiTheme="minorBidi" w:eastAsia="Times New Roman" w:hAnsiTheme="minorBidi"/>
                <w:sz w:val="28"/>
                <w:szCs w:val="28"/>
                <w:rtl/>
              </w:rPr>
              <w:t>اعمال و رفتار و سرنوشت يكديگر احساس مسئوليت 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همچنين از آنجا كه وجود نظارت هنگانى در سازمان ، در دست يابى به اهداف سازمانى نيز كمك بسزايى مى كند، بنابراين تاكيد بر اهداف</w:t>
            </w:r>
            <w:r>
              <w:rPr>
                <w:rFonts w:asciiTheme="minorBidi" w:eastAsia="Times New Roman" w:hAnsiTheme="minorBidi"/>
                <w:sz w:val="28"/>
                <w:szCs w:val="28"/>
              </w:rPr>
              <w:t xml:space="preserve"> </w:t>
            </w:r>
            <w:r>
              <w:rPr>
                <w:rFonts w:asciiTheme="minorBidi" w:eastAsia="Times New Roman" w:hAnsiTheme="minorBidi"/>
                <w:sz w:val="28"/>
                <w:szCs w:val="28"/>
                <w:rtl/>
              </w:rPr>
              <w:t>سازمانى و سعى در نزديك كردن اهداف فردى كاركنان و اهداف سازمان به همديگر، مى تواند در ايجاد اين احساس ‍ مسئوليت موثر باشد</w:t>
            </w:r>
            <w:r>
              <w:rPr>
                <w:rFonts w:asciiTheme="minorBidi" w:eastAsia="Times New Roman" w:hAnsiTheme="minorBidi"/>
                <w:sz w:val="28"/>
                <w:szCs w:val="28"/>
              </w:rPr>
              <w:t>.</w:t>
            </w:r>
            <w:r>
              <w:rPr>
                <w:rFonts w:asciiTheme="minorBidi" w:eastAsia="Times New Roman" w:hAnsiTheme="minorBidi"/>
                <w:sz w:val="28"/>
                <w:szCs w:val="28"/>
              </w:rPr>
              <w:br/>
            </w:r>
            <w:bookmarkStart w:id="140" w:name="link234"/>
            <w:bookmarkEnd w:id="140"/>
            <w:r>
              <w:rPr>
                <w:rFonts w:asciiTheme="minorBidi" w:eastAsia="Times New Roman" w:hAnsiTheme="minorBidi"/>
                <w:sz w:val="28"/>
                <w:szCs w:val="28"/>
              </w:rPr>
              <w:t xml:space="preserve">2. </w:t>
            </w:r>
            <w:r>
              <w:rPr>
                <w:rFonts w:asciiTheme="minorBidi" w:eastAsia="Times New Roman" w:hAnsiTheme="minorBidi"/>
                <w:sz w:val="28"/>
                <w:szCs w:val="28"/>
                <w:rtl/>
              </w:rPr>
              <w:t>نظارت كاركنان بر عملكرد مديران و مسئولان سازمان</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همان طور كه رابطه اعضاى سازمان با يكديگر بر اساس احساس مسئوليت در</w:t>
            </w:r>
            <w:r>
              <w:rPr>
                <w:rFonts w:asciiTheme="minorBidi" w:eastAsia="Times New Roman" w:hAnsiTheme="minorBidi"/>
                <w:sz w:val="28"/>
                <w:szCs w:val="28"/>
              </w:rPr>
              <w:t xml:space="preserve"> </w:t>
            </w:r>
            <w:r>
              <w:rPr>
                <w:rFonts w:asciiTheme="minorBidi" w:eastAsia="Times New Roman" w:hAnsiTheme="minorBidi"/>
                <w:sz w:val="28"/>
                <w:szCs w:val="28"/>
                <w:rtl/>
              </w:rPr>
              <w:t>قبال يكديگر و نظارت بر عملكرد همديگر و امر به معروف و نهى از منكر بود،</w:t>
            </w:r>
            <w:r>
              <w:rPr>
                <w:rFonts w:asciiTheme="minorBidi" w:eastAsia="Times New Roman" w:hAnsiTheme="minorBidi"/>
                <w:sz w:val="28"/>
                <w:szCs w:val="28"/>
              </w:rPr>
              <w:t xml:space="preserve"> </w:t>
            </w:r>
            <w:r>
              <w:rPr>
                <w:rFonts w:asciiTheme="minorBidi" w:eastAsia="Times New Roman" w:hAnsiTheme="minorBidi"/>
                <w:sz w:val="28"/>
                <w:szCs w:val="28"/>
                <w:rtl/>
              </w:rPr>
              <w:t>رابطه اعضاى سازمان با مديران و مسئولان سازمان نيز بايد بر</w:t>
            </w:r>
            <w:r>
              <w:rPr>
                <w:rFonts w:asciiTheme="minorBidi" w:eastAsia="Times New Roman" w:hAnsiTheme="minorBidi"/>
                <w:sz w:val="28"/>
                <w:szCs w:val="28"/>
              </w:rPr>
              <w:t xml:space="preserve"> </w:t>
            </w:r>
            <w:r>
              <w:rPr>
                <w:rFonts w:asciiTheme="minorBidi" w:eastAsia="Times New Roman" w:hAnsiTheme="minorBidi"/>
                <w:sz w:val="28"/>
                <w:szCs w:val="28"/>
                <w:rtl/>
              </w:rPr>
              <w:t>اين پايه و اساس استوار باشد؛ يعنى همه اعضاى سازمان بايد در برابر عملكرد</w:t>
            </w:r>
            <w:r>
              <w:rPr>
                <w:rFonts w:asciiTheme="minorBidi" w:eastAsia="Times New Roman" w:hAnsiTheme="minorBidi"/>
                <w:sz w:val="28"/>
                <w:szCs w:val="28"/>
              </w:rPr>
              <w:t xml:space="preserve"> </w:t>
            </w:r>
            <w:r>
              <w:rPr>
                <w:rFonts w:asciiTheme="minorBidi" w:eastAsia="Times New Roman" w:hAnsiTheme="minorBidi"/>
                <w:sz w:val="28"/>
                <w:szCs w:val="28"/>
                <w:rtl/>
              </w:rPr>
              <w:t>مديران و مسئولان سازمان احساس مسئوليت كنند و خود را موظف</w:t>
            </w:r>
            <w:r>
              <w:rPr>
                <w:rFonts w:asciiTheme="minorBidi" w:eastAsia="Times New Roman" w:hAnsiTheme="minorBidi"/>
                <w:sz w:val="28"/>
                <w:szCs w:val="28"/>
              </w:rPr>
              <w:t xml:space="preserve"> </w:t>
            </w:r>
            <w:r>
              <w:rPr>
                <w:rFonts w:asciiTheme="minorBidi" w:eastAsia="Times New Roman" w:hAnsiTheme="minorBidi"/>
                <w:sz w:val="28"/>
                <w:szCs w:val="28"/>
                <w:rtl/>
              </w:rPr>
              <w:t>بدانند تا بر عملكرد مديران سازمان كنترل داشته باشند و در صورت مشاهده</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هرگونه خلاف يا </w:t>
            </w:r>
            <w:r>
              <w:rPr>
                <w:rFonts w:asciiTheme="minorBidi" w:eastAsia="Times New Roman" w:hAnsiTheme="minorBidi"/>
                <w:sz w:val="28"/>
                <w:szCs w:val="28"/>
                <w:rtl/>
              </w:rPr>
              <w:lastRenderedPageBreak/>
              <w:t>انحراف از اهداف سازمان و وظايف محوله ، به آنها</w:t>
            </w:r>
            <w:r>
              <w:rPr>
                <w:rFonts w:asciiTheme="minorBidi" w:eastAsia="Times New Roman" w:hAnsiTheme="minorBidi"/>
                <w:sz w:val="28"/>
                <w:szCs w:val="28"/>
              </w:rPr>
              <w:t xml:space="preserve"> </w:t>
            </w:r>
            <w:r>
              <w:rPr>
                <w:rFonts w:asciiTheme="minorBidi" w:eastAsia="Times New Roman" w:hAnsiTheme="minorBidi"/>
                <w:sz w:val="28"/>
                <w:szCs w:val="28"/>
                <w:rtl/>
              </w:rPr>
              <w:t>تذكر بدهند. البته اين مسئله بايد همواره از روى خير خواهى و به عنوان</w:t>
            </w:r>
            <w:r>
              <w:rPr>
                <w:rFonts w:asciiTheme="minorBidi" w:eastAsia="Times New Roman" w:hAnsiTheme="minorBidi"/>
                <w:sz w:val="28"/>
                <w:szCs w:val="28"/>
              </w:rPr>
              <w:t xml:space="preserve"> </w:t>
            </w:r>
            <w:r>
              <w:rPr>
                <w:rFonts w:asciiTheme="minorBidi" w:eastAsia="Times New Roman" w:hAnsiTheme="minorBidi"/>
                <w:sz w:val="28"/>
                <w:szCs w:val="28"/>
                <w:rtl/>
              </w:rPr>
              <w:t>انتقاد سازنده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مسئله اى كه در آموزه هاى دينى از آن به</w:t>
            </w:r>
            <w:r>
              <w:rPr>
                <w:rFonts w:asciiTheme="minorBidi" w:eastAsia="Times New Roman" w:hAnsiTheme="minorBidi"/>
                <w:sz w:val="28"/>
                <w:szCs w:val="28"/>
              </w:rPr>
              <w:t xml:space="preserve"> (( </w:t>
            </w:r>
            <w:r>
              <w:rPr>
                <w:rFonts w:asciiTheme="minorBidi" w:eastAsia="Times New Roman" w:hAnsiTheme="minorBidi"/>
                <w:sz w:val="28"/>
                <w:szCs w:val="28"/>
                <w:rtl/>
              </w:rPr>
              <w:t>النصيحة لائمة المسلمين</w:t>
            </w:r>
            <w:r>
              <w:rPr>
                <w:rFonts w:asciiTheme="minorBidi" w:eastAsia="Times New Roman" w:hAnsiTheme="minorBidi"/>
                <w:sz w:val="28"/>
                <w:szCs w:val="28"/>
              </w:rPr>
              <w:t xml:space="preserve"> )) </w:t>
            </w:r>
            <w:r>
              <w:rPr>
                <w:rFonts w:asciiTheme="minorBidi" w:eastAsia="Times New Roman" w:hAnsiTheme="minorBidi"/>
                <w:sz w:val="28"/>
                <w:szCs w:val="28"/>
                <w:rtl/>
              </w:rPr>
              <w:t>تعبير شده است ، اشاره به همين مورد است ؛ يعنى افراد جامعه ، خود را</w:t>
            </w:r>
            <w:r>
              <w:rPr>
                <w:rFonts w:asciiTheme="minorBidi" w:eastAsia="Times New Roman" w:hAnsiTheme="minorBidi"/>
                <w:sz w:val="28"/>
                <w:szCs w:val="28"/>
              </w:rPr>
              <w:t xml:space="preserve"> </w:t>
            </w:r>
            <w:r>
              <w:rPr>
                <w:rFonts w:asciiTheme="minorBidi" w:eastAsia="Times New Roman" w:hAnsiTheme="minorBidi"/>
                <w:sz w:val="28"/>
                <w:szCs w:val="28"/>
                <w:rtl/>
              </w:rPr>
              <w:t>موظف</w:t>
            </w:r>
            <w:r>
              <w:rPr>
                <w:rFonts w:asciiTheme="minorBidi" w:eastAsia="Times New Roman" w:hAnsiTheme="minorBidi"/>
                <w:sz w:val="28"/>
                <w:szCs w:val="28"/>
              </w:rPr>
              <w:t xml:space="preserve"> </w:t>
            </w:r>
            <w:r>
              <w:rPr>
                <w:rFonts w:asciiTheme="minorBidi" w:eastAsia="Times New Roman" w:hAnsiTheme="minorBidi"/>
                <w:sz w:val="28"/>
                <w:szCs w:val="28"/>
                <w:rtl/>
              </w:rPr>
              <w:t>به نصيحت خير خواهانه و انتقاد سازنده از مسئولان جامعه بدانند. پيامبر</w:t>
            </w:r>
            <w:r>
              <w:rPr>
                <w:rFonts w:asciiTheme="minorBidi" w:eastAsia="Times New Roman" w:hAnsiTheme="minorBidi"/>
                <w:sz w:val="28"/>
                <w:szCs w:val="28"/>
              </w:rPr>
              <w:t xml:space="preserve"> </w:t>
            </w:r>
            <w:r>
              <w:rPr>
                <w:rFonts w:asciiTheme="minorBidi" w:eastAsia="Times New Roman" w:hAnsiTheme="minorBidi"/>
                <w:sz w:val="28"/>
                <w:szCs w:val="28"/>
                <w:rtl/>
              </w:rPr>
              <w:t>گرامى اسلام (صلى الله عليه و اله و سلم ) در اين مورد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ثلاث لا يغل عليهن قلب عبد مسلم : اخلاص العمل لله ، و النصيحة لائمة المسلمين ، و اللزوم لجماعتهم ؛</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سه چيز است كه قلب بنده مسلمان به آنها خيانت نمى كند (آنها را ترك نمى كند): خالص كردن</w:t>
            </w:r>
            <w:r>
              <w:rPr>
                <w:rFonts w:asciiTheme="minorBidi" w:eastAsia="Times New Roman" w:hAnsiTheme="minorBidi"/>
                <w:sz w:val="28"/>
                <w:szCs w:val="28"/>
              </w:rPr>
              <w:t xml:space="preserve"> </w:t>
            </w:r>
            <w:r>
              <w:rPr>
                <w:rFonts w:asciiTheme="minorBidi" w:eastAsia="Times New Roman" w:hAnsiTheme="minorBidi"/>
                <w:sz w:val="28"/>
                <w:szCs w:val="28"/>
                <w:rtl/>
              </w:rPr>
              <w:t>عمل براى خدا، نصيحت و خيرخواهى براى رهبران مسلمين ، و شركت هميشگى در اجتماعات آنان</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امير مومنان على (عليه السلام ) نيز آن گاه كه وظايف حاكم و مدير در برابر</w:t>
            </w:r>
            <w:r>
              <w:rPr>
                <w:rFonts w:asciiTheme="minorBidi" w:eastAsia="Times New Roman" w:hAnsiTheme="minorBidi"/>
                <w:sz w:val="28"/>
                <w:szCs w:val="28"/>
              </w:rPr>
              <w:t xml:space="preserve"> </w:t>
            </w:r>
            <w:r>
              <w:rPr>
                <w:rFonts w:asciiTheme="minorBidi" w:eastAsia="Times New Roman" w:hAnsiTheme="minorBidi"/>
                <w:sz w:val="28"/>
                <w:szCs w:val="28"/>
                <w:rtl/>
              </w:rPr>
              <w:t>مردم ، و وظايف و مسئوليتهاى مردم در برابر حاكم را تبيين مى كند،</w:t>
            </w:r>
            <w:r>
              <w:rPr>
                <w:rFonts w:asciiTheme="minorBidi" w:eastAsia="Times New Roman" w:hAnsiTheme="minorBidi"/>
                <w:sz w:val="28"/>
                <w:szCs w:val="28"/>
              </w:rPr>
              <w:t xml:space="preserve"> </w:t>
            </w:r>
            <w:r>
              <w:rPr>
                <w:rFonts w:asciiTheme="minorBidi" w:eastAsia="Times New Roman" w:hAnsiTheme="minorBidi"/>
                <w:sz w:val="28"/>
                <w:szCs w:val="28"/>
                <w:rtl/>
              </w:rPr>
              <w:t>يكى از وظايف مردم در مقابل مسئولان را نصيحت و خيرخواهى ذكر مى كند و مى</w:t>
            </w:r>
            <w:r>
              <w:rPr>
                <w:rFonts w:asciiTheme="minorBidi" w:eastAsia="Times New Roman" w:hAnsiTheme="minorBidi"/>
                <w:sz w:val="28"/>
                <w:szCs w:val="28"/>
              </w:rPr>
              <w:t xml:space="preserve"> </w:t>
            </w:r>
            <w:r>
              <w:rPr>
                <w:rFonts w:asciiTheme="minorBidi" w:eastAsia="Times New Roman" w:hAnsiTheme="minorBidi"/>
                <w:sz w:val="28"/>
                <w:szCs w:val="28"/>
                <w:rtl/>
              </w:rPr>
              <w:t>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و اما حقى عليكم ، فالوفاء بالبيعة ، و النصيحة فى المشهد و المغيب ، و...؛</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و اما حق من بر گردن شما، وفادار ماندن به بيعتى است كه با من بسته ايد، و نصيحت و خير خواهى ، چه در حضور من و چه در غياب من ، و</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امام (عليه السلام ) در اين قسمت از خطبه مى فرمايد، يكى از حقوقى كه من</w:t>
            </w:r>
            <w:r>
              <w:rPr>
                <w:rFonts w:asciiTheme="minorBidi" w:eastAsia="Times New Roman" w:hAnsiTheme="minorBidi"/>
                <w:sz w:val="28"/>
                <w:szCs w:val="28"/>
              </w:rPr>
              <w:t xml:space="preserve"> (</w:t>
            </w:r>
            <w:r>
              <w:rPr>
                <w:rFonts w:asciiTheme="minorBidi" w:eastAsia="Times New Roman" w:hAnsiTheme="minorBidi"/>
                <w:sz w:val="28"/>
                <w:szCs w:val="28"/>
                <w:rtl/>
              </w:rPr>
              <w:t>به عنوان حاكم جامعه اسلامى و</w:t>
            </w:r>
            <w:r>
              <w:rPr>
                <w:rFonts w:asciiTheme="minorBidi" w:eastAsia="Times New Roman" w:hAnsiTheme="minorBidi"/>
                <w:sz w:val="28"/>
                <w:szCs w:val="28"/>
              </w:rPr>
              <w:t xml:space="preserve"> </w:t>
            </w:r>
            <w:r>
              <w:rPr>
                <w:rFonts w:asciiTheme="minorBidi" w:eastAsia="Times New Roman" w:hAnsiTheme="minorBidi"/>
                <w:sz w:val="28"/>
                <w:szCs w:val="28"/>
                <w:rtl/>
              </w:rPr>
              <w:t>مسئول و مدير شما) برگردن شما دارم ، اين است كه همواره و در همه جا نسبت</w:t>
            </w:r>
            <w:r>
              <w:rPr>
                <w:rFonts w:asciiTheme="minorBidi" w:eastAsia="Times New Roman" w:hAnsiTheme="minorBidi"/>
                <w:sz w:val="28"/>
                <w:szCs w:val="28"/>
              </w:rPr>
              <w:t xml:space="preserve"> </w:t>
            </w:r>
            <w:r>
              <w:rPr>
                <w:rFonts w:asciiTheme="minorBidi" w:eastAsia="Times New Roman" w:hAnsiTheme="minorBidi"/>
                <w:sz w:val="28"/>
                <w:szCs w:val="28"/>
                <w:rtl/>
              </w:rPr>
              <w:t>به من خيرخواه باشيد و نصيحت كنيد. البته اين مسئله اختصاصى به</w:t>
            </w:r>
            <w:r>
              <w:rPr>
                <w:rFonts w:asciiTheme="minorBidi" w:eastAsia="Times New Roman" w:hAnsiTheme="minorBidi"/>
                <w:sz w:val="28"/>
                <w:szCs w:val="28"/>
              </w:rPr>
              <w:t xml:space="preserve"> </w:t>
            </w:r>
            <w:r>
              <w:rPr>
                <w:rFonts w:asciiTheme="minorBidi" w:eastAsia="Times New Roman" w:hAnsiTheme="minorBidi"/>
                <w:sz w:val="28"/>
                <w:szCs w:val="28"/>
                <w:rtl/>
              </w:rPr>
              <w:t>ايشان ندارد، بلكه يك مسئله عمومى است و مردم در برابر همه مسئولان جامعه و</w:t>
            </w:r>
            <w:r>
              <w:rPr>
                <w:rFonts w:asciiTheme="minorBidi" w:eastAsia="Times New Roman" w:hAnsiTheme="minorBidi"/>
                <w:sz w:val="28"/>
                <w:szCs w:val="28"/>
              </w:rPr>
              <w:t xml:space="preserve"> </w:t>
            </w:r>
            <w:r>
              <w:rPr>
                <w:rFonts w:asciiTheme="minorBidi" w:eastAsia="Times New Roman" w:hAnsiTheme="minorBidi"/>
                <w:sz w:val="28"/>
                <w:szCs w:val="28"/>
                <w:rtl/>
              </w:rPr>
              <w:t>مديران سازمانها</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مسئول مى باشند </w:t>
            </w:r>
            <w:r>
              <w:rPr>
                <w:rFonts w:asciiTheme="minorBidi" w:eastAsia="Times New Roman" w:hAnsiTheme="minorBidi"/>
                <w:sz w:val="28"/>
                <w:szCs w:val="28"/>
                <w:rtl/>
              </w:rPr>
              <w:lastRenderedPageBreak/>
              <w:t>و موظف هستند كه در حد توانايى خود، از روى خيرخواهى ، آنها</w:t>
            </w:r>
            <w:r>
              <w:rPr>
                <w:rFonts w:asciiTheme="minorBidi" w:eastAsia="Times New Roman" w:hAnsiTheme="minorBidi"/>
                <w:sz w:val="28"/>
                <w:szCs w:val="28"/>
              </w:rPr>
              <w:t xml:space="preserve"> </w:t>
            </w:r>
            <w:r>
              <w:rPr>
                <w:rFonts w:asciiTheme="minorBidi" w:eastAsia="Times New Roman" w:hAnsiTheme="minorBidi"/>
                <w:sz w:val="28"/>
                <w:szCs w:val="28"/>
                <w:rtl/>
              </w:rPr>
              <w:t>را نصيحت كنند و به صورت سازنده از آنها انتقاد نمايند و بدين</w:t>
            </w:r>
            <w:r>
              <w:rPr>
                <w:rFonts w:asciiTheme="minorBidi" w:eastAsia="Times New Roman" w:hAnsiTheme="minorBidi"/>
                <w:sz w:val="28"/>
                <w:szCs w:val="28"/>
              </w:rPr>
              <w:t xml:space="preserve"> </w:t>
            </w:r>
            <w:r>
              <w:rPr>
                <w:rFonts w:asciiTheme="minorBidi" w:eastAsia="Times New Roman" w:hAnsiTheme="minorBidi"/>
                <w:sz w:val="28"/>
                <w:szCs w:val="28"/>
                <w:rtl/>
              </w:rPr>
              <w:t>ترتيب ، نقاط ضعف و انحراف احتمالى آنها از اصول و مبانى را تذكر دهند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واژه</w:t>
            </w:r>
            <w:r>
              <w:rPr>
                <w:rFonts w:asciiTheme="minorBidi" w:eastAsia="Times New Roman" w:hAnsiTheme="minorBidi"/>
                <w:sz w:val="28"/>
                <w:szCs w:val="28"/>
              </w:rPr>
              <w:t xml:space="preserve"> (( </w:t>
            </w:r>
            <w:r>
              <w:rPr>
                <w:rFonts w:asciiTheme="minorBidi" w:eastAsia="Times New Roman" w:hAnsiTheme="minorBidi"/>
                <w:sz w:val="28"/>
                <w:szCs w:val="28"/>
                <w:rtl/>
              </w:rPr>
              <w:t>نصيحت</w:t>
            </w:r>
            <w:r>
              <w:rPr>
                <w:rFonts w:asciiTheme="minorBidi" w:eastAsia="Times New Roman" w:hAnsiTheme="minorBidi"/>
                <w:sz w:val="28"/>
                <w:szCs w:val="28"/>
              </w:rPr>
              <w:t xml:space="preserve"> )) </w:t>
            </w:r>
            <w:r>
              <w:rPr>
                <w:rFonts w:asciiTheme="minorBidi" w:eastAsia="Times New Roman" w:hAnsiTheme="minorBidi"/>
                <w:sz w:val="28"/>
                <w:szCs w:val="28"/>
                <w:rtl/>
              </w:rPr>
              <w:t>در لغت به معناى دعوت كردن به طرف چيزى است كه در آن خير و صلاح باشد، و نهى كردن از چيزى است كه در آن فساد و</w:t>
            </w:r>
            <w:r>
              <w:rPr>
                <w:rFonts w:asciiTheme="minorBidi" w:eastAsia="Times New Roman" w:hAnsiTheme="minorBidi"/>
                <w:sz w:val="28"/>
                <w:szCs w:val="28"/>
              </w:rPr>
              <w:t xml:space="preserve"> </w:t>
            </w:r>
            <w:r>
              <w:rPr>
                <w:rFonts w:asciiTheme="minorBidi" w:eastAsia="Times New Roman" w:hAnsiTheme="minorBidi"/>
                <w:sz w:val="28"/>
                <w:szCs w:val="28"/>
                <w:rtl/>
              </w:rPr>
              <w:t>تباهى باشد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در سازمان نيز به عنوان يك جامعه كوچك ، اعضا و كاركنان سازمان</w:t>
            </w:r>
            <w:r>
              <w:rPr>
                <w:rFonts w:asciiTheme="minorBidi" w:eastAsia="Times New Roman" w:hAnsiTheme="minorBidi"/>
                <w:sz w:val="28"/>
                <w:szCs w:val="28"/>
              </w:rPr>
              <w:t xml:space="preserve"> </w:t>
            </w:r>
            <w:r>
              <w:rPr>
                <w:rFonts w:asciiTheme="minorBidi" w:eastAsia="Times New Roman" w:hAnsiTheme="minorBidi"/>
                <w:sz w:val="28"/>
                <w:szCs w:val="28"/>
                <w:rtl/>
              </w:rPr>
              <w:t>بايد خود را</w:t>
            </w:r>
            <w:r>
              <w:rPr>
                <w:rFonts w:asciiTheme="minorBidi" w:eastAsia="Times New Roman" w:hAnsiTheme="minorBidi"/>
                <w:sz w:val="28"/>
                <w:szCs w:val="28"/>
              </w:rPr>
              <w:t xml:space="preserve"> </w:t>
            </w:r>
            <w:r>
              <w:rPr>
                <w:rFonts w:asciiTheme="minorBidi" w:eastAsia="Times New Roman" w:hAnsiTheme="minorBidi"/>
                <w:sz w:val="28"/>
                <w:szCs w:val="28"/>
                <w:rtl/>
              </w:rPr>
              <w:t>مقابل مديران و مسولان ، مسول بدانند، و در حد امكان و توانايى ، آنان را</w:t>
            </w:r>
            <w:r>
              <w:rPr>
                <w:rFonts w:asciiTheme="minorBidi" w:eastAsia="Times New Roman" w:hAnsiTheme="minorBidi"/>
                <w:sz w:val="28"/>
                <w:szCs w:val="28"/>
              </w:rPr>
              <w:t xml:space="preserve"> </w:t>
            </w:r>
            <w:r>
              <w:rPr>
                <w:rFonts w:asciiTheme="minorBidi" w:eastAsia="Times New Roman" w:hAnsiTheme="minorBidi"/>
                <w:sz w:val="28"/>
                <w:szCs w:val="28"/>
                <w:rtl/>
              </w:rPr>
              <w:t>به خير و صلاح رهنمون گردند و از هر چيزى كه منافع سازمان رابه خطر</w:t>
            </w:r>
            <w:r>
              <w:rPr>
                <w:rFonts w:asciiTheme="minorBidi" w:eastAsia="Times New Roman" w:hAnsiTheme="minorBidi"/>
                <w:sz w:val="28"/>
                <w:szCs w:val="28"/>
              </w:rPr>
              <w:t xml:space="preserve"> </w:t>
            </w:r>
            <w:r>
              <w:rPr>
                <w:rFonts w:asciiTheme="minorBidi" w:eastAsia="Times New Roman" w:hAnsiTheme="minorBidi"/>
                <w:sz w:val="28"/>
                <w:szCs w:val="28"/>
                <w:rtl/>
              </w:rPr>
              <w:t>مى اندازد يا مفسده اى براى سازمان دارد، باز دارند؛ و در صورت مشاهده هر</w:t>
            </w:r>
            <w:r>
              <w:rPr>
                <w:rFonts w:asciiTheme="minorBidi" w:eastAsia="Times New Roman" w:hAnsiTheme="minorBidi"/>
                <w:sz w:val="28"/>
                <w:szCs w:val="28"/>
              </w:rPr>
              <w:t xml:space="preserve"> </w:t>
            </w:r>
            <w:r>
              <w:rPr>
                <w:rFonts w:asciiTheme="minorBidi" w:eastAsia="Times New Roman" w:hAnsiTheme="minorBidi"/>
                <w:sz w:val="28"/>
                <w:szCs w:val="28"/>
                <w:rtl/>
              </w:rPr>
              <w:t>گونه خلاف يا انحراف ، به صورت سازنده و مفيد انتقاد كنند و مديران</w:t>
            </w:r>
            <w:r>
              <w:rPr>
                <w:rFonts w:asciiTheme="minorBidi" w:eastAsia="Times New Roman" w:hAnsiTheme="minorBidi"/>
                <w:sz w:val="28"/>
                <w:szCs w:val="28"/>
              </w:rPr>
              <w:t xml:space="preserve"> </w:t>
            </w:r>
            <w:r>
              <w:rPr>
                <w:rFonts w:asciiTheme="minorBidi" w:eastAsia="Times New Roman" w:hAnsiTheme="minorBidi"/>
                <w:sz w:val="28"/>
                <w:szCs w:val="28"/>
                <w:rtl/>
              </w:rPr>
              <w:t>را در راه دست يابى به اهداف سازمان يارى دهند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نكته اى كه هرگز نبايد از آن غفلت كرد، اين است كه با توجه به مراتب امر به</w:t>
            </w:r>
            <w:r>
              <w:rPr>
                <w:rFonts w:asciiTheme="minorBidi" w:eastAsia="Times New Roman" w:hAnsiTheme="minorBidi"/>
                <w:sz w:val="28"/>
                <w:szCs w:val="28"/>
              </w:rPr>
              <w:t xml:space="preserve"> </w:t>
            </w:r>
            <w:r>
              <w:rPr>
                <w:rFonts w:asciiTheme="minorBidi" w:eastAsia="Times New Roman" w:hAnsiTheme="minorBidi"/>
                <w:sz w:val="28"/>
                <w:szCs w:val="28"/>
                <w:rtl/>
              </w:rPr>
              <w:t>معروف و نهى از منكر، آنچه كه در زمان حاكميت حكومت اسلامى بر</w:t>
            </w:r>
            <w:r>
              <w:rPr>
                <w:rFonts w:asciiTheme="minorBidi" w:eastAsia="Times New Roman" w:hAnsiTheme="minorBidi"/>
                <w:sz w:val="28"/>
                <w:szCs w:val="28"/>
              </w:rPr>
              <w:t xml:space="preserve"> </w:t>
            </w:r>
            <w:r>
              <w:rPr>
                <w:rFonts w:asciiTheme="minorBidi" w:eastAsia="Times New Roman" w:hAnsiTheme="minorBidi"/>
                <w:sz w:val="28"/>
                <w:szCs w:val="28"/>
                <w:rtl/>
              </w:rPr>
              <w:t>عهده مردم نهاده مى شود، تنها مرحله گفتارى و تذكر زبانى است و مراحل بعدى</w:t>
            </w:r>
            <w:r>
              <w:rPr>
                <w:rFonts w:asciiTheme="minorBidi" w:eastAsia="Times New Roman" w:hAnsiTheme="minorBidi"/>
                <w:sz w:val="28"/>
                <w:szCs w:val="28"/>
              </w:rPr>
              <w:t xml:space="preserve"> </w:t>
            </w:r>
            <w:r>
              <w:rPr>
                <w:rFonts w:asciiTheme="minorBidi" w:eastAsia="Times New Roman" w:hAnsiTheme="minorBidi"/>
                <w:sz w:val="28"/>
                <w:szCs w:val="28"/>
                <w:rtl/>
              </w:rPr>
              <w:t>آن تنها در اختيار حكومت اسلامى است ؛ يعنى مردم فقط مى توانند به</w:t>
            </w:r>
            <w:r>
              <w:rPr>
                <w:rFonts w:asciiTheme="minorBidi" w:eastAsia="Times New Roman" w:hAnsiTheme="minorBidi"/>
                <w:sz w:val="28"/>
                <w:szCs w:val="28"/>
              </w:rPr>
              <w:t xml:space="preserve"> </w:t>
            </w:r>
            <w:r>
              <w:rPr>
                <w:rFonts w:asciiTheme="minorBidi" w:eastAsia="Times New Roman" w:hAnsiTheme="minorBidi"/>
                <w:sz w:val="28"/>
                <w:szCs w:val="28"/>
                <w:rtl/>
              </w:rPr>
              <w:t>افراد تذكر دهند و راهنمايى كنند، و مراحل بعدى بايد توسط حكومت اسلامى و</w:t>
            </w:r>
            <w:r>
              <w:rPr>
                <w:rFonts w:asciiTheme="minorBidi" w:eastAsia="Times New Roman" w:hAnsiTheme="minorBidi"/>
                <w:sz w:val="28"/>
                <w:szCs w:val="28"/>
              </w:rPr>
              <w:t xml:space="preserve"> </w:t>
            </w:r>
            <w:r>
              <w:rPr>
                <w:rFonts w:asciiTheme="minorBidi" w:eastAsia="Times New Roman" w:hAnsiTheme="minorBidi"/>
                <w:sz w:val="28"/>
                <w:szCs w:val="28"/>
                <w:rtl/>
              </w:rPr>
              <w:t>كارگزاران اجرا شود</w:t>
            </w:r>
            <w:r>
              <w:rPr>
                <w:rFonts w:asciiTheme="minorBidi" w:eastAsia="Times New Roman" w:hAnsiTheme="minorBidi"/>
                <w:sz w:val="28"/>
                <w:szCs w:val="28"/>
              </w:rPr>
              <w:t>.</w:t>
            </w:r>
            <w:r>
              <w:rPr>
                <w:rFonts w:asciiTheme="minorBidi" w:eastAsia="Times New Roman" w:hAnsiTheme="minorBidi"/>
                <w:sz w:val="28"/>
                <w:szCs w:val="28"/>
              </w:rPr>
              <w:br/>
            </w:r>
            <w:bookmarkStart w:id="141" w:name="link235"/>
            <w:bookmarkEnd w:id="141"/>
            <w:r>
              <w:rPr>
                <w:rFonts w:asciiTheme="minorBidi" w:eastAsia="Times New Roman" w:hAnsiTheme="minorBidi"/>
                <w:sz w:val="28"/>
                <w:szCs w:val="28"/>
              </w:rPr>
              <w:t xml:space="preserve">3. </w:t>
            </w:r>
            <w:r>
              <w:rPr>
                <w:rFonts w:asciiTheme="minorBidi" w:eastAsia="Times New Roman" w:hAnsiTheme="minorBidi"/>
                <w:sz w:val="28"/>
                <w:szCs w:val="28"/>
                <w:rtl/>
              </w:rPr>
              <w:t>زمينه سازى براى گسترش نظارت همگانى</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به منظور گسترش نظارت همگانى در سازمان و تشويق افراد به انجام اين وظيفه</w:t>
            </w:r>
            <w:r>
              <w:rPr>
                <w:rFonts w:asciiTheme="minorBidi" w:eastAsia="Times New Roman" w:hAnsiTheme="minorBidi"/>
                <w:sz w:val="28"/>
                <w:szCs w:val="28"/>
              </w:rPr>
              <w:t xml:space="preserve"> </w:t>
            </w:r>
            <w:r>
              <w:rPr>
                <w:rFonts w:asciiTheme="minorBidi" w:eastAsia="Times New Roman" w:hAnsiTheme="minorBidi"/>
                <w:sz w:val="28"/>
                <w:szCs w:val="28"/>
                <w:rtl/>
              </w:rPr>
              <w:t>مهم ، بايد از طرف مديران و مسئولان سازمان زمينه و بستر مناسب</w:t>
            </w:r>
            <w:r>
              <w:rPr>
                <w:rFonts w:asciiTheme="minorBidi" w:eastAsia="Times New Roman" w:hAnsiTheme="minorBidi"/>
                <w:sz w:val="28"/>
                <w:szCs w:val="28"/>
              </w:rPr>
              <w:t xml:space="preserve"> </w:t>
            </w:r>
            <w:r>
              <w:rPr>
                <w:rFonts w:asciiTheme="minorBidi" w:eastAsia="Times New Roman" w:hAnsiTheme="minorBidi"/>
                <w:sz w:val="28"/>
                <w:szCs w:val="28"/>
                <w:rtl/>
              </w:rPr>
              <w:t>براى اين كار فراهم شود. براى توضيح اين مطلب ، ابتدا دو نكته را به صورت</w:t>
            </w:r>
            <w:r>
              <w:rPr>
                <w:rFonts w:asciiTheme="minorBidi" w:eastAsia="Times New Roman" w:hAnsiTheme="minorBidi"/>
                <w:sz w:val="28"/>
                <w:szCs w:val="28"/>
              </w:rPr>
              <w:t xml:space="preserve"> </w:t>
            </w:r>
            <w:r>
              <w:rPr>
                <w:rFonts w:asciiTheme="minorBidi" w:eastAsia="Times New Roman" w:hAnsiTheme="minorBidi"/>
                <w:sz w:val="28"/>
                <w:szCs w:val="28"/>
                <w:rtl/>
              </w:rPr>
              <w:t>مختصر بيان مى كنيم</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نكته اول اينكه يكى از شرايط وجوب امر به معروف و نهى از منكر اين است كه به خاطر انجام اين كار، ضرر جانى ، مالى يا آبرويى</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قابل ملاحظه اى متوجه فرد نشود؛ يعنى اگر انسان بداند </w:t>
            </w:r>
            <w:r>
              <w:rPr>
                <w:rFonts w:asciiTheme="minorBidi" w:eastAsia="Times New Roman" w:hAnsiTheme="minorBidi"/>
                <w:sz w:val="28"/>
                <w:szCs w:val="28"/>
                <w:rtl/>
              </w:rPr>
              <w:lastRenderedPageBreak/>
              <w:t>يا گمان داشته باشد كه در صورت انجام اين فريضه الهى ، ضرر جانى ، آبرويى</w:t>
            </w:r>
            <w:r>
              <w:rPr>
                <w:rFonts w:asciiTheme="minorBidi" w:eastAsia="Times New Roman" w:hAnsiTheme="minorBidi"/>
                <w:sz w:val="28"/>
                <w:szCs w:val="28"/>
              </w:rPr>
              <w:t xml:space="preserve"> </w:t>
            </w:r>
            <w:r>
              <w:rPr>
                <w:rFonts w:asciiTheme="minorBidi" w:eastAsia="Times New Roman" w:hAnsiTheme="minorBidi"/>
                <w:sz w:val="28"/>
                <w:szCs w:val="28"/>
                <w:rtl/>
              </w:rPr>
              <w:t>يا مالى قابل توجهى به او يا به يكى از دوستان و نزديكانش متوجه خواهد شد، امر به معروف و نهى از منكر بر او واجب نخواهد شد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البته اين شرايط، مطلق نيست ، بلكه لازم است اهميت امر به معروف و نهى از</w:t>
            </w:r>
            <w:r>
              <w:rPr>
                <w:rFonts w:asciiTheme="minorBidi" w:eastAsia="Times New Roman" w:hAnsiTheme="minorBidi"/>
                <w:sz w:val="28"/>
                <w:szCs w:val="28"/>
              </w:rPr>
              <w:t xml:space="preserve"> </w:t>
            </w:r>
            <w:r>
              <w:rPr>
                <w:rFonts w:asciiTheme="minorBidi" w:eastAsia="Times New Roman" w:hAnsiTheme="minorBidi"/>
                <w:sz w:val="28"/>
                <w:szCs w:val="28"/>
                <w:rtl/>
              </w:rPr>
              <w:t>منكر، با ضررى كه از ناحيه انجام اين فرضيه متوجه انسان مى شود</w:t>
            </w:r>
            <w:r>
              <w:rPr>
                <w:rFonts w:asciiTheme="minorBidi" w:eastAsia="Times New Roman" w:hAnsiTheme="minorBidi"/>
                <w:sz w:val="28"/>
                <w:szCs w:val="28"/>
              </w:rPr>
              <w:t xml:space="preserve"> </w:t>
            </w:r>
            <w:r>
              <w:rPr>
                <w:rFonts w:asciiTheme="minorBidi" w:eastAsia="Times New Roman" w:hAnsiTheme="minorBidi"/>
                <w:sz w:val="28"/>
                <w:szCs w:val="28"/>
                <w:rtl/>
              </w:rPr>
              <w:t>مقايسه شود و هر كدام كه اهميت بيشترى دارند مقدم گردد. مثلا اگر كسى مى</w:t>
            </w:r>
            <w:r>
              <w:rPr>
                <w:rFonts w:asciiTheme="minorBidi" w:eastAsia="Times New Roman" w:hAnsiTheme="minorBidi"/>
                <w:sz w:val="28"/>
                <w:szCs w:val="28"/>
              </w:rPr>
              <w:t xml:space="preserve"> </w:t>
            </w:r>
            <w:r>
              <w:rPr>
                <w:rFonts w:asciiTheme="minorBidi" w:eastAsia="Times New Roman" w:hAnsiTheme="minorBidi"/>
                <w:sz w:val="28"/>
                <w:szCs w:val="28"/>
                <w:rtl/>
              </w:rPr>
              <w:t>خواهد انسانى را بكشد يا يك فساد اجتماعى ايجاد كند، اگر ناهى از منكر</w:t>
            </w:r>
            <w:r>
              <w:rPr>
                <w:rFonts w:asciiTheme="minorBidi" w:eastAsia="Times New Roman" w:hAnsiTheme="minorBidi"/>
                <w:sz w:val="28"/>
                <w:szCs w:val="28"/>
              </w:rPr>
              <w:t xml:space="preserve"> </w:t>
            </w:r>
            <w:r>
              <w:rPr>
                <w:rFonts w:asciiTheme="minorBidi" w:eastAsia="Times New Roman" w:hAnsiTheme="minorBidi"/>
                <w:sz w:val="28"/>
                <w:szCs w:val="28"/>
                <w:rtl/>
              </w:rPr>
              <w:t>او را از اين كار باز دارد، ضرر جزئى و مختصرى متوجه او مى شود، قطعا</w:t>
            </w:r>
            <w:r>
              <w:rPr>
                <w:rFonts w:asciiTheme="minorBidi" w:eastAsia="Times New Roman" w:hAnsiTheme="minorBidi"/>
                <w:sz w:val="28"/>
                <w:szCs w:val="28"/>
              </w:rPr>
              <w:t xml:space="preserve"> </w:t>
            </w:r>
            <w:r>
              <w:rPr>
                <w:rFonts w:asciiTheme="minorBidi" w:eastAsia="Times New Roman" w:hAnsiTheme="minorBidi"/>
                <w:sz w:val="28"/>
                <w:szCs w:val="28"/>
                <w:rtl/>
              </w:rPr>
              <w:t>تحمل آن ضرر لازم ، و نهى از منكر واجب است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نكته دوم اينكه عده اى از مردم ، فقط تا زمانى به دستورهاى دينى عمل مى</w:t>
            </w:r>
            <w:r>
              <w:rPr>
                <w:rFonts w:asciiTheme="minorBidi" w:eastAsia="Times New Roman" w:hAnsiTheme="minorBidi"/>
                <w:sz w:val="28"/>
                <w:szCs w:val="28"/>
              </w:rPr>
              <w:t xml:space="preserve"> </w:t>
            </w:r>
            <w:r>
              <w:rPr>
                <w:rFonts w:asciiTheme="minorBidi" w:eastAsia="Times New Roman" w:hAnsiTheme="minorBidi"/>
                <w:sz w:val="28"/>
                <w:szCs w:val="28"/>
                <w:rtl/>
              </w:rPr>
              <w:t>كنند كه به نفع دنيايشان باشد، يا</w:t>
            </w:r>
            <w:r>
              <w:rPr>
                <w:rFonts w:asciiTheme="minorBidi" w:eastAsia="Times New Roman" w:hAnsiTheme="minorBidi"/>
                <w:sz w:val="28"/>
                <w:szCs w:val="28"/>
              </w:rPr>
              <w:t xml:space="preserve"> </w:t>
            </w:r>
            <w:r>
              <w:rPr>
                <w:rFonts w:asciiTheme="minorBidi" w:eastAsia="Times New Roman" w:hAnsiTheme="minorBidi"/>
                <w:sz w:val="28"/>
                <w:szCs w:val="28"/>
                <w:rtl/>
              </w:rPr>
              <w:t>حداقل ضرر و زيانى ولو اندك به دنياى آنها نداشته باشد. به عبارت ديگر،</w:t>
            </w:r>
            <w:r>
              <w:rPr>
                <w:rFonts w:asciiTheme="minorBidi" w:eastAsia="Times New Roman" w:hAnsiTheme="minorBidi"/>
                <w:sz w:val="28"/>
                <w:szCs w:val="28"/>
              </w:rPr>
              <w:t xml:space="preserve"> </w:t>
            </w:r>
            <w:r>
              <w:rPr>
                <w:rFonts w:asciiTheme="minorBidi" w:eastAsia="Times New Roman" w:hAnsiTheme="minorBidi"/>
                <w:sz w:val="28"/>
                <w:szCs w:val="28"/>
                <w:rtl/>
              </w:rPr>
              <w:t>برخى از مردم مادامى پيرو دين و دستورهاى آن هستند كه با دنيايشان</w:t>
            </w:r>
            <w:r>
              <w:rPr>
                <w:rFonts w:asciiTheme="minorBidi" w:eastAsia="Times New Roman" w:hAnsiTheme="minorBidi"/>
                <w:sz w:val="28"/>
                <w:szCs w:val="28"/>
              </w:rPr>
              <w:t xml:space="preserve"> </w:t>
            </w:r>
            <w:r>
              <w:rPr>
                <w:rFonts w:asciiTheme="minorBidi" w:eastAsia="Times New Roman" w:hAnsiTheme="minorBidi"/>
                <w:sz w:val="28"/>
                <w:szCs w:val="28"/>
                <w:rtl/>
              </w:rPr>
              <w:t>سر ناسازگارى نداشته باشد؛ بنابراين هر زمان ، در رابطه با هر كدام از</w:t>
            </w:r>
            <w:r>
              <w:rPr>
                <w:rFonts w:asciiTheme="minorBidi" w:eastAsia="Times New Roman" w:hAnsiTheme="minorBidi"/>
                <w:sz w:val="28"/>
                <w:szCs w:val="28"/>
              </w:rPr>
              <w:t xml:space="preserve"> </w:t>
            </w:r>
            <w:r>
              <w:rPr>
                <w:rFonts w:asciiTheme="minorBidi" w:eastAsia="Times New Roman" w:hAnsiTheme="minorBidi"/>
                <w:sz w:val="28"/>
                <w:szCs w:val="28"/>
                <w:rtl/>
              </w:rPr>
              <w:t>دستورهاى دينى كه احساس خطر نمايند، به راحتى آن را ترك مى</w:t>
            </w:r>
            <w:r>
              <w:rPr>
                <w:rFonts w:asciiTheme="minorBidi" w:eastAsia="Times New Roman" w:hAnsiTheme="minorBidi"/>
                <w:sz w:val="28"/>
                <w:szCs w:val="28"/>
              </w:rPr>
              <w:t xml:space="preserve"> </w:t>
            </w:r>
            <w:r>
              <w:rPr>
                <w:rFonts w:asciiTheme="minorBidi" w:eastAsia="Times New Roman" w:hAnsiTheme="minorBidi"/>
                <w:sz w:val="28"/>
                <w:szCs w:val="28"/>
                <w:rtl/>
              </w:rPr>
              <w:t>كنند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نظارت همگانى يا امر به معروف و نهى از منكر نيز يكى از همين دستوراتى است</w:t>
            </w:r>
            <w:r>
              <w:rPr>
                <w:rFonts w:asciiTheme="minorBidi" w:eastAsia="Times New Roman" w:hAnsiTheme="minorBidi"/>
                <w:sz w:val="28"/>
                <w:szCs w:val="28"/>
              </w:rPr>
              <w:t xml:space="preserve"> </w:t>
            </w:r>
            <w:r>
              <w:rPr>
                <w:rFonts w:asciiTheme="minorBidi" w:eastAsia="Times New Roman" w:hAnsiTheme="minorBidi"/>
                <w:sz w:val="28"/>
                <w:szCs w:val="28"/>
                <w:rtl/>
              </w:rPr>
              <w:t>كه معمولا</w:t>
            </w:r>
            <w:r>
              <w:rPr>
                <w:rFonts w:asciiTheme="minorBidi" w:eastAsia="Times New Roman" w:hAnsiTheme="minorBidi"/>
                <w:sz w:val="28"/>
                <w:szCs w:val="28"/>
              </w:rPr>
              <w:t xml:space="preserve"> </w:t>
            </w:r>
            <w:r>
              <w:rPr>
                <w:rFonts w:asciiTheme="minorBidi" w:eastAsia="Times New Roman" w:hAnsiTheme="minorBidi"/>
                <w:sz w:val="28"/>
                <w:szCs w:val="28"/>
                <w:rtl/>
              </w:rPr>
              <w:t>احتمال خطر و ضرر در قبال انجام آن داده مى شود؛ خطراتى مثل از دست دادن</w:t>
            </w:r>
            <w:r>
              <w:rPr>
                <w:rFonts w:asciiTheme="minorBidi" w:eastAsia="Times New Roman" w:hAnsiTheme="minorBidi"/>
                <w:sz w:val="28"/>
                <w:szCs w:val="28"/>
              </w:rPr>
              <w:t xml:space="preserve"> </w:t>
            </w:r>
            <w:r>
              <w:rPr>
                <w:rFonts w:asciiTheme="minorBidi" w:eastAsia="Times New Roman" w:hAnsiTheme="minorBidi"/>
                <w:sz w:val="28"/>
                <w:szCs w:val="28"/>
                <w:rtl/>
              </w:rPr>
              <w:t>مقام ، پست ،</w:t>
            </w:r>
            <w:r>
              <w:rPr>
                <w:rFonts w:asciiTheme="minorBidi" w:eastAsia="Times New Roman" w:hAnsiTheme="minorBidi"/>
                <w:sz w:val="28"/>
                <w:szCs w:val="28"/>
              </w:rPr>
              <w:t xml:space="preserve"> </w:t>
            </w:r>
            <w:r>
              <w:rPr>
                <w:rFonts w:asciiTheme="minorBidi" w:eastAsia="Times New Roman" w:hAnsiTheme="minorBidi"/>
                <w:sz w:val="28"/>
                <w:szCs w:val="28"/>
                <w:rtl/>
              </w:rPr>
              <w:t>شغل يا موقعيت اجتماعى ، يا لطمه خوردن به يكى از اينها، ضرر رسيدن به</w:t>
            </w:r>
            <w:r>
              <w:rPr>
                <w:rFonts w:asciiTheme="minorBidi" w:eastAsia="Times New Roman" w:hAnsiTheme="minorBidi"/>
                <w:sz w:val="28"/>
                <w:szCs w:val="28"/>
              </w:rPr>
              <w:t xml:space="preserve"> </w:t>
            </w:r>
            <w:r>
              <w:rPr>
                <w:rFonts w:asciiTheme="minorBidi" w:eastAsia="Times New Roman" w:hAnsiTheme="minorBidi"/>
                <w:sz w:val="28"/>
                <w:szCs w:val="28"/>
                <w:rtl/>
              </w:rPr>
              <w:t>اموال و در بعضى از موارد، حتى خطر و ضرر جانى . آنان كه حفظ مقام ، پست ،</w:t>
            </w:r>
            <w:r>
              <w:rPr>
                <w:rFonts w:asciiTheme="minorBidi" w:eastAsia="Times New Roman" w:hAnsiTheme="minorBidi"/>
                <w:sz w:val="28"/>
                <w:szCs w:val="28"/>
              </w:rPr>
              <w:t xml:space="preserve"> </w:t>
            </w:r>
            <w:r>
              <w:rPr>
                <w:rFonts w:asciiTheme="minorBidi" w:eastAsia="Times New Roman" w:hAnsiTheme="minorBidi"/>
                <w:sz w:val="28"/>
                <w:szCs w:val="28"/>
                <w:rtl/>
              </w:rPr>
              <w:t>شغل ، موقعيت اجتماعى ، اموال دنيا و همچنين حفظ جان خود را از همه چيز</w:t>
            </w:r>
            <w:r>
              <w:rPr>
                <w:rFonts w:asciiTheme="minorBidi" w:eastAsia="Times New Roman" w:hAnsiTheme="minorBidi"/>
                <w:sz w:val="28"/>
                <w:szCs w:val="28"/>
              </w:rPr>
              <w:t xml:space="preserve"> </w:t>
            </w:r>
            <w:r>
              <w:rPr>
                <w:rFonts w:asciiTheme="minorBidi" w:eastAsia="Times New Roman" w:hAnsiTheme="minorBidi"/>
                <w:sz w:val="28"/>
                <w:szCs w:val="28"/>
                <w:rtl/>
              </w:rPr>
              <w:t>برتر و بالاتر مى دانند، هر جا كه امر به معروف و نهى از منكر برايشان</w:t>
            </w:r>
            <w:r>
              <w:rPr>
                <w:rFonts w:asciiTheme="minorBidi" w:eastAsia="Times New Roman" w:hAnsiTheme="minorBidi"/>
                <w:sz w:val="28"/>
                <w:szCs w:val="28"/>
              </w:rPr>
              <w:t xml:space="preserve"> </w:t>
            </w:r>
            <w:r>
              <w:rPr>
                <w:rFonts w:asciiTheme="minorBidi" w:eastAsia="Times New Roman" w:hAnsiTheme="minorBidi"/>
                <w:sz w:val="28"/>
                <w:szCs w:val="28"/>
                <w:rtl/>
              </w:rPr>
              <w:t>ضررى داشته باشد و در آن احتمال خطر بدهند باشد، عقب نشينى مى كنند و لب</w:t>
            </w:r>
            <w:r>
              <w:rPr>
                <w:rFonts w:asciiTheme="minorBidi" w:eastAsia="Times New Roman" w:hAnsiTheme="minorBidi"/>
                <w:sz w:val="28"/>
                <w:szCs w:val="28"/>
              </w:rPr>
              <w:t xml:space="preserve"> </w:t>
            </w:r>
            <w:r>
              <w:rPr>
                <w:rFonts w:asciiTheme="minorBidi" w:eastAsia="Times New Roman" w:hAnsiTheme="minorBidi"/>
                <w:sz w:val="28"/>
                <w:szCs w:val="28"/>
                <w:rtl/>
              </w:rPr>
              <w:t>فرو مى بندند. حضرت امام محمد باقر (عليه السلام ) در مورد اين</w:t>
            </w:r>
            <w:r>
              <w:rPr>
                <w:rFonts w:asciiTheme="minorBidi" w:eastAsia="Times New Roman" w:hAnsiTheme="minorBidi"/>
                <w:sz w:val="28"/>
                <w:szCs w:val="28"/>
              </w:rPr>
              <w:t xml:space="preserve"> </w:t>
            </w:r>
            <w:r>
              <w:rPr>
                <w:rFonts w:asciiTheme="minorBidi" w:eastAsia="Times New Roman" w:hAnsiTheme="minorBidi"/>
                <w:sz w:val="28"/>
                <w:szCs w:val="28"/>
                <w:rtl/>
              </w:rPr>
              <w:t>افراد مى فرمايد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lastRenderedPageBreak/>
              <w:t>يكون فى آخر الزمان قوم ... لا يوجبون اءمرا بمعروف</w:t>
            </w:r>
            <w:r>
              <w:rPr>
                <w:rFonts w:asciiTheme="minorBidi" w:eastAsia="Times New Roman" w:hAnsiTheme="minorBidi"/>
                <w:sz w:val="28"/>
                <w:szCs w:val="28"/>
              </w:rPr>
              <w:t xml:space="preserve"> </w:t>
            </w:r>
            <w:r>
              <w:rPr>
                <w:rFonts w:asciiTheme="minorBidi" w:eastAsia="Times New Roman" w:hAnsiTheme="minorBidi"/>
                <w:sz w:val="28"/>
                <w:szCs w:val="28"/>
                <w:rtl/>
              </w:rPr>
              <w:t>و لا نهيا عين منكر، الا اذا اءمنوا الضرر؛ يطلبون لانفسهم الرخص و</w:t>
            </w:r>
            <w:r>
              <w:rPr>
                <w:rFonts w:asciiTheme="minorBidi" w:eastAsia="Times New Roman" w:hAnsiTheme="minorBidi"/>
                <w:sz w:val="28"/>
                <w:szCs w:val="28"/>
              </w:rPr>
              <w:t xml:space="preserve"> </w:t>
            </w:r>
            <w:r>
              <w:rPr>
                <w:rFonts w:asciiTheme="minorBidi" w:eastAsia="Times New Roman" w:hAnsiTheme="minorBidi"/>
                <w:sz w:val="28"/>
                <w:szCs w:val="28"/>
                <w:rtl/>
              </w:rPr>
              <w:t>المعاذير، ينبعون زلاة</w:t>
            </w:r>
            <w:r>
              <w:rPr>
                <w:rFonts w:asciiTheme="minorBidi" w:eastAsia="Times New Roman" w:hAnsiTheme="minorBidi"/>
                <w:sz w:val="28"/>
                <w:szCs w:val="28"/>
              </w:rPr>
              <w:t xml:space="preserve"> </w:t>
            </w:r>
            <w:r>
              <w:rPr>
                <w:rFonts w:asciiTheme="minorBidi" w:eastAsia="Times New Roman" w:hAnsiTheme="minorBidi"/>
                <w:sz w:val="28"/>
                <w:szCs w:val="28"/>
                <w:rtl/>
              </w:rPr>
              <w:t>العلماء و فساد عملهم ، يقبلون على الصلاة و الصيام ، و ما لا يكلمهم فى</w:t>
            </w:r>
            <w:r>
              <w:rPr>
                <w:rFonts w:asciiTheme="minorBidi" w:eastAsia="Times New Roman" w:hAnsiTheme="minorBidi"/>
                <w:sz w:val="28"/>
                <w:szCs w:val="28"/>
              </w:rPr>
              <w:t xml:space="preserve"> </w:t>
            </w:r>
            <w:r>
              <w:rPr>
                <w:rFonts w:asciiTheme="minorBidi" w:eastAsia="Times New Roman" w:hAnsiTheme="minorBidi"/>
                <w:sz w:val="28"/>
                <w:szCs w:val="28"/>
                <w:rtl/>
              </w:rPr>
              <w:t>نفس ولا</w:t>
            </w:r>
            <w:r>
              <w:rPr>
                <w:rFonts w:asciiTheme="minorBidi" w:eastAsia="Times New Roman" w:hAnsiTheme="minorBidi"/>
                <w:sz w:val="28"/>
                <w:szCs w:val="28"/>
              </w:rPr>
              <w:t xml:space="preserve"> </w:t>
            </w:r>
            <w:r>
              <w:rPr>
                <w:rFonts w:asciiTheme="minorBidi" w:eastAsia="Times New Roman" w:hAnsiTheme="minorBidi"/>
                <w:sz w:val="28"/>
                <w:szCs w:val="28"/>
                <w:rtl/>
              </w:rPr>
              <w:t>مال ؛ ولو اءضرت الصلاة بسائر ما يعملون باءموالهم و اءبدائهم ، لرفضوها،</w:t>
            </w:r>
            <w:r>
              <w:rPr>
                <w:rFonts w:asciiTheme="minorBidi" w:eastAsia="Times New Roman" w:hAnsiTheme="minorBidi"/>
                <w:sz w:val="28"/>
                <w:szCs w:val="28"/>
              </w:rPr>
              <w:t xml:space="preserve"> </w:t>
            </w:r>
            <w:r>
              <w:rPr>
                <w:rFonts w:asciiTheme="minorBidi" w:eastAsia="Times New Roman" w:hAnsiTheme="minorBidi"/>
                <w:sz w:val="28"/>
                <w:szCs w:val="28"/>
                <w:rtl/>
              </w:rPr>
              <w:t>كما رفضوا اءسمى الفرائض و اءشرفها؛</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در آخرالزمان عده اى خواهند بود كه ... امر به معروف و نهى از منكر را واجب</w:t>
            </w:r>
            <w:r>
              <w:rPr>
                <w:rFonts w:asciiTheme="minorBidi" w:eastAsia="Times New Roman" w:hAnsiTheme="minorBidi"/>
                <w:sz w:val="28"/>
                <w:szCs w:val="28"/>
              </w:rPr>
              <w:t xml:space="preserve"> </w:t>
            </w:r>
            <w:r>
              <w:rPr>
                <w:rFonts w:asciiTheme="minorBidi" w:eastAsia="Times New Roman" w:hAnsiTheme="minorBidi"/>
                <w:sz w:val="28"/>
                <w:szCs w:val="28"/>
                <w:rtl/>
              </w:rPr>
              <w:t>نمى دانند، مگر زمانى كه ضرر و خطر ايمن باشند (و براى فرار از</w:t>
            </w:r>
            <w:r>
              <w:rPr>
                <w:rFonts w:asciiTheme="minorBidi" w:eastAsia="Times New Roman" w:hAnsiTheme="minorBidi"/>
                <w:sz w:val="28"/>
                <w:szCs w:val="28"/>
              </w:rPr>
              <w:t xml:space="preserve"> </w:t>
            </w:r>
            <w:r>
              <w:rPr>
                <w:rFonts w:asciiTheme="minorBidi" w:eastAsia="Times New Roman" w:hAnsiTheme="minorBidi"/>
                <w:sz w:val="28"/>
                <w:szCs w:val="28"/>
                <w:rtl/>
              </w:rPr>
              <w:t>انجام تكليف ) به دنبال بهانه و راه گريز مى گردند، و از لغزش و اعمال بد</w:t>
            </w:r>
            <w:r>
              <w:rPr>
                <w:rFonts w:asciiTheme="minorBidi" w:eastAsia="Times New Roman" w:hAnsiTheme="minorBidi"/>
                <w:sz w:val="28"/>
                <w:szCs w:val="28"/>
              </w:rPr>
              <w:t xml:space="preserve"> </w:t>
            </w:r>
            <w:r>
              <w:rPr>
                <w:rFonts w:asciiTheme="minorBidi" w:eastAsia="Times New Roman" w:hAnsiTheme="minorBidi"/>
                <w:sz w:val="28"/>
                <w:szCs w:val="28"/>
                <w:rtl/>
              </w:rPr>
              <w:t>دانشمندان پيروى مى كنند؛ به نماز و روزه و هر چه كه برايشان</w:t>
            </w:r>
            <w:r>
              <w:rPr>
                <w:rFonts w:asciiTheme="minorBidi" w:eastAsia="Times New Roman" w:hAnsiTheme="minorBidi"/>
                <w:sz w:val="28"/>
                <w:szCs w:val="28"/>
              </w:rPr>
              <w:t xml:space="preserve"> </w:t>
            </w:r>
            <w:r>
              <w:rPr>
                <w:rFonts w:asciiTheme="minorBidi" w:eastAsia="Times New Roman" w:hAnsiTheme="minorBidi"/>
                <w:sz w:val="28"/>
                <w:szCs w:val="28"/>
                <w:rtl/>
              </w:rPr>
              <w:t>ضرر جانى و مالى نداشته باشد، روى مى آورند؛ و اگر نماز هم برايشان ضرر</w:t>
            </w:r>
            <w:r>
              <w:rPr>
                <w:rFonts w:asciiTheme="minorBidi" w:eastAsia="Times New Roman" w:hAnsiTheme="minorBidi"/>
                <w:sz w:val="28"/>
                <w:szCs w:val="28"/>
              </w:rPr>
              <w:t xml:space="preserve"> </w:t>
            </w:r>
            <w:r>
              <w:rPr>
                <w:rFonts w:asciiTheme="minorBidi" w:eastAsia="Times New Roman" w:hAnsiTheme="minorBidi"/>
                <w:sz w:val="28"/>
                <w:szCs w:val="28"/>
                <w:rtl/>
              </w:rPr>
              <w:t>مالى و جانى داشته باشد، آن را نيز ترك مى كنند، چنان كه</w:t>
            </w:r>
            <w:r>
              <w:rPr>
                <w:rFonts w:asciiTheme="minorBidi" w:eastAsia="Times New Roman" w:hAnsiTheme="minorBidi"/>
                <w:sz w:val="28"/>
                <w:szCs w:val="28"/>
              </w:rPr>
              <w:t xml:space="preserve"> </w:t>
            </w:r>
            <w:r>
              <w:rPr>
                <w:rFonts w:asciiTheme="minorBidi" w:eastAsia="Times New Roman" w:hAnsiTheme="minorBidi"/>
                <w:sz w:val="28"/>
                <w:szCs w:val="28"/>
                <w:rtl/>
              </w:rPr>
              <w:t>برترين و ارزشمندترين واجبات (امر به معروف و نهى از منكر) را رها كرده</w:t>
            </w:r>
            <w:r>
              <w:rPr>
                <w:rFonts w:asciiTheme="minorBidi" w:eastAsia="Times New Roman" w:hAnsiTheme="minorBidi"/>
                <w:sz w:val="28"/>
                <w:szCs w:val="28"/>
              </w:rPr>
              <w:t xml:space="preserve"> </w:t>
            </w:r>
            <w:r>
              <w:rPr>
                <w:rFonts w:asciiTheme="minorBidi" w:eastAsia="Times New Roman" w:hAnsiTheme="minorBidi"/>
                <w:sz w:val="28"/>
                <w:szCs w:val="28"/>
                <w:rtl/>
              </w:rPr>
              <w:t>اند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با توجه به اين دو مقدمه ، به اين نتيجه مى رسيم كه از يك طرف ، يكى از</w:t>
            </w:r>
            <w:r>
              <w:rPr>
                <w:rFonts w:asciiTheme="minorBidi" w:eastAsia="Times New Roman" w:hAnsiTheme="minorBidi"/>
                <w:sz w:val="28"/>
                <w:szCs w:val="28"/>
              </w:rPr>
              <w:t xml:space="preserve"> </w:t>
            </w:r>
            <w:r>
              <w:rPr>
                <w:rFonts w:asciiTheme="minorBidi" w:eastAsia="Times New Roman" w:hAnsiTheme="minorBidi"/>
                <w:sz w:val="28"/>
                <w:szCs w:val="28"/>
                <w:rtl/>
              </w:rPr>
              <w:t>شرايط وجود امر به معروف و نهى از منكر، نداشتن ضرر مالى و جانى</w:t>
            </w:r>
            <w:r>
              <w:rPr>
                <w:rFonts w:asciiTheme="minorBidi" w:eastAsia="Times New Roman" w:hAnsiTheme="minorBidi"/>
                <w:sz w:val="28"/>
                <w:szCs w:val="28"/>
              </w:rPr>
              <w:t xml:space="preserve"> </w:t>
            </w:r>
            <w:r>
              <w:rPr>
                <w:rFonts w:asciiTheme="minorBidi" w:eastAsia="Times New Roman" w:hAnsiTheme="minorBidi"/>
                <w:sz w:val="28"/>
                <w:szCs w:val="28"/>
                <w:rtl/>
              </w:rPr>
              <w:t>قابل توجه است ؛ و از طرف ديگر، عده اى از مردم با كوچكترين بهانه اى ، از</w:t>
            </w:r>
            <w:r>
              <w:rPr>
                <w:rFonts w:asciiTheme="minorBidi" w:eastAsia="Times New Roman" w:hAnsiTheme="minorBidi"/>
                <w:sz w:val="28"/>
                <w:szCs w:val="28"/>
              </w:rPr>
              <w:t xml:space="preserve"> </w:t>
            </w:r>
            <w:r>
              <w:rPr>
                <w:rFonts w:asciiTheme="minorBidi" w:eastAsia="Times New Roman" w:hAnsiTheme="minorBidi"/>
                <w:sz w:val="28"/>
                <w:szCs w:val="28"/>
                <w:rtl/>
              </w:rPr>
              <w:t>انجام اين وظيفه تفره مى روند</w:t>
            </w:r>
            <w:r>
              <w:rPr>
                <w:rFonts w:asciiTheme="minorBidi" w:eastAsia="Times New Roman" w:hAnsiTheme="minorBidi"/>
                <w:sz w:val="28"/>
                <w:szCs w:val="28"/>
              </w:rPr>
              <w:t>.</w:t>
            </w:r>
            <w:r>
              <w:rPr>
                <w:rFonts w:asciiTheme="minorBidi" w:eastAsia="Times New Roman" w:hAnsiTheme="minorBidi"/>
                <w:sz w:val="28"/>
                <w:szCs w:val="28"/>
              </w:rPr>
              <w:br/>
            </w:r>
            <w:r>
              <w:rPr>
                <w:rFonts w:asciiTheme="minorBidi" w:eastAsia="Times New Roman" w:hAnsiTheme="minorBidi"/>
                <w:sz w:val="28"/>
                <w:szCs w:val="28"/>
                <w:rtl/>
              </w:rPr>
              <w:t>بنابراين ضرورى است كه مديران و مسئولان سازمان ، به گونه اى در سازمان</w:t>
            </w:r>
            <w:r>
              <w:rPr>
                <w:rFonts w:asciiTheme="minorBidi" w:eastAsia="Times New Roman" w:hAnsiTheme="minorBidi"/>
                <w:sz w:val="28"/>
                <w:szCs w:val="28"/>
              </w:rPr>
              <w:t xml:space="preserve"> </w:t>
            </w:r>
            <w:r>
              <w:rPr>
                <w:rFonts w:asciiTheme="minorBidi" w:eastAsia="Times New Roman" w:hAnsiTheme="minorBidi"/>
                <w:sz w:val="28"/>
                <w:szCs w:val="28"/>
                <w:rtl/>
              </w:rPr>
              <w:t>برنامه ريزى و</w:t>
            </w:r>
            <w:r>
              <w:rPr>
                <w:rFonts w:asciiTheme="minorBidi" w:eastAsia="Times New Roman" w:hAnsiTheme="minorBidi"/>
                <w:sz w:val="28"/>
                <w:szCs w:val="28"/>
              </w:rPr>
              <w:t xml:space="preserve"> </w:t>
            </w:r>
            <w:r>
              <w:rPr>
                <w:rFonts w:asciiTheme="minorBidi" w:eastAsia="Times New Roman" w:hAnsiTheme="minorBidi"/>
                <w:sz w:val="28"/>
                <w:szCs w:val="28"/>
                <w:rtl/>
              </w:rPr>
              <w:t>عمل كنند كه زمينه و بستر مناسبى براى انجام اين مسئله مهم در سازمان فراهم</w:t>
            </w:r>
            <w:r>
              <w:rPr>
                <w:rFonts w:asciiTheme="minorBidi" w:eastAsia="Times New Roman" w:hAnsiTheme="minorBidi"/>
                <w:sz w:val="28"/>
                <w:szCs w:val="28"/>
              </w:rPr>
              <w:t xml:space="preserve"> </w:t>
            </w:r>
            <w:r>
              <w:rPr>
                <w:rFonts w:asciiTheme="minorBidi" w:eastAsia="Times New Roman" w:hAnsiTheme="minorBidi"/>
                <w:sz w:val="28"/>
                <w:szCs w:val="28"/>
                <w:rtl/>
              </w:rPr>
              <w:t>گردد؛ يعنى طورى زمنيه سازى نمايند كه اعضاى سازمان ، نه تنها از</w:t>
            </w:r>
            <w:r>
              <w:rPr>
                <w:rFonts w:asciiTheme="minorBidi" w:eastAsia="Times New Roman" w:hAnsiTheme="minorBidi"/>
                <w:sz w:val="28"/>
                <w:szCs w:val="28"/>
              </w:rPr>
              <w:t xml:space="preserve"> </w:t>
            </w:r>
            <w:r>
              <w:rPr>
                <w:rFonts w:asciiTheme="minorBidi" w:eastAsia="Times New Roman" w:hAnsiTheme="minorBidi"/>
                <w:sz w:val="28"/>
                <w:szCs w:val="28"/>
                <w:rtl/>
              </w:rPr>
              <w:t>عواقف انجام اين مسئله نترسند و احتمال خطر و ضررى بر مقام ، موقعيت</w:t>
            </w:r>
            <w:r>
              <w:rPr>
                <w:rFonts w:asciiTheme="minorBidi" w:eastAsia="Times New Roman" w:hAnsiTheme="minorBidi"/>
                <w:sz w:val="28"/>
                <w:szCs w:val="28"/>
              </w:rPr>
              <w:t xml:space="preserve"> </w:t>
            </w:r>
            <w:r>
              <w:rPr>
                <w:rFonts w:asciiTheme="minorBidi" w:eastAsia="Times New Roman" w:hAnsiTheme="minorBidi"/>
                <w:sz w:val="28"/>
                <w:szCs w:val="28"/>
                <w:rtl/>
              </w:rPr>
              <w:t>اجتماعى ، يا شغلى خود ندهند، بلكه احساس كنند كه در صورت انجام اين</w:t>
            </w:r>
            <w:r>
              <w:rPr>
                <w:rFonts w:asciiTheme="minorBidi" w:eastAsia="Times New Roman" w:hAnsiTheme="minorBidi"/>
                <w:sz w:val="28"/>
                <w:szCs w:val="28"/>
              </w:rPr>
              <w:t xml:space="preserve"> </w:t>
            </w:r>
            <w:r>
              <w:rPr>
                <w:rFonts w:asciiTheme="minorBidi" w:eastAsia="Times New Roman" w:hAnsiTheme="minorBidi"/>
                <w:sz w:val="28"/>
                <w:szCs w:val="28"/>
                <w:rtl/>
              </w:rPr>
              <w:t>وظيفه ، مورد تشويق و ترغيب نيز قرار خواهند گرفت</w:t>
            </w:r>
            <w:r>
              <w:rPr>
                <w:rFonts w:asciiTheme="minorBidi" w:eastAsia="Times New Roman" w:hAnsiTheme="minorBidi"/>
                <w:sz w:val="28"/>
                <w:szCs w:val="28"/>
              </w:rPr>
              <w:t xml:space="preserve"> .</w:t>
            </w:r>
            <w:r>
              <w:rPr>
                <w:rFonts w:asciiTheme="minorBidi" w:eastAsia="Times New Roman" w:hAnsiTheme="minorBidi"/>
                <w:sz w:val="28"/>
                <w:szCs w:val="28"/>
              </w:rPr>
              <w:br/>
            </w:r>
            <w:r>
              <w:rPr>
                <w:rFonts w:asciiTheme="minorBidi" w:eastAsia="Times New Roman" w:hAnsiTheme="minorBidi"/>
                <w:sz w:val="28"/>
                <w:szCs w:val="28"/>
                <w:rtl/>
              </w:rPr>
              <w:t>اگر زمينه سازى لازم صورت نگيرد و بستر مناسب براى انجام اين عمل آماده</w:t>
            </w:r>
            <w:r>
              <w:rPr>
                <w:rFonts w:asciiTheme="minorBidi" w:eastAsia="Times New Roman" w:hAnsiTheme="minorBidi"/>
                <w:sz w:val="28"/>
                <w:szCs w:val="28"/>
              </w:rPr>
              <w:t xml:space="preserve"> </w:t>
            </w:r>
            <w:r>
              <w:rPr>
                <w:rFonts w:asciiTheme="minorBidi" w:eastAsia="Times New Roman" w:hAnsiTheme="minorBidi"/>
                <w:sz w:val="28"/>
                <w:szCs w:val="28"/>
                <w:rtl/>
              </w:rPr>
              <w:t>نگردد و كاركنان سازمان از عواقب انجام آن بترسند يا در</w:t>
            </w:r>
            <w:r>
              <w:rPr>
                <w:rFonts w:asciiTheme="minorBidi" w:eastAsia="Times New Roman" w:hAnsiTheme="minorBidi"/>
                <w:sz w:val="28"/>
                <w:szCs w:val="28"/>
              </w:rPr>
              <w:t xml:space="preserve"> </w:t>
            </w:r>
            <w:r>
              <w:rPr>
                <w:rFonts w:asciiTheme="minorBidi" w:eastAsia="Times New Roman" w:hAnsiTheme="minorBidi"/>
                <w:sz w:val="28"/>
                <w:szCs w:val="28"/>
                <w:rtl/>
              </w:rPr>
              <w:t>مقابل انجام آن مورد تشويق و ترغيب قرار نگيرند، اغلب اعضاى سازمان براى</w:t>
            </w:r>
            <w:r>
              <w:rPr>
                <w:rFonts w:asciiTheme="minorBidi" w:eastAsia="Times New Roman" w:hAnsiTheme="minorBidi"/>
                <w:sz w:val="28"/>
                <w:szCs w:val="28"/>
              </w:rPr>
              <w:t xml:space="preserve"> </w:t>
            </w:r>
            <w:r>
              <w:rPr>
                <w:rFonts w:asciiTheme="minorBidi" w:eastAsia="Times New Roman" w:hAnsiTheme="minorBidi"/>
                <w:sz w:val="28"/>
                <w:szCs w:val="28"/>
                <w:rtl/>
              </w:rPr>
              <w:t>حفظ مقام ،</w:t>
            </w:r>
            <w:r>
              <w:rPr>
                <w:rFonts w:asciiTheme="minorBidi" w:eastAsia="Times New Roman" w:hAnsiTheme="minorBidi"/>
                <w:sz w:val="28"/>
                <w:szCs w:val="28"/>
              </w:rPr>
              <w:t xml:space="preserve"> </w:t>
            </w:r>
            <w:r>
              <w:rPr>
                <w:rFonts w:asciiTheme="minorBidi" w:eastAsia="Times New Roman" w:hAnsiTheme="minorBidi"/>
                <w:sz w:val="28"/>
                <w:szCs w:val="28"/>
                <w:rtl/>
              </w:rPr>
              <w:t xml:space="preserve">شغل و موقعيت اجتماعى خود، از انجام اين </w:t>
            </w:r>
            <w:r>
              <w:rPr>
                <w:rFonts w:asciiTheme="minorBidi" w:eastAsia="Times New Roman" w:hAnsiTheme="minorBidi"/>
                <w:sz w:val="28"/>
                <w:szCs w:val="28"/>
                <w:rtl/>
              </w:rPr>
              <w:lastRenderedPageBreak/>
              <w:t>وظيفه مهم و خطير طفره مى روند و</w:t>
            </w:r>
            <w:r>
              <w:rPr>
                <w:rFonts w:asciiTheme="minorBidi" w:eastAsia="Times New Roman" w:hAnsiTheme="minorBidi"/>
                <w:sz w:val="28"/>
                <w:szCs w:val="28"/>
              </w:rPr>
              <w:t xml:space="preserve"> </w:t>
            </w:r>
            <w:r>
              <w:rPr>
                <w:rFonts w:asciiTheme="minorBidi" w:eastAsia="Times New Roman" w:hAnsiTheme="minorBidi"/>
                <w:sz w:val="28"/>
                <w:szCs w:val="28"/>
                <w:rtl/>
              </w:rPr>
              <w:t>حتى ممكن است در صورت نبودن بستر لازم و مناسب براى نظارت همگانى و</w:t>
            </w:r>
            <w:r>
              <w:rPr>
                <w:rFonts w:asciiTheme="minorBidi" w:eastAsia="Times New Roman" w:hAnsiTheme="minorBidi"/>
                <w:sz w:val="28"/>
                <w:szCs w:val="28"/>
              </w:rPr>
              <w:t xml:space="preserve"> </w:t>
            </w:r>
            <w:r>
              <w:rPr>
                <w:rFonts w:asciiTheme="minorBidi" w:eastAsia="Times New Roman" w:hAnsiTheme="minorBidi"/>
                <w:sz w:val="28"/>
                <w:szCs w:val="28"/>
                <w:rtl/>
              </w:rPr>
              <w:t>انتقادهاى سازنده ، اعضاى سازمان به صورت افرادى ظاهر ساز، چاپلوسى و بله</w:t>
            </w:r>
            <w:r>
              <w:rPr>
                <w:rFonts w:asciiTheme="minorBidi" w:eastAsia="Times New Roman" w:hAnsiTheme="minorBidi"/>
                <w:sz w:val="28"/>
                <w:szCs w:val="28"/>
              </w:rPr>
              <w:t xml:space="preserve"> </w:t>
            </w:r>
            <w:r>
              <w:rPr>
                <w:rFonts w:asciiTheme="minorBidi" w:eastAsia="Times New Roman" w:hAnsiTheme="minorBidi"/>
                <w:sz w:val="28"/>
                <w:szCs w:val="28"/>
                <w:rtl/>
              </w:rPr>
              <w:t>قربان گو در آيند؛ كه اين مسئله ، خطرى جدى در سازمان است</w:t>
            </w:r>
            <w:r>
              <w:rPr>
                <w:rFonts w:asciiTheme="minorBidi" w:eastAsia="Times New Roman" w:hAnsiTheme="minorBidi"/>
                <w:sz w:val="28"/>
                <w:szCs w:val="28"/>
              </w:rPr>
              <w:t xml:space="preserve"> .</w:t>
            </w:r>
          </w:p>
        </w:tc>
      </w:tr>
    </w:tbl>
    <w:p w:rsidR="00E24094" w:rsidRDefault="00E24094" w:rsidP="00E24094">
      <w:pPr>
        <w:bidi/>
        <w:rPr>
          <w:rFonts w:asciiTheme="minorBidi" w:hAnsiTheme="minorBidi"/>
          <w:sz w:val="28"/>
          <w:szCs w:val="28"/>
        </w:rPr>
      </w:pPr>
    </w:p>
    <w:p w:rsidR="00F62443" w:rsidRDefault="00F62443">
      <w:pPr>
        <w:rPr>
          <w:rFonts w:hint="cs"/>
        </w:rPr>
      </w:pPr>
      <w:bookmarkStart w:id="142" w:name="_GoBack"/>
      <w:bookmarkEnd w:id="142"/>
    </w:p>
    <w:sectPr w:rsidR="00F62443" w:rsidSect="000B756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49D"/>
    <w:rsid w:val="000B7560"/>
    <w:rsid w:val="00E24094"/>
    <w:rsid w:val="00E8549D"/>
    <w:rsid w:val="00F6244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094"/>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24094"/>
    <w:rPr>
      <w:color w:val="0000FF"/>
      <w:u w:val="single"/>
    </w:rPr>
  </w:style>
  <w:style w:type="character" w:styleId="FollowedHyperlink">
    <w:name w:val="FollowedHyperlink"/>
    <w:basedOn w:val="DefaultParagraphFont"/>
    <w:uiPriority w:val="99"/>
    <w:semiHidden/>
    <w:unhideWhenUsed/>
    <w:rsid w:val="00E24094"/>
    <w:rPr>
      <w:color w:val="800080" w:themeColor="followedHyperlink"/>
      <w:u w:val="single"/>
    </w:rPr>
  </w:style>
  <w:style w:type="paragraph" w:styleId="NormalWeb">
    <w:name w:val="Normal (Web)"/>
    <w:basedOn w:val="Normal"/>
    <w:uiPriority w:val="99"/>
    <w:semiHidden/>
    <w:unhideWhenUsed/>
    <w:rsid w:val="00E2409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240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4094"/>
    <w:rPr>
      <w:rFonts w:ascii="Tahoma"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094"/>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24094"/>
    <w:rPr>
      <w:color w:val="0000FF"/>
      <w:u w:val="single"/>
    </w:rPr>
  </w:style>
  <w:style w:type="character" w:styleId="FollowedHyperlink">
    <w:name w:val="FollowedHyperlink"/>
    <w:basedOn w:val="DefaultParagraphFont"/>
    <w:uiPriority w:val="99"/>
    <w:semiHidden/>
    <w:unhideWhenUsed/>
    <w:rsid w:val="00E24094"/>
    <w:rPr>
      <w:color w:val="800080" w:themeColor="followedHyperlink"/>
      <w:u w:val="single"/>
    </w:rPr>
  </w:style>
  <w:style w:type="paragraph" w:styleId="NormalWeb">
    <w:name w:val="Normal (Web)"/>
    <w:basedOn w:val="Normal"/>
    <w:uiPriority w:val="99"/>
    <w:semiHidden/>
    <w:unhideWhenUsed/>
    <w:rsid w:val="00E2409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240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4094"/>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26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ghadeer.org/social/modir/footnt01.htm" TargetMode="External"/><Relationship Id="rId21" Type="http://schemas.openxmlformats.org/officeDocument/2006/relationships/hyperlink" Target="http://ghadeer.org/social/modir/footnt01.htm" TargetMode="External"/><Relationship Id="rId42" Type="http://schemas.openxmlformats.org/officeDocument/2006/relationships/hyperlink" Target="http://ghadeer.org/social/modir/footnt01.htm" TargetMode="External"/><Relationship Id="rId63" Type="http://schemas.openxmlformats.org/officeDocument/2006/relationships/hyperlink" Target="http://ghadeer.org/social/modir/footnt01.htm" TargetMode="External"/><Relationship Id="rId84" Type="http://schemas.openxmlformats.org/officeDocument/2006/relationships/hyperlink" Target="http://ghadeer.org/social/modir/footnt01.htm" TargetMode="External"/><Relationship Id="rId138" Type="http://schemas.openxmlformats.org/officeDocument/2006/relationships/hyperlink" Target="http://ghadeer.org/social/modir/footnt01.htm" TargetMode="External"/><Relationship Id="rId159" Type="http://schemas.openxmlformats.org/officeDocument/2006/relationships/hyperlink" Target="http://ghadeer.org/social/modir/footnt01.htm" TargetMode="External"/><Relationship Id="rId170" Type="http://schemas.openxmlformats.org/officeDocument/2006/relationships/hyperlink" Target="http://ghadeer.org/social/modir/footnt01.htm" TargetMode="External"/><Relationship Id="rId191" Type="http://schemas.openxmlformats.org/officeDocument/2006/relationships/hyperlink" Target="http://ghadeer.org/social/modir/footnt02.htm" TargetMode="External"/><Relationship Id="rId205" Type="http://schemas.openxmlformats.org/officeDocument/2006/relationships/hyperlink" Target="http://ghadeer.org/social/modir/footnt02.htm" TargetMode="External"/><Relationship Id="rId226" Type="http://schemas.openxmlformats.org/officeDocument/2006/relationships/hyperlink" Target="http://ghadeer.org/social/modir/footnt02.htm" TargetMode="External"/><Relationship Id="rId247" Type="http://schemas.openxmlformats.org/officeDocument/2006/relationships/hyperlink" Target="http://ghadeer.org/social/modir/footnt02.htm" TargetMode="External"/><Relationship Id="rId107" Type="http://schemas.openxmlformats.org/officeDocument/2006/relationships/hyperlink" Target="http://ghadeer.org/social/modir/footnt01.htm" TargetMode="External"/><Relationship Id="rId268" Type="http://schemas.openxmlformats.org/officeDocument/2006/relationships/hyperlink" Target="http://ghadeer.org/social/modir/footnt02.htm" TargetMode="External"/><Relationship Id="rId11" Type="http://schemas.openxmlformats.org/officeDocument/2006/relationships/image" Target="media/image2.gif"/><Relationship Id="rId32" Type="http://schemas.openxmlformats.org/officeDocument/2006/relationships/hyperlink" Target="http://ghadeer.org/social/modir/footnt01.htm" TargetMode="External"/><Relationship Id="rId53" Type="http://schemas.openxmlformats.org/officeDocument/2006/relationships/hyperlink" Target="http://ghadeer.org/social/modir/footnt01.htm" TargetMode="External"/><Relationship Id="rId74" Type="http://schemas.openxmlformats.org/officeDocument/2006/relationships/hyperlink" Target="http://ghadeer.org/social/modir/footnt01.htm" TargetMode="External"/><Relationship Id="rId128" Type="http://schemas.openxmlformats.org/officeDocument/2006/relationships/hyperlink" Target="http://ghadeer.org/social/modir/footnt01.htm" TargetMode="External"/><Relationship Id="rId149" Type="http://schemas.openxmlformats.org/officeDocument/2006/relationships/hyperlink" Target="http://ghadeer.org/social/modir/footnt01.htm" TargetMode="External"/><Relationship Id="rId5" Type="http://schemas.openxmlformats.org/officeDocument/2006/relationships/hyperlink" Target="http://ghadeer.org/social/modir/footnt01.htm" TargetMode="External"/><Relationship Id="rId95" Type="http://schemas.openxmlformats.org/officeDocument/2006/relationships/image" Target="media/image7.jpeg"/><Relationship Id="rId160" Type="http://schemas.openxmlformats.org/officeDocument/2006/relationships/hyperlink" Target="http://ghadeer.org/social/modir/footnt01.htm" TargetMode="External"/><Relationship Id="rId181" Type="http://schemas.openxmlformats.org/officeDocument/2006/relationships/hyperlink" Target="http://ghadeer.org/social/modir/footnt01.htm" TargetMode="External"/><Relationship Id="rId216" Type="http://schemas.openxmlformats.org/officeDocument/2006/relationships/hyperlink" Target="http://ghadeer.org/social/modir/footnt02.htm" TargetMode="External"/><Relationship Id="rId237" Type="http://schemas.openxmlformats.org/officeDocument/2006/relationships/hyperlink" Target="http://ghadeer.org/social/modir/footnt02.htm" TargetMode="External"/><Relationship Id="rId258" Type="http://schemas.openxmlformats.org/officeDocument/2006/relationships/hyperlink" Target="http://ghadeer.org/social/modir/footnt02.htm" TargetMode="External"/><Relationship Id="rId22" Type="http://schemas.openxmlformats.org/officeDocument/2006/relationships/hyperlink" Target="http://ghadeer.org/social/modir/footnt01.htm" TargetMode="External"/><Relationship Id="rId43" Type="http://schemas.openxmlformats.org/officeDocument/2006/relationships/hyperlink" Target="http://ghadeer.org/social/modir/11800008.htm" TargetMode="External"/><Relationship Id="rId64" Type="http://schemas.openxmlformats.org/officeDocument/2006/relationships/hyperlink" Target="http://ghadeer.org/social/modir/footnt01.htm" TargetMode="External"/><Relationship Id="rId118" Type="http://schemas.openxmlformats.org/officeDocument/2006/relationships/hyperlink" Target="http://ghadeer.org/social/modir/footnt01.htm" TargetMode="External"/><Relationship Id="rId139" Type="http://schemas.openxmlformats.org/officeDocument/2006/relationships/hyperlink" Target="http://ghadeer.org/social/modir/footnt01.htm" TargetMode="External"/><Relationship Id="rId85" Type="http://schemas.openxmlformats.org/officeDocument/2006/relationships/hyperlink" Target="http://ghadeer.org/social/modir/footnt01.htm" TargetMode="External"/><Relationship Id="rId150" Type="http://schemas.openxmlformats.org/officeDocument/2006/relationships/hyperlink" Target="http://ghadeer.org/social/modir/footnt01.htm" TargetMode="External"/><Relationship Id="rId171" Type="http://schemas.openxmlformats.org/officeDocument/2006/relationships/hyperlink" Target="http://ghadeer.org/social/modir/footnt01.htm" TargetMode="External"/><Relationship Id="rId192" Type="http://schemas.openxmlformats.org/officeDocument/2006/relationships/hyperlink" Target="http://ghadeer.org/social/modir/footnt02.htm" TargetMode="External"/><Relationship Id="rId206" Type="http://schemas.openxmlformats.org/officeDocument/2006/relationships/hyperlink" Target="http://ghadeer.org/social/modir/footnt02.htm" TargetMode="External"/><Relationship Id="rId227" Type="http://schemas.openxmlformats.org/officeDocument/2006/relationships/hyperlink" Target="http://ghadeer.org/social/modir/11800023.htm" TargetMode="External"/><Relationship Id="rId248" Type="http://schemas.openxmlformats.org/officeDocument/2006/relationships/hyperlink" Target="http://ghadeer.org/social/modir/footnt02.htm" TargetMode="External"/><Relationship Id="rId269" Type="http://schemas.openxmlformats.org/officeDocument/2006/relationships/hyperlink" Target="http://ghadeer.org/social/modir/footnt02.htm" TargetMode="External"/><Relationship Id="rId12" Type="http://schemas.openxmlformats.org/officeDocument/2006/relationships/hyperlink" Target="http://ghadeer.org/social/modir/11800004.htm" TargetMode="External"/><Relationship Id="rId33" Type="http://schemas.openxmlformats.org/officeDocument/2006/relationships/hyperlink" Target="http://ghadeer.org/social/modir/footnt01.htm" TargetMode="External"/><Relationship Id="rId108" Type="http://schemas.openxmlformats.org/officeDocument/2006/relationships/hyperlink" Target="http://ghadeer.org/social/modir/footnt01.htm" TargetMode="External"/><Relationship Id="rId129" Type="http://schemas.openxmlformats.org/officeDocument/2006/relationships/hyperlink" Target="http://ghadeer.org/social/modir/footnt01.htm" TargetMode="External"/><Relationship Id="rId54" Type="http://schemas.openxmlformats.org/officeDocument/2006/relationships/hyperlink" Target="http://ghadeer.org/social/modir/footnt01.htm" TargetMode="External"/><Relationship Id="rId75" Type="http://schemas.openxmlformats.org/officeDocument/2006/relationships/hyperlink" Target="http://ghadeer.org/social/modir/footnt01.htm" TargetMode="External"/><Relationship Id="rId96" Type="http://schemas.openxmlformats.org/officeDocument/2006/relationships/image" Target="media/image8.jpeg"/><Relationship Id="rId140" Type="http://schemas.openxmlformats.org/officeDocument/2006/relationships/hyperlink" Target="http://ghadeer.org/social/modir/footnt01.htm" TargetMode="External"/><Relationship Id="rId161" Type="http://schemas.openxmlformats.org/officeDocument/2006/relationships/hyperlink" Target="http://ghadeer.org/social/modir/footnt01.htm" TargetMode="External"/><Relationship Id="rId182" Type="http://schemas.openxmlformats.org/officeDocument/2006/relationships/hyperlink" Target="http://ghadeer.org/social/modir/footnt01.htm" TargetMode="External"/><Relationship Id="rId217" Type="http://schemas.openxmlformats.org/officeDocument/2006/relationships/hyperlink" Target="http://ghadeer.org/social/modir/footnt02.htm" TargetMode="External"/><Relationship Id="rId6" Type="http://schemas.openxmlformats.org/officeDocument/2006/relationships/hyperlink" Target="http://ghadeer.org/social/modir/footnt01.htm" TargetMode="External"/><Relationship Id="rId238" Type="http://schemas.openxmlformats.org/officeDocument/2006/relationships/hyperlink" Target="http://ghadeer.org/social/modir/footnt02.htm" TargetMode="External"/><Relationship Id="rId259" Type="http://schemas.openxmlformats.org/officeDocument/2006/relationships/hyperlink" Target="http://ghadeer.org/social/modir/footnt02.htm" TargetMode="External"/><Relationship Id="rId23" Type="http://schemas.openxmlformats.org/officeDocument/2006/relationships/hyperlink" Target="http://ghadeer.org/social/modir/footnt01.htm" TargetMode="External"/><Relationship Id="rId119" Type="http://schemas.openxmlformats.org/officeDocument/2006/relationships/hyperlink" Target="http://ghadeer.org/social/modir/footnt01.htm" TargetMode="External"/><Relationship Id="rId270" Type="http://schemas.openxmlformats.org/officeDocument/2006/relationships/hyperlink" Target="http://ghadeer.org/social/modir/footnt02.htm" TargetMode="External"/><Relationship Id="rId44" Type="http://schemas.openxmlformats.org/officeDocument/2006/relationships/hyperlink" Target="http://ghadeer.org/social/modir/footnt01.htm" TargetMode="External"/><Relationship Id="rId60" Type="http://schemas.openxmlformats.org/officeDocument/2006/relationships/hyperlink" Target="http://ghadeer.org/social/modir/footnt01.htm" TargetMode="External"/><Relationship Id="rId65" Type="http://schemas.openxmlformats.org/officeDocument/2006/relationships/hyperlink" Target="http://ghadeer.org/social/modir/footnt01.htm" TargetMode="External"/><Relationship Id="rId81" Type="http://schemas.openxmlformats.org/officeDocument/2006/relationships/hyperlink" Target="http://ghadeer.org/social/modir/footnt01.htm" TargetMode="External"/><Relationship Id="rId86" Type="http://schemas.openxmlformats.org/officeDocument/2006/relationships/hyperlink" Target="http://ghadeer.org/social/modir/footnt01.htm" TargetMode="External"/><Relationship Id="rId130" Type="http://schemas.openxmlformats.org/officeDocument/2006/relationships/hyperlink" Target="http://ghadeer.org/social/modir/footnt01.htm" TargetMode="External"/><Relationship Id="rId135" Type="http://schemas.openxmlformats.org/officeDocument/2006/relationships/hyperlink" Target="http://ghadeer.org/social/modir/footnt01.htm" TargetMode="External"/><Relationship Id="rId151" Type="http://schemas.openxmlformats.org/officeDocument/2006/relationships/hyperlink" Target="http://ghadeer.org/social/modir/11800011.htm" TargetMode="External"/><Relationship Id="rId156" Type="http://schemas.openxmlformats.org/officeDocument/2006/relationships/hyperlink" Target="http://ghadeer.org/social/modir/footnt01.htm" TargetMode="External"/><Relationship Id="rId177" Type="http://schemas.openxmlformats.org/officeDocument/2006/relationships/hyperlink" Target="http://ghadeer.org/social/modir/footnt01.htm" TargetMode="External"/><Relationship Id="rId198" Type="http://schemas.openxmlformats.org/officeDocument/2006/relationships/hyperlink" Target="http://ghadeer.org/social/modir/footnt02.htm" TargetMode="External"/><Relationship Id="rId172" Type="http://schemas.openxmlformats.org/officeDocument/2006/relationships/hyperlink" Target="http://ghadeer.org/social/modir/footnt01.htm" TargetMode="External"/><Relationship Id="rId193" Type="http://schemas.openxmlformats.org/officeDocument/2006/relationships/hyperlink" Target="http://ghadeer.org/social/modir/footnt02.htm" TargetMode="External"/><Relationship Id="rId202" Type="http://schemas.openxmlformats.org/officeDocument/2006/relationships/hyperlink" Target="http://ghadeer.org/social/modir/footnt02.htm" TargetMode="External"/><Relationship Id="rId207" Type="http://schemas.openxmlformats.org/officeDocument/2006/relationships/hyperlink" Target="http://ghadeer.org/social/modir/footnt02.htm" TargetMode="External"/><Relationship Id="rId223" Type="http://schemas.openxmlformats.org/officeDocument/2006/relationships/hyperlink" Target="http://ghadeer.org/social/modir/footnt02.htm" TargetMode="External"/><Relationship Id="rId228" Type="http://schemas.openxmlformats.org/officeDocument/2006/relationships/hyperlink" Target="http://ghadeer.org/social/modir/11800021.htm" TargetMode="External"/><Relationship Id="rId244" Type="http://schemas.openxmlformats.org/officeDocument/2006/relationships/hyperlink" Target="http://ghadeer.org/social/modir/footnt02.htm" TargetMode="External"/><Relationship Id="rId249" Type="http://schemas.openxmlformats.org/officeDocument/2006/relationships/hyperlink" Target="http://ghadeer.org/social/modir/footnt02.htm" TargetMode="External"/><Relationship Id="rId13" Type="http://schemas.openxmlformats.org/officeDocument/2006/relationships/image" Target="media/image3.gif"/><Relationship Id="rId18" Type="http://schemas.openxmlformats.org/officeDocument/2006/relationships/hyperlink" Target="http://ghadeer.org/social/modir/footnt01.htm" TargetMode="External"/><Relationship Id="rId39" Type="http://schemas.openxmlformats.org/officeDocument/2006/relationships/hyperlink" Target="http://ghadeer.org/social/modir/footnt01.htm" TargetMode="External"/><Relationship Id="rId109" Type="http://schemas.openxmlformats.org/officeDocument/2006/relationships/hyperlink" Target="http://ghadeer.org/social/modir/footnt01.htm" TargetMode="External"/><Relationship Id="rId260" Type="http://schemas.openxmlformats.org/officeDocument/2006/relationships/hyperlink" Target="http://ghadeer.org/social/modir/footnt02.htm" TargetMode="External"/><Relationship Id="rId265" Type="http://schemas.openxmlformats.org/officeDocument/2006/relationships/hyperlink" Target="http://ghadeer.org/social/modir/footnt02.htm" TargetMode="External"/><Relationship Id="rId34" Type="http://schemas.openxmlformats.org/officeDocument/2006/relationships/hyperlink" Target="http://ghadeer.org/social/modir/footnt01.htm" TargetMode="External"/><Relationship Id="rId50" Type="http://schemas.openxmlformats.org/officeDocument/2006/relationships/hyperlink" Target="http://ghadeer.org/social/modir/footnt01.htm" TargetMode="External"/><Relationship Id="rId55" Type="http://schemas.openxmlformats.org/officeDocument/2006/relationships/hyperlink" Target="http://ghadeer.org/social/modir/footnt01.htm" TargetMode="External"/><Relationship Id="rId76" Type="http://schemas.openxmlformats.org/officeDocument/2006/relationships/hyperlink" Target="http://ghadeer.org/social/modir/footnt01.htm" TargetMode="External"/><Relationship Id="rId97" Type="http://schemas.openxmlformats.org/officeDocument/2006/relationships/hyperlink" Target="http://ghadeer.org/social/modir/footnt01.htm" TargetMode="External"/><Relationship Id="rId104" Type="http://schemas.openxmlformats.org/officeDocument/2006/relationships/hyperlink" Target="http://ghadeer.org/social/modir/footnt01.htm" TargetMode="External"/><Relationship Id="rId120" Type="http://schemas.openxmlformats.org/officeDocument/2006/relationships/hyperlink" Target="http://ghadeer.org/social/modir/footnt01.htm" TargetMode="External"/><Relationship Id="rId125" Type="http://schemas.openxmlformats.org/officeDocument/2006/relationships/hyperlink" Target="http://ghadeer.org/social/modir/footnt01.htm" TargetMode="External"/><Relationship Id="rId141" Type="http://schemas.openxmlformats.org/officeDocument/2006/relationships/hyperlink" Target="http://ghadeer.org/social/modir/footnt01.htm" TargetMode="External"/><Relationship Id="rId146" Type="http://schemas.openxmlformats.org/officeDocument/2006/relationships/hyperlink" Target="http://ghadeer.org/social/modir/footnt01.htm" TargetMode="External"/><Relationship Id="rId167" Type="http://schemas.openxmlformats.org/officeDocument/2006/relationships/hyperlink" Target="http://ghadeer.org/social/modir/footnt01.htm" TargetMode="External"/><Relationship Id="rId188" Type="http://schemas.openxmlformats.org/officeDocument/2006/relationships/hyperlink" Target="http://ghadeer.org/social/modir/footnt02.htm" TargetMode="External"/><Relationship Id="rId7" Type="http://schemas.openxmlformats.org/officeDocument/2006/relationships/hyperlink" Target="http://ghadeer.org/social/modir/footnt01.htm" TargetMode="External"/><Relationship Id="rId71" Type="http://schemas.openxmlformats.org/officeDocument/2006/relationships/hyperlink" Target="http://ghadeer.org/social/modir/footnt01.htm" TargetMode="External"/><Relationship Id="rId92" Type="http://schemas.openxmlformats.org/officeDocument/2006/relationships/image" Target="media/image6.jpeg"/><Relationship Id="rId162" Type="http://schemas.openxmlformats.org/officeDocument/2006/relationships/hyperlink" Target="http://ghadeer.org/social/modir/footnt01.htm" TargetMode="External"/><Relationship Id="rId183" Type="http://schemas.openxmlformats.org/officeDocument/2006/relationships/hyperlink" Target="http://ghadeer.org/social/modir/footnt01.htm" TargetMode="External"/><Relationship Id="rId213" Type="http://schemas.openxmlformats.org/officeDocument/2006/relationships/hyperlink" Target="http://ghadeer.org/social/modir/footnt02.htm" TargetMode="External"/><Relationship Id="rId218" Type="http://schemas.openxmlformats.org/officeDocument/2006/relationships/hyperlink" Target="http://ghadeer.org/social/modir/footnt02.htm" TargetMode="External"/><Relationship Id="rId234" Type="http://schemas.openxmlformats.org/officeDocument/2006/relationships/hyperlink" Target="http://ghadeer.org/social/modir/footnt02.htm" TargetMode="External"/><Relationship Id="rId239" Type="http://schemas.openxmlformats.org/officeDocument/2006/relationships/hyperlink" Target="http://ghadeer.org/social/modir/footnt02.htm" TargetMode="External"/><Relationship Id="rId2" Type="http://schemas.microsoft.com/office/2007/relationships/stylesWithEffects" Target="stylesWithEffects.xml"/><Relationship Id="rId29" Type="http://schemas.openxmlformats.org/officeDocument/2006/relationships/hyperlink" Target="http://ghadeer.org/social/modir/footnt01.htm" TargetMode="External"/><Relationship Id="rId250" Type="http://schemas.openxmlformats.org/officeDocument/2006/relationships/hyperlink" Target="http://ghadeer.org/social/modir/footnt02.htm" TargetMode="External"/><Relationship Id="rId255" Type="http://schemas.openxmlformats.org/officeDocument/2006/relationships/hyperlink" Target="http://ghadeer.org/social/modir/footnt02.htm" TargetMode="External"/><Relationship Id="rId271" Type="http://schemas.openxmlformats.org/officeDocument/2006/relationships/hyperlink" Target="http://ghadeer.org/social/modir/footnt02.htm" TargetMode="External"/><Relationship Id="rId276" Type="http://schemas.openxmlformats.org/officeDocument/2006/relationships/theme" Target="theme/theme1.xml"/><Relationship Id="rId24" Type="http://schemas.openxmlformats.org/officeDocument/2006/relationships/hyperlink" Target="http://ghadeer.org/social/modir/footnt01.htm" TargetMode="External"/><Relationship Id="rId40" Type="http://schemas.openxmlformats.org/officeDocument/2006/relationships/hyperlink" Target="http://ghadeer.org/social/modir/footnt01.htm" TargetMode="External"/><Relationship Id="rId45" Type="http://schemas.openxmlformats.org/officeDocument/2006/relationships/hyperlink" Target="http://ghadeer.org/social/modir/footnt01.htm" TargetMode="External"/><Relationship Id="rId66" Type="http://schemas.openxmlformats.org/officeDocument/2006/relationships/hyperlink" Target="http://ghadeer.org/social/modir/footnt01.htm" TargetMode="External"/><Relationship Id="rId87" Type="http://schemas.openxmlformats.org/officeDocument/2006/relationships/hyperlink" Target="http://ghadeer.org/social/modir/footnt01.htm" TargetMode="External"/><Relationship Id="rId110" Type="http://schemas.openxmlformats.org/officeDocument/2006/relationships/hyperlink" Target="http://ghadeer.org/social/modir/footnt01.htm" TargetMode="External"/><Relationship Id="rId115" Type="http://schemas.openxmlformats.org/officeDocument/2006/relationships/hyperlink" Target="http://ghadeer.org/social/modir/footnt01.htm" TargetMode="External"/><Relationship Id="rId131" Type="http://schemas.openxmlformats.org/officeDocument/2006/relationships/hyperlink" Target="http://ghadeer.org/social/modir/footnt01.htm" TargetMode="External"/><Relationship Id="rId136" Type="http://schemas.openxmlformats.org/officeDocument/2006/relationships/hyperlink" Target="http://ghadeer.org/social/modir/footnt01.htm" TargetMode="External"/><Relationship Id="rId157" Type="http://schemas.openxmlformats.org/officeDocument/2006/relationships/hyperlink" Target="http://ghadeer.org/social/modir/footnt01.htm" TargetMode="External"/><Relationship Id="rId178" Type="http://schemas.openxmlformats.org/officeDocument/2006/relationships/hyperlink" Target="http://ghadeer.org/social/modir/footnt01.htm" TargetMode="External"/><Relationship Id="rId61" Type="http://schemas.openxmlformats.org/officeDocument/2006/relationships/hyperlink" Target="http://ghadeer.org/social/modir/footnt01.htm" TargetMode="External"/><Relationship Id="rId82" Type="http://schemas.openxmlformats.org/officeDocument/2006/relationships/hyperlink" Target="http://ghadeer.org/social/modir/footnt01.htm" TargetMode="External"/><Relationship Id="rId152" Type="http://schemas.openxmlformats.org/officeDocument/2006/relationships/hyperlink" Target="http://ghadeer.org/social/modir/footnt01.htm" TargetMode="External"/><Relationship Id="rId173" Type="http://schemas.openxmlformats.org/officeDocument/2006/relationships/hyperlink" Target="http://ghadeer.org/social/modir/footnt01.htm" TargetMode="External"/><Relationship Id="rId194" Type="http://schemas.openxmlformats.org/officeDocument/2006/relationships/hyperlink" Target="http://ghadeer.org/social/modir/footnt02.htm" TargetMode="External"/><Relationship Id="rId199" Type="http://schemas.openxmlformats.org/officeDocument/2006/relationships/hyperlink" Target="http://ghadeer.org/social/modir/footnt02.htm" TargetMode="External"/><Relationship Id="rId203" Type="http://schemas.openxmlformats.org/officeDocument/2006/relationships/hyperlink" Target="http://ghadeer.org/social/modir/footnt02.htm" TargetMode="External"/><Relationship Id="rId208" Type="http://schemas.openxmlformats.org/officeDocument/2006/relationships/hyperlink" Target="http://ghadeer.org/social/modir/footnt02.htm" TargetMode="External"/><Relationship Id="rId229" Type="http://schemas.openxmlformats.org/officeDocument/2006/relationships/hyperlink" Target="http://ghadeer.org/social/modir/footnt02.htm" TargetMode="External"/><Relationship Id="rId19" Type="http://schemas.openxmlformats.org/officeDocument/2006/relationships/hyperlink" Target="http://ghadeer.org/social/modir/footnt01.htm" TargetMode="External"/><Relationship Id="rId224" Type="http://schemas.openxmlformats.org/officeDocument/2006/relationships/hyperlink" Target="http://ghadeer.org/social/modir/footnt02.htm" TargetMode="External"/><Relationship Id="rId240" Type="http://schemas.openxmlformats.org/officeDocument/2006/relationships/hyperlink" Target="http://ghadeer.org/social/modir/footnt02.htm" TargetMode="External"/><Relationship Id="rId245" Type="http://schemas.openxmlformats.org/officeDocument/2006/relationships/hyperlink" Target="http://ghadeer.org/social/modir/footnt02.htm" TargetMode="External"/><Relationship Id="rId261" Type="http://schemas.openxmlformats.org/officeDocument/2006/relationships/hyperlink" Target="http://ghadeer.org/social/modir/footnt02.htm" TargetMode="External"/><Relationship Id="rId266" Type="http://schemas.openxmlformats.org/officeDocument/2006/relationships/hyperlink" Target="http://ghadeer.org/social/modir/footnt02.htm" TargetMode="External"/><Relationship Id="rId14" Type="http://schemas.openxmlformats.org/officeDocument/2006/relationships/hyperlink" Target="http://ghadeer.org/social/modir/11800007.htm" TargetMode="External"/><Relationship Id="rId30" Type="http://schemas.openxmlformats.org/officeDocument/2006/relationships/hyperlink" Target="http://ghadeer.org/social/modir/footnt01.htm" TargetMode="External"/><Relationship Id="rId35" Type="http://schemas.openxmlformats.org/officeDocument/2006/relationships/hyperlink" Target="http://ghadeer.org/social/modir/footnt01.htm" TargetMode="External"/><Relationship Id="rId56" Type="http://schemas.openxmlformats.org/officeDocument/2006/relationships/hyperlink" Target="http://ghadeer.org/social/modir/footnt01.htm" TargetMode="External"/><Relationship Id="rId77" Type="http://schemas.openxmlformats.org/officeDocument/2006/relationships/hyperlink" Target="http://ghadeer.org/social/modir/footnt01.htm" TargetMode="External"/><Relationship Id="rId100" Type="http://schemas.openxmlformats.org/officeDocument/2006/relationships/hyperlink" Target="http://ghadeer.org/social/modir/footnt01.htm" TargetMode="External"/><Relationship Id="rId105" Type="http://schemas.openxmlformats.org/officeDocument/2006/relationships/hyperlink" Target="http://ghadeer.org/social/modir/footnt01.htm" TargetMode="External"/><Relationship Id="rId126" Type="http://schemas.openxmlformats.org/officeDocument/2006/relationships/hyperlink" Target="http://ghadeer.org/social/modir/footnt01.htm" TargetMode="External"/><Relationship Id="rId147" Type="http://schemas.openxmlformats.org/officeDocument/2006/relationships/hyperlink" Target="http://ghadeer.org/social/modir/footnt01.htm" TargetMode="External"/><Relationship Id="rId168" Type="http://schemas.openxmlformats.org/officeDocument/2006/relationships/hyperlink" Target="http://ghadeer.org/social/modir/footnt01.htm" TargetMode="External"/><Relationship Id="rId8" Type="http://schemas.openxmlformats.org/officeDocument/2006/relationships/hyperlink" Target="http://ghadeer.org/social/modir/11800006.htm" TargetMode="External"/><Relationship Id="rId51" Type="http://schemas.openxmlformats.org/officeDocument/2006/relationships/hyperlink" Target="http://ghadeer.org/social/modir/footnt01.htm" TargetMode="External"/><Relationship Id="rId72" Type="http://schemas.openxmlformats.org/officeDocument/2006/relationships/hyperlink" Target="http://ghadeer.org/social/modir/footnt01.htm" TargetMode="External"/><Relationship Id="rId93" Type="http://schemas.openxmlformats.org/officeDocument/2006/relationships/hyperlink" Target="http://ghadeer.org/social/modir/footnt01.htm" TargetMode="External"/><Relationship Id="rId98" Type="http://schemas.openxmlformats.org/officeDocument/2006/relationships/hyperlink" Target="http://ghadeer.org/social/modir/footnt01.htm" TargetMode="External"/><Relationship Id="rId121" Type="http://schemas.openxmlformats.org/officeDocument/2006/relationships/hyperlink" Target="http://ghadeer.org/social/modir/footnt01.htm" TargetMode="External"/><Relationship Id="rId142" Type="http://schemas.openxmlformats.org/officeDocument/2006/relationships/hyperlink" Target="http://ghadeer.org/social/modir/footnt01.htm" TargetMode="External"/><Relationship Id="rId163" Type="http://schemas.openxmlformats.org/officeDocument/2006/relationships/hyperlink" Target="http://ghadeer.org/social/modir/footnt01.htm" TargetMode="External"/><Relationship Id="rId184" Type="http://schemas.openxmlformats.org/officeDocument/2006/relationships/hyperlink" Target="http://ghadeer.org/social/modir/footnt01.htm" TargetMode="External"/><Relationship Id="rId189" Type="http://schemas.openxmlformats.org/officeDocument/2006/relationships/hyperlink" Target="http://ghadeer.org/social/modir/footnt02.htm" TargetMode="External"/><Relationship Id="rId219" Type="http://schemas.openxmlformats.org/officeDocument/2006/relationships/hyperlink" Target="http://ghadeer.org/social/modir/footnt02.htm" TargetMode="External"/><Relationship Id="rId3" Type="http://schemas.openxmlformats.org/officeDocument/2006/relationships/settings" Target="settings.xml"/><Relationship Id="rId214" Type="http://schemas.openxmlformats.org/officeDocument/2006/relationships/hyperlink" Target="http://ghadeer.org/social/modir/footnt02.htm" TargetMode="External"/><Relationship Id="rId230" Type="http://schemas.openxmlformats.org/officeDocument/2006/relationships/hyperlink" Target="http://ghadeer.org/social/modir/footnt02.htm" TargetMode="External"/><Relationship Id="rId235" Type="http://schemas.openxmlformats.org/officeDocument/2006/relationships/hyperlink" Target="http://ghadeer.org/social/modir/footnt02.htm" TargetMode="External"/><Relationship Id="rId251" Type="http://schemas.openxmlformats.org/officeDocument/2006/relationships/hyperlink" Target="http://ghadeer.org/social/modir/footnt02.htm" TargetMode="External"/><Relationship Id="rId256" Type="http://schemas.openxmlformats.org/officeDocument/2006/relationships/hyperlink" Target="http://ghadeer.org/social/modir/footnt02.htm" TargetMode="External"/><Relationship Id="rId25" Type="http://schemas.openxmlformats.org/officeDocument/2006/relationships/hyperlink" Target="http://ghadeer.org/social/modir/footnt01.htm" TargetMode="External"/><Relationship Id="rId46" Type="http://schemas.openxmlformats.org/officeDocument/2006/relationships/hyperlink" Target="http://ghadeer.org/social/modir/footnt01.htm" TargetMode="External"/><Relationship Id="rId67" Type="http://schemas.openxmlformats.org/officeDocument/2006/relationships/hyperlink" Target="http://ghadeer.org/social/modir/footnt01.htm" TargetMode="External"/><Relationship Id="rId116" Type="http://schemas.openxmlformats.org/officeDocument/2006/relationships/hyperlink" Target="http://ghadeer.org/social/modir/footnt01.htm" TargetMode="External"/><Relationship Id="rId137" Type="http://schemas.openxmlformats.org/officeDocument/2006/relationships/hyperlink" Target="http://ghadeer.org/social/modir/footnt01.htm" TargetMode="External"/><Relationship Id="rId158" Type="http://schemas.openxmlformats.org/officeDocument/2006/relationships/hyperlink" Target="http://ghadeer.org/social/modir/footnt01.htm" TargetMode="External"/><Relationship Id="rId272" Type="http://schemas.openxmlformats.org/officeDocument/2006/relationships/hyperlink" Target="http://ghadeer.org/social/modir/footnt02.htm" TargetMode="External"/><Relationship Id="rId20" Type="http://schemas.openxmlformats.org/officeDocument/2006/relationships/hyperlink" Target="http://ghadeer.org/social/modir/footnt01.htm" TargetMode="External"/><Relationship Id="rId41" Type="http://schemas.openxmlformats.org/officeDocument/2006/relationships/hyperlink" Target="http://ghadeer.org/social/modir/footnt01.htm" TargetMode="External"/><Relationship Id="rId62" Type="http://schemas.openxmlformats.org/officeDocument/2006/relationships/hyperlink" Target="http://ghadeer.org/social/modir/footnt01.htm" TargetMode="External"/><Relationship Id="rId83" Type="http://schemas.openxmlformats.org/officeDocument/2006/relationships/image" Target="media/image4.jpeg"/><Relationship Id="rId88" Type="http://schemas.openxmlformats.org/officeDocument/2006/relationships/hyperlink" Target="http://ghadeer.org/social/modir/footnt01.htm" TargetMode="External"/><Relationship Id="rId111" Type="http://schemas.openxmlformats.org/officeDocument/2006/relationships/hyperlink" Target="http://ghadeer.org/social/modir/footnt01.htm" TargetMode="External"/><Relationship Id="rId132" Type="http://schemas.openxmlformats.org/officeDocument/2006/relationships/hyperlink" Target="http://ghadeer.org/social/modir/footnt01.htm" TargetMode="External"/><Relationship Id="rId153" Type="http://schemas.openxmlformats.org/officeDocument/2006/relationships/hyperlink" Target="http://ghadeer.org/social/modir/footnt01.htm" TargetMode="External"/><Relationship Id="rId174" Type="http://schemas.openxmlformats.org/officeDocument/2006/relationships/hyperlink" Target="http://ghadeer.org/social/modir/footnt01.htm" TargetMode="External"/><Relationship Id="rId179" Type="http://schemas.openxmlformats.org/officeDocument/2006/relationships/hyperlink" Target="http://ghadeer.org/social/modir/footnt01.htm" TargetMode="External"/><Relationship Id="rId195" Type="http://schemas.openxmlformats.org/officeDocument/2006/relationships/hyperlink" Target="http://ghadeer.org/social/modir/footnt02.htm" TargetMode="External"/><Relationship Id="rId209" Type="http://schemas.openxmlformats.org/officeDocument/2006/relationships/hyperlink" Target="http://ghadeer.org/social/modir/11800019.htm" TargetMode="External"/><Relationship Id="rId190" Type="http://schemas.openxmlformats.org/officeDocument/2006/relationships/hyperlink" Target="http://ghadeer.org/social/modir/footnt02.htm" TargetMode="External"/><Relationship Id="rId204" Type="http://schemas.openxmlformats.org/officeDocument/2006/relationships/hyperlink" Target="http://ghadeer.org/social/modir/footnt02.htm" TargetMode="External"/><Relationship Id="rId220" Type="http://schemas.openxmlformats.org/officeDocument/2006/relationships/hyperlink" Target="http://ghadeer.org/social/modir/footnt02.htm" TargetMode="External"/><Relationship Id="rId225" Type="http://schemas.openxmlformats.org/officeDocument/2006/relationships/hyperlink" Target="http://ghadeer.org/social/modir/footnt02.htm" TargetMode="External"/><Relationship Id="rId241" Type="http://schemas.openxmlformats.org/officeDocument/2006/relationships/hyperlink" Target="http://ghadeer.org/social/modir/footnt02.htm" TargetMode="External"/><Relationship Id="rId246" Type="http://schemas.openxmlformats.org/officeDocument/2006/relationships/hyperlink" Target="http://ghadeer.org/social/modir/footnt02.htm" TargetMode="External"/><Relationship Id="rId267" Type="http://schemas.openxmlformats.org/officeDocument/2006/relationships/hyperlink" Target="http://ghadeer.org/social/modir/footnt02.htm" TargetMode="External"/><Relationship Id="rId15" Type="http://schemas.openxmlformats.org/officeDocument/2006/relationships/hyperlink" Target="http://ghadeer.org/social/modir/11800005.htm" TargetMode="External"/><Relationship Id="rId36" Type="http://schemas.openxmlformats.org/officeDocument/2006/relationships/hyperlink" Target="http://ghadeer.org/social/modir/footnt01.htm" TargetMode="External"/><Relationship Id="rId57" Type="http://schemas.openxmlformats.org/officeDocument/2006/relationships/hyperlink" Target="http://ghadeer.org/social/modir/footnt01.htm" TargetMode="External"/><Relationship Id="rId106" Type="http://schemas.openxmlformats.org/officeDocument/2006/relationships/hyperlink" Target="http://ghadeer.org/social/modir/footnt01.htm" TargetMode="External"/><Relationship Id="rId127" Type="http://schemas.openxmlformats.org/officeDocument/2006/relationships/hyperlink" Target="http://ghadeer.org/social/modir/footnt01.htm" TargetMode="External"/><Relationship Id="rId262" Type="http://schemas.openxmlformats.org/officeDocument/2006/relationships/hyperlink" Target="http://ghadeer.org/social/modir/footnt02.htm" TargetMode="External"/><Relationship Id="rId10" Type="http://schemas.openxmlformats.org/officeDocument/2006/relationships/hyperlink" Target="http://ghadeer.org/social/modir/fehrest.htm" TargetMode="External"/><Relationship Id="rId31" Type="http://schemas.openxmlformats.org/officeDocument/2006/relationships/hyperlink" Target="http://ghadeer.org/social/modir/footnt01.htm" TargetMode="External"/><Relationship Id="rId52" Type="http://schemas.openxmlformats.org/officeDocument/2006/relationships/hyperlink" Target="http://ghadeer.org/social/modir/footnt01.htm" TargetMode="External"/><Relationship Id="rId73" Type="http://schemas.openxmlformats.org/officeDocument/2006/relationships/hyperlink" Target="http://ghadeer.org/social/modir/footnt01.htm" TargetMode="External"/><Relationship Id="rId78" Type="http://schemas.openxmlformats.org/officeDocument/2006/relationships/hyperlink" Target="http://ghadeer.org/social/modir/footnt01.htm" TargetMode="External"/><Relationship Id="rId94" Type="http://schemas.openxmlformats.org/officeDocument/2006/relationships/hyperlink" Target="http://ghadeer.org/social/modir/footnt01.htm" TargetMode="External"/><Relationship Id="rId99" Type="http://schemas.openxmlformats.org/officeDocument/2006/relationships/hyperlink" Target="http://ghadeer.org/social/modir/footnt01.htm" TargetMode="External"/><Relationship Id="rId101" Type="http://schemas.openxmlformats.org/officeDocument/2006/relationships/hyperlink" Target="http://ghadeer.org/social/modir/footnt01.htm" TargetMode="External"/><Relationship Id="rId122" Type="http://schemas.openxmlformats.org/officeDocument/2006/relationships/hyperlink" Target="http://ghadeer.org/social/modir/11800010.htm" TargetMode="External"/><Relationship Id="rId143" Type="http://schemas.openxmlformats.org/officeDocument/2006/relationships/hyperlink" Target="http://ghadeer.org/social/modir/footnt01.htm" TargetMode="External"/><Relationship Id="rId148" Type="http://schemas.openxmlformats.org/officeDocument/2006/relationships/hyperlink" Target="http://ghadeer.org/social/modir/footnt01.htm" TargetMode="External"/><Relationship Id="rId164" Type="http://schemas.openxmlformats.org/officeDocument/2006/relationships/hyperlink" Target="http://ghadeer.org/social/modir/footnt01.htm" TargetMode="External"/><Relationship Id="rId169" Type="http://schemas.openxmlformats.org/officeDocument/2006/relationships/hyperlink" Target="http://ghadeer.org/social/modir/footnt01.htm" TargetMode="External"/><Relationship Id="rId185" Type="http://schemas.openxmlformats.org/officeDocument/2006/relationships/hyperlink" Target="http://ghadeer.org/social/modir/11800018.htm" TargetMode="External"/><Relationship Id="rId4" Type="http://schemas.openxmlformats.org/officeDocument/2006/relationships/webSettings" Target="webSettings.xml"/><Relationship Id="rId9" Type="http://schemas.openxmlformats.org/officeDocument/2006/relationships/image" Target="media/image1.gif"/><Relationship Id="rId180" Type="http://schemas.openxmlformats.org/officeDocument/2006/relationships/hyperlink" Target="http://ghadeer.org/social/modir/footnt01.htm" TargetMode="External"/><Relationship Id="rId210" Type="http://schemas.openxmlformats.org/officeDocument/2006/relationships/hyperlink" Target="http://ghadeer.org/social/modir/11800017.htm" TargetMode="External"/><Relationship Id="rId215" Type="http://schemas.openxmlformats.org/officeDocument/2006/relationships/hyperlink" Target="http://ghadeer.org/social/modir/footnt02.htm" TargetMode="External"/><Relationship Id="rId236" Type="http://schemas.openxmlformats.org/officeDocument/2006/relationships/hyperlink" Target="http://ghadeer.org/social/modir/footnt02.htm" TargetMode="External"/><Relationship Id="rId257" Type="http://schemas.openxmlformats.org/officeDocument/2006/relationships/hyperlink" Target="http://ghadeer.org/social/modir/footnt02.htm" TargetMode="External"/><Relationship Id="rId26" Type="http://schemas.openxmlformats.org/officeDocument/2006/relationships/hyperlink" Target="http://ghadeer.org/social/modir/footnt01.htm" TargetMode="External"/><Relationship Id="rId231" Type="http://schemas.openxmlformats.org/officeDocument/2006/relationships/hyperlink" Target="http://ghadeer.org/social/modir/footnt02.htm" TargetMode="External"/><Relationship Id="rId252" Type="http://schemas.openxmlformats.org/officeDocument/2006/relationships/hyperlink" Target="http://ghadeer.org/social/modir/11800024.htm" TargetMode="External"/><Relationship Id="rId273" Type="http://schemas.openxmlformats.org/officeDocument/2006/relationships/hyperlink" Target="http://ghadeer.org/social/modir/footnt02.htm" TargetMode="External"/><Relationship Id="rId47" Type="http://schemas.openxmlformats.org/officeDocument/2006/relationships/hyperlink" Target="http://ghadeer.org/social/modir/footnt01.htm" TargetMode="External"/><Relationship Id="rId68" Type="http://schemas.openxmlformats.org/officeDocument/2006/relationships/hyperlink" Target="http://ghadeer.org/social/modir/footnt01.htm" TargetMode="External"/><Relationship Id="rId89" Type="http://schemas.openxmlformats.org/officeDocument/2006/relationships/hyperlink" Target="http://ghadeer.org/social/modir/footnt01.htm" TargetMode="External"/><Relationship Id="rId112" Type="http://schemas.openxmlformats.org/officeDocument/2006/relationships/hyperlink" Target="http://ghadeer.org/social/modir/footnt01.htm" TargetMode="External"/><Relationship Id="rId133" Type="http://schemas.openxmlformats.org/officeDocument/2006/relationships/hyperlink" Target="http://ghadeer.org/social/modir/footnt01.htm" TargetMode="External"/><Relationship Id="rId154" Type="http://schemas.openxmlformats.org/officeDocument/2006/relationships/hyperlink" Target="http://ghadeer.org/social/modir/footnt01.htm" TargetMode="External"/><Relationship Id="rId175" Type="http://schemas.openxmlformats.org/officeDocument/2006/relationships/hyperlink" Target="http://ghadeer.org/social/modir/footnt01.htm" TargetMode="External"/><Relationship Id="rId196" Type="http://schemas.openxmlformats.org/officeDocument/2006/relationships/hyperlink" Target="http://ghadeer.org/social/modir/footnt02.htm" TargetMode="External"/><Relationship Id="rId200" Type="http://schemas.openxmlformats.org/officeDocument/2006/relationships/hyperlink" Target="http://ghadeer.org/social/modir/footnt02.htm" TargetMode="External"/><Relationship Id="rId16" Type="http://schemas.openxmlformats.org/officeDocument/2006/relationships/hyperlink" Target="http://ghadeer.org/social/modir/footnt01.htm" TargetMode="External"/><Relationship Id="rId221" Type="http://schemas.openxmlformats.org/officeDocument/2006/relationships/hyperlink" Target="http://ghadeer.org/social/modir/footnt02.htm" TargetMode="External"/><Relationship Id="rId242" Type="http://schemas.openxmlformats.org/officeDocument/2006/relationships/hyperlink" Target="http://ghadeer.org/social/modir/footnt02.htm" TargetMode="External"/><Relationship Id="rId263" Type="http://schemas.openxmlformats.org/officeDocument/2006/relationships/hyperlink" Target="http://ghadeer.org/social/modir/footnt02.htm" TargetMode="External"/><Relationship Id="rId37" Type="http://schemas.openxmlformats.org/officeDocument/2006/relationships/hyperlink" Target="http://ghadeer.org/social/modir/footnt01.htm" TargetMode="External"/><Relationship Id="rId58" Type="http://schemas.openxmlformats.org/officeDocument/2006/relationships/hyperlink" Target="http://ghadeer.org/social/modir/footnt01.htm" TargetMode="External"/><Relationship Id="rId79" Type="http://schemas.openxmlformats.org/officeDocument/2006/relationships/hyperlink" Target="http://ghadeer.org/social/modir/footnt01.htm" TargetMode="External"/><Relationship Id="rId102" Type="http://schemas.openxmlformats.org/officeDocument/2006/relationships/hyperlink" Target="http://ghadeer.org/social/modir/footnt01.htm" TargetMode="External"/><Relationship Id="rId123" Type="http://schemas.openxmlformats.org/officeDocument/2006/relationships/hyperlink" Target="http://ghadeer.org/social/modir/footnt01.htm" TargetMode="External"/><Relationship Id="rId144" Type="http://schemas.openxmlformats.org/officeDocument/2006/relationships/hyperlink" Target="http://ghadeer.org/social/modir/footnt01.htm" TargetMode="External"/><Relationship Id="rId90" Type="http://schemas.openxmlformats.org/officeDocument/2006/relationships/image" Target="media/image5.jpeg"/><Relationship Id="rId165" Type="http://schemas.openxmlformats.org/officeDocument/2006/relationships/hyperlink" Target="http://ghadeer.org/social/modir/footnt01.htm" TargetMode="External"/><Relationship Id="rId186" Type="http://schemas.openxmlformats.org/officeDocument/2006/relationships/hyperlink" Target="http://ghadeer.org/social/modir/11800016.htm" TargetMode="External"/><Relationship Id="rId211" Type="http://schemas.openxmlformats.org/officeDocument/2006/relationships/hyperlink" Target="http://ghadeer.org/social/modir/footnt02.htm" TargetMode="External"/><Relationship Id="rId232" Type="http://schemas.openxmlformats.org/officeDocument/2006/relationships/hyperlink" Target="http://ghadeer.org/social/modir/footnt02.htm" TargetMode="External"/><Relationship Id="rId253" Type="http://schemas.openxmlformats.org/officeDocument/2006/relationships/hyperlink" Target="http://ghadeer.org/social/modir/11800022.htm" TargetMode="External"/><Relationship Id="rId274" Type="http://schemas.openxmlformats.org/officeDocument/2006/relationships/hyperlink" Target="http://ghadeer.org/social/modir/footnt02.htm" TargetMode="External"/><Relationship Id="rId27" Type="http://schemas.openxmlformats.org/officeDocument/2006/relationships/hyperlink" Target="http://ghadeer.org/social/modir/footnt01.htm" TargetMode="External"/><Relationship Id="rId48" Type="http://schemas.openxmlformats.org/officeDocument/2006/relationships/hyperlink" Target="http://ghadeer.org/social/modir/footnt01.htm" TargetMode="External"/><Relationship Id="rId69" Type="http://schemas.openxmlformats.org/officeDocument/2006/relationships/hyperlink" Target="http://ghadeer.org/social/modir/11800009.htm" TargetMode="External"/><Relationship Id="rId113" Type="http://schemas.openxmlformats.org/officeDocument/2006/relationships/hyperlink" Target="http://ghadeer.org/social/modir/footnt01.htm" TargetMode="External"/><Relationship Id="rId134" Type="http://schemas.openxmlformats.org/officeDocument/2006/relationships/hyperlink" Target="http://ghadeer.org/social/modir/footnt01.htm" TargetMode="External"/><Relationship Id="rId80" Type="http://schemas.openxmlformats.org/officeDocument/2006/relationships/hyperlink" Target="http://ghadeer.org/social/modir/footnt01.htm" TargetMode="External"/><Relationship Id="rId155" Type="http://schemas.openxmlformats.org/officeDocument/2006/relationships/hyperlink" Target="http://ghadeer.org/social/modir/footnt01.htm" TargetMode="External"/><Relationship Id="rId176" Type="http://schemas.openxmlformats.org/officeDocument/2006/relationships/hyperlink" Target="http://ghadeer.org/social/modir/footnt01.htm" TargetMode="External"/><Relationship Id="rId197" Type="http://schemas.openxmlformats.org/officeDocument/2006/relationships/hyperlink" Target="http://ghadeer.org/social/modir/footnt02.htm" TargetMode="External"/><Relationship Id="rId201" Type="http://schemas.openxmlformats.org/officeDocument/2006/relationships/hyperlink" Target="http://ghadeer.org/social/modir/footnt02.htm" TargetMode="External"/><Relationship Id="rId222" Type="http://schemas.openxmlformats.org/officeDocument/2006/relationships/hyperlink" Target="http://ghadeer.org/social/modir/footnt02.htm" TargetMode="External"/><Relationship Id="rId243" Type="http://schemas.openxmlformats.org/officeDocument/2006/relationships/hyperlink" Target="http://ghadeer.org/social/modir/footnt02.htm" TargetMode="External"/><Relationship Id="rId264" Type="http://schemas.openxmlformats.org/officeDocument/2006/relationships/hyperlink" Target="http://ghadeer.org/social/modir/footnt02.htm" TargetMode="External"/><Relationship Id="rId17" Type="http://schemas.openxmlformats.org/officeDocument/2006/relationships/hyperlink" Target="http://ghadeer.org/social/modir/footnt01.htm" TargetMode="External"/><Relationship Id="rId38" Type="http://schemas.openxmlformats.org/officeDocument/2006/relationships/hyperlink" Target="http://ghadeer.org/social/modir/footnt01.htm" TargetMode="External"/><Relationship Id="rId59" Type="http://schemas.openxmlformats.org/officeDocument/2006/relationships/hyperlink" Target="http://ghadeer.org/social/modir/footnt01.htm" TargetMode="External"/><Relationship Id="rId103" Type="http://schemas.openxmlformats.org/officeDocument/2006/relationships/hyperlink" Target="http://ghadeer.org/social/modir/footnt01.htm" TargetMode="External"/><Relationship Id="rId124" Type="http://schemas.openxmlformats.org/officeDocument/2006/relationships/hyperlink" Target="http://ghadeer.org/social/modir/footnt01.htm" TargetMode="External"/><Relationship Id="rId70" Type="http://schemas.openxmlformats.org/officeDocument/2006/relationships/hyperlink" Target="http://ghadeer.org/social/modir/footnt01.htm" TargetMode="External"/><Relationship Id="rId91" Type="http://schemas.openxmlformats.org/officeDocument/2006/relationships/hyperlink" Target="http://ghadeer.org/social/modir/footnt01.htm" TargetMode="External"/><Relationship Id="rId145" Type="http://schemas.openxmlformats.org/officeDocument/2006/relationships/hyperlink" Target="http://ghadeer.org/social/modir/footnt01.htm" TargetMode="External"/><Relationship Id="rId166" Type="http://schemas.openxmlformats.org/officeDocument/2006/relationships/hyperlink" Target="http://ghadeer.org/social/modir/footnt01.htm" TargetMode="External"/><Relationship Id="rId187" Type="http://schemas.openxmlformats.org/officeDocument/2006/relationships/hyperlink" Target="http://ghadeer.org/social/modir/footnt02.htm" TargetMode="External"/><Relationship Id="rId1" Type="http://schemas.openxmlformats.org/officeDocument/2006/relationships/styles" Target="styles.xml"/><Relationship Id="rId212" Type="http://schemas.openxmlformats.org/officeDocument/2006/relationships/hyperlink" Target="http://ghadeer.org/social/modir/footnt02.htm" TargetMode="External"/><Relationship Id="rId233" Type="http://schemas.openxmlformats.org/officeDocument/2006/relationships/hyperlink" Target="http://ghadeer.org/social/modir/footnt02.htm" TargetMode="External"/><Relationship Id="rId254" Type="http://schemas.openxmlformats.org/officeDocument/2006/relationships/hyperlink" Target="http://ghadeer.org/social/modir/footnt02.htm" TargetMode="External"/><Relationship Id="rId28" Type="http://schemas.openxmlformats.org/officeDocument/2006/relationships/hyperlink" Target="http://ghadeer.org/social/modir/footnt01.htm" TargetMode="External"/><Relationship Id="rId49" Type="http://schemas.openxmlformats.org/officeDocument/2006/relationships/hyperlink" Target="http://ghadeer.org/social/modir/footnt01.htm" TargetMode="External"/><Relationship Id="rId114" Type="http://schemas.openxmlformats.org/officeDocument/2006/relationships/hyperlink" Target="http://ghadeer.org/social/modir/footnt01.htm" TargetMode="External"/><Relationship Id="rId27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189</Pages>
  <Words>45499</Words>
  <Characters>259345</Characters>
  <Application>Microsoft Office Word</Application>
  <DocSecurity>0</DocSecurity>
  <Lines>2161</Lines>
  <Paragraphs>608</Paragraphs>
  <ScaleCrop>false</ScaleCrop>
  <Company/>
  <LinksUpToDate>false</LinksUpToDate>
  <CharactersWithSpaces>304236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2014-01-01T09:53:00Z</dcterms:created>
  <dcterms:modified xsi:type="dcterms:W3CDTF">2014-01-01T09:53:00Z</dcterms:modified>
</cp:coreProperties>
</file>